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0CA3C" w14:textId="77777777" w:rsidR="00811E83" w:rsidRDefault="00307DDA" w:rsidP="00811E83">
      <w:pPr>
        <w:spacing w:before="72" w:after="0" w:line="240" w:lineRule="auto"/>
        <w:ind w:right="1202"/>
        <w:jc w:val="center"/>
        <w:rPr>
          <w:noProof/>
        </w:rPr>
      </w:pPr>
      <w:r>
        <w:rPr>
          <w:noProof/>
        </w:rPr>
        <w:drawing>
          <wp:inline distT="0" distB="0" distL="0" distR="0" wp14:anchorId="73A0CA54" wp14:editId="73A0CA55">
            <wp:extent cx="1460883" cy="1186538"/>
            <wp:effectExtent l="0" t="0" r="6350" b="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9" cstate="print"/>
                    <a:srcRect l="17284" t="31052" r="57236" b="43977"/>
                    <a:stretch>
                      <a:fillRect/>
                    </a:stretch>
                  </pic:blipFill>
                  <pic:spPr bwMode="auto">
                    <a:xfrm>
                      <a:off x="0" y="0"/>
                      <a:ext cx="1485059" cy="1206174"/>
                    </a:xfrm>
                    <a:prstGeom prst="rect">
                      <a:avLst/>
                    </a:prstGeom>
                    <a:noFill/>
                    <a:ln w="9525">
                      <a:noFill/>
                      <a:miter lim="800000"/>
                      <a:headEnd/>
                      <a:tailEnd/>
                    </a:ln>
                  </pic:spPr>
                </pic:pic>
              </a:graphicData>
            </a:graphic>
          </wp:inline>
        </w:drawing>
      </w:r>
      <w:r w:rsidR="00811E83">
        <w:rPr>
          <w:noProof/>
        </w:rPr>
        <w:t xml:space="preserve">         </w:t>
      </w:r>
      <w:r w:rsidR="005D1B64">
        <w:rPr>
          <w:noProof/>
        </w:rPr>
        <w:drawing>
          <wp:inline distT="0" distB="0" distL="0" distR="0" wp14:anchorId="73A0CA56" wp14:editId="73A0CA57">
            <wp:extent cx="1782370" cy="1209040"/>
            <wp:effectExtent l="0" t="0" r="8890" b="0"/>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10"/>
                    <a:stretch>
                      <a:fillRect/>
                    </a:stretch>
                  </pic:blipFill>
                  <pic:spPr>
                    <a:xfrm>
                      <a:off x="0" y="0"/>
                      <a:ext cx="1809859" cy="1227686"/>
                    </a:xfrm>
                    <a:prstGeom prst="rect">
                      <a:avLst/>
                    </a:prstGeom>
                  </pic:spPr>
                </pic:pic>
              </a:graphicData>
            </a:graphic>
          </wp:inline>
        </w:drawing>
      </w:r>
    </w:p>
    <w:p w14:paraId="73A0CA3D" w14:textId="77777777" w:rsidR="00307DDA" w:rsidRDefault="00307DDA" w:rsidP="00307DDA">
      <w:pPr>
        <w:spacing w:before="72" w:after="0" w:line="240" w:lineRule="auto"/>
        <w:ind w:left="2613" w:right="1202" w:hanging="1224"/>
        <w:rPr>
          <w:rFonts w:ascii="Times New Roman" w:eastAsia="Times New Roman" w:hAnsi="Times New Roman" w:cs="Times New Roman"/>
          <w:color w:val="212121"/>
          <w:sz w:val="24"/>
          <w:szCs w:val="24"/>
        </w:rPr>
      </w:pPr>
      <w:r>
        <w:rPr>
          <w:noProof/>
        </w:rPr>
        <w:t xml:space="preserve">    </w:t>
      </w:r>
    </w:p>
    <w:p w14:paraId="73A0CA3E" w14:textId="77777777" w:rsidR="00307DDA" w:rsidRPr="000019E6" w:rsidRDefault="004D512A" w:rsidP="004D512A">
      <w:pPr>
        <w:spacing w:before="72" w:after="0" w:line="240" w:lineRule="auto"/>
        <w:ind w:right="1202"/>
        <w:jc w:val="center"/>
        <w:rPr>
          <w:rFonts w:ascii="Impact" w:eastAsia="Times New Roman" w:hAnsi="Impact" w:cs="Times New Roman"/>
          <w:i/>
          <w:color w:val="212121"/>
          <w:sz w:val="44"/>
          <w:szCs w:val="52"/>
        </w:rPr>
      </w:pPr>
      <w:r w:rsidRPr="000019E6">
        <w:rPr>
          <w:rFonts w:ascii="Impact" w:eastAsia="Times New Roman" w:hAnsi="Impact" w:cs="Times New Roman"/>
          <w:i/>
          <w:color w:val="212121"/>
          <w:sz w:val="44"/>
          <w:szCs w:val="52"/>
        </w:rPr>
        <w:t>WEST POINT CITY RECREATION</w:t>
      </w:r>
    </w:p>
    <w:p w14:paraId="73A0CA3F" w14:textId="0F41B986" w:rsidR="004D512A" w:rsidRPr="00811E83" w:rsidRDefault="005C63D8" w:rsidP="004D512A">
      <w:pPr>
        <w:spacing w:before="72" w:after="0" w:line="240" w:lineRule="auto"/>
        <w:ind w:right="1202"/>
        <w:jc w:val="center"/>
        <w:rPr>
          <w:rFonts w:ascii="Times New Roman" w:eastAsia="Times New Roman" w:hAnsi="Times New Roman" w:cs="Times New Roman"/>
          <w:b/>
          <w:color w:val="212121"/>
          <w:sz w:val="28"/>
          <w:szCs w:val="28"/>
        </w:rPr>
      </w:pPr>
      <w:r w:rsidRPr="00811E83">
        <w:rPr>
          <w:rFonts w:ascii="Times New Roman" w:eastAsia="Times New Roman" w:hAnsi="Times New Roman" w:cs="Times New Roman"/>
          <w:b/>
          <w:color w:val="212121"/>
          <w:sz w:val="28"/>
          <w:szCs w:val="28"/>
        </w:rPr>
        <w:t>20</w:t>
      </w:r>
      <w:r w:rsidR="005D1B64" w:rsidRPr="00811E83">
        <w:rPr>
          <w:rFonts w:ascii="Times New Roman" w:eastAsia="Times New Roman" w:hAnsi="Times New Roman" w:cs="Times New Roman"/>
          <w:b/>
          <w:color w:val="212121"/>
          <w:sz w:val="28"/>
          <w:szCs w:val="28"/>
        </w:rPr>
        <w:t>2</w:t>
      </w:r>
      <w:r w:rsidR="00940207">
        <w:rPr>
          <w:rFonts w:ascii="Times New Roman" w:eastAsia="Times New Roman" w:hAnsi="Times New Roman" w:cs="Times New Roman"/>
          <w:b/>
          <w:color w:val="212121"/>
          <w:sz w:val="28"/>
          <w:szCs w:val="28"/>
        </w:rPr>
        <w:t>5</w:t>
      </w:r>
      <w:bookmarkStart w:id="0" w:name="_GoBack"/>
      <w:bookmarkEnd w:id="0"/>
      <w:r w:rsidR="004D512A" w:rsidRPr="00811E83">
        <w:rPr>
          <w:rFonts w:ascii="Times New Roman" w:eastAsia="Times New Roman" w:hAnsi="Times New Roman" w:cs="Times New Roman"/>
          <w:b/>
          <w:color w:val="212121"/>
          <w:sz w:val="28"/>
          <w:szCs w:val="28"/>
        </w:rPr>
        <w:t xml:space="preserve"> </w:t>
      </w:r>
      <w:r w:rsidR="00B2465E">
        <w:rPr>
          <w:rFonts w:ascii="Times New Roman" w:eastAsia="Times New Roman" w:hAnsi="Times New Roman" w:cs="Times New Roman"/>
          <w:b/>
          <w:color w:val="212121"/>
          <w:sz w:val="28"/>
          <w:szCs w:val="28"/>
        </w:rPr>
        <w:t xml:space="preserve">T-ball </w:t>
      </w:r>
      <w:r w:rsidR="004D512A" w:rsidRPr="00811E83">
        <w:rPr>
          <w:rFonts w:ascii="Times New Roman" w:eastAsia="Times New Roman" w:hAnsi="Times New Roman" w:cs="Times New Roman"/>
          <w:b/>
          <w:color w:val="212121"/>
          <w:sz w:val="28"/>
          <w:szCs w:val="28"/>
        </w:rPr>
        <w:t>Rules</w:t>
      </w:r>
    </w:p>
    <w:p w14:paraId="73A0CA40" w14:textId="77777777"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PLAY WILL BE GOVERNED BY THE OFFICIAL </w:t>
      </w:r>
      <w:r w:rsidR="002E3BFD">
        <w:rPr>
          <w:rFonts w:ascii="Times New Roman" w:eastAsia="Times New Roman" w:hAnsi="Times New Roman" w:cs="Times New Roman"/>
          <w:color w:val="212121"/>
          <w:sz w:val="24"/>
          <w:szCs w:val="24"/>
        </w:rPr>
        <w:t>LITTLE</w:t>
      </w:r>
      <w:r>
        <w:rPr>
          <w:rFonts w:ascii="Times New Roman" w:eastAsia="Times New Roman" w:hAnsi="Times New Roman" w:cs="Times New Roman"/>
          <w:color w:val="212121"/>
          <w:sz w:val="24"/>
          <w:szCs w:val="24"/>
        </w:rPr>
        <w:t xml:space="preserve"> LEAGUE RULEBOOK WITH THE FOLLOWING MODIFICATIONS:</w:t>
      </w:r>
    </w:p>
    <w:p w14:paraId="73A0CA41" w14:textId="67EA3EF3" w:rsidR="004D512A" w:rsidRDefault="00AC1B9F" w:rsidP="00AC1B9F">
      <w:pPr>
        <w:tabs>
          <w:tab w:val="left" w:pos="6195"/>
        </w:tabs>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b/>
      </w:r>
    </w:p>
    <w:p w14:paraId="73A0CA42" w14:textId="77777777" w:rsidR="004D512A" w:rsidRDefault="004D512A" w:rsidP="000019E6">
      <w:pPr>
        <w:pStyle w:val="ListParagraph"/>
        <w:spacing w:before="72" w:after="0" w:line="240" w:lineRule="auto"/>
        <w:ind w:right="90"/>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73A0CA43" w14:textId="77777777" w:rsidR="004D512A" w:rsidRDefault="004D512A"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Games </w:t>
      </w:r>
      <w:r w:rsidR="000A7289">
        <w:rPr>
          <w:rFonts w:ascii="Times New Roman" w:eastAsia="Times New Roman" w:hAnsi="Times New Roman" w:cs="Times New Roman"/>
          <w:color w:val="212121"/>
          <w:sz w:val="24"/>
          <w:szCs w:val="24"/>
        </w:rPr>
        <w:t>will be 50 minutes.</w:t>
      </w:r>
    </w:p>
    <w:p w14:paraId="73A0CA44" w14:textId="77777777" w:rsidR="000A7289" w:rsidRDefault="000A7289"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Running clock</w:t>
      </w:r>
    </w:p>
    <w:p w14:paraId="73A0CA45" w14:textId="77777777" w:rsidR="000A7289" w:rsidRDefault="000A7289"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Score will not be kept.</w:t>
      </w:r>
    </w:p>
    <w:p w14:paraId="73A0CA46" w14:textId="77777777" w:rsidR="000A7289" w:rsidRDefault="00D27B96"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is home</w:t>
      </w:r>
      <w:r w:rsidR="000A7289">
        <w:rPr>
          <w:rFonts w:ascii="Times New Roman" w:eastAsia="Times New Roman" w:hAnsi="Times New Roman" w:cs="Times New Roman"/>
          <w:color w:val="212121"/>
          <w:sz w:val="24"/>
          <w:szCs w:val="24"/>
        </w:rPr>
        <w:t xml:space="preserve"> team</w:t>
      </w:r>
      <w:r>
        <w:rPr>
          <w:rFonts w:ascii="Times New Roman" w:eastAsia="Times New Roman" w:hAnsi="Times New Roman" w:cs="Times New Roman"/>
          <w:color w:val="212121"/>
          <w:sz w:val="24"/>
          <w:szCs w:val="24"/>
        </w:rPr>
        <w:t xml:space="preserve"> and will </w:t>
      </w:r>
      <w:r w:rsidR="000A7289">
        <w:rPr>
          <w:rFonts w:ascii="Times New Roman" w:eastAsia="Times New Roman" w:hAnsi="Times New Roman" w:cs="Times New Roman"/>
          <w:color w:val="212121"/>
          <w:sz w:val="24"/>
          <w:szCs w:val="24"/>
        </w:rPr>
        <w:t>starts in the field on defense.</w:t>
      </w:r>
    </w:p>
    <w:p w14:paraId="73A0CA47" w14:textId="77777777" w:rsidR="000A7289" w:rsidRDefault="000A7289"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Coaches are responsible for starting and stopping the games on time.</w:t>
      </w:r>
    </w:p>
    <w:p w14:paraId="73A0CA48" w14:textId="77777777" w:rsidR="000A7289" w:rsidRDefault="000A7289"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will bat each inning.</w:t>
      </w:r>
    </w:p>
    <w:p w14:paraId="73A0CA49" w14:textId="77777777" w:rsidR="000A7289" w:rsidRDefault="000A7289" w:rsidP="000019E6">
      <w:pPr>
        <w:pStyle w:val="ListParagraph"/>
        <w:numPr>
          <w:ilvl w:val="0"/>
          <w:numId w:val="2"/>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There is no limit to the number of outs or runs scored each inning.</w:t>
      </w:r>
    </w:p>
    <w:p w14:paraId="73A0CA4A" w14:textId="77777777" w:rsidR="004D512A" w:rsidRDefault="004D512A" w:rsidP="000019E6">
      <w:pPr>
        <w:spacing w:before="72" w:after="0" w:line="240" w:lineRule="auto"/>
        <w:ind w:left="720" w:right="90"/>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73A0CA4B" w14:textId="77777777" w:rsidR="006A7078" w:rsidRPr="000A7289" w:rsidRDefault="000A7289" w:rsidP="000019E6">
      <w:pPr>
        <w:pStyle w:val="ListParagraph"/>
        <w:numPr>
          <w:ilvl w:val="0"/>
          <w:numId w:val="15"/>
        </w:numPr>
        <w:spacing w:before="72" w:after="0" w:line="240" w:lineRule="auto"/>
        <w:ind w:right="90"/>
        <w:rPr>
          <w:rFonts w:ascii="Times New Roman" w:eastAsia="Times New Roman" w:hAnsi="Times New Roman" w:cs="Times New Roman"/>
          <w:b/>
          <w:color w:val="212121"/>
          <w:sz w:val="24"/>
          <w:szCs w:val="24"/>
        </w:rPr>
      </w:pPr>
      <w:r>
        <w:rPr>
          <w:rFonts w:ascii="Times New Roman" w:eastAsia="Times New Roman" w:hAnsi="Times New Roman" w:cs="Times New Roman"/>
          <w:color w:val="212121"/>
          <w:sz w:val="24"/>
          <w:szCs w:val="24"/>
        </w:rPr>
        <w:t>Each team roster shall consist of 10 players maximum</w:t>
      </w:r>
    </w:p>
    <w:p w14:paraId="73A0CA4C" w14:textId="77777777" w:rsidR="000A7289" w:rsidRPr="000A7289" w:rsidRDefault="000A7289" w:rsidP="000019E6">
      <w:pPr>
        <w:pStyle w:val="ListParagraph"/>
        <w:numPr>
          <w:ilvl w:val="0"/>
          <w:numId w:val="15"/>
        </w:numPr>
        <w:spacing w:before="72" w:after="0" w:line="240" w:lineRule="auto"/>
        <w:ind w:right="90"/>
        <w:rPr>
          <w:rFonts w:ascii="Times New Roman" w:eastAsia="Times New Roman" w:hAnsi="Times New Roman" w:cs="Times New Roman"/>
          <w:color w:val="212121"/>
          <w:sz w:val="24"/>
          <w:szCs w:val="24"/>
        </w:rPr>
      </w:pPr>
      <w:r w:rsidRPr="000A7289">
        <w:rPr>
          <w:rFonts w:ascii="Times New Roman" w:eastAsia="Times New Roman" w:hAnsi="Times New Roman" w:cs="Times New Roman"/>
          <w:color w:val="212121"/>
          <w:sz w:val="24"/>
          <w:szCs w:val="24"/>
        </w:rPr>
        <w:t>All players will play defensively each inning.</w:t>
      </w:r>
      <w:r>
        <w:rPr>
          <w:rFonts w:ascii="Times New Roman" w:eastAsia="Times New Roman" w:hAnsi="Times New Roman" w:cs="Times New Roman"/>
          <w:color w:val="212121"/>
          <w:sz w:val="24"/>
          <w:szCs w:val="24"/>
        </w:rPr>
        <w:t xml:space="preserve"> Rotate players through the season so they can learn different positions.</w:t>
      </w:r>
    </w:p>
    <w:p w14:paraId="73A0CA4D" w14:textId="77777777" w:rsidR="008E49E4" w:rsidRDefault="000019E6" w:rsidP="000019E6">
      <w:pPr>
        <w:spacing w:before="72" w:after="0" w:line="240" w:lineRule="auto"/>
        <w:ind w:left="720" w:right="90"/>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Rules of Play</w:t>
      </w:r>
    </w:p>
    <w:p w14:paraId="73A0CA4E" w14:textId="77777777" w:rsidR="008E49E4" w:rsidRDefault="000A7289" w:rsidP="000019E6">
      <w:pPr>
        <w:pStyle w:val="ListParagraph"/>
        <w:numPr>
          <w:ilvl w:val="0"/>
          <w:numId w:val="13"/>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Players will get 5 swings to hit the ball off the tee.</w:t>
      </w:r>
    </w:p>
    <w:p w14:paraId="73A0CA4F" w14:textId="77777777" w:rsidR="000A7289" w:rsidRDefault="000019E6" w:rsidP="000019E6">
      <w:pPr>
        <w:pStyle w:val="ListParagraph"/>
        <w:numPr>
          <w:ilvl w:val="0"/>
          <w:numId w:val="13"/>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Coaches will be in the field with their team on defensive. The batting team coach will put balls on the tee and assist the batter, while acting as the ‘catcher” </w:t>
      </w:r>
    </w:p>
    <w:p w14:paraId="73A0CA50" w14:textId="77777777" w:rsidR="000019E6" w:rsidRDefault="000019E6" w:rsidP="000019E6">
      <w:pPr>
        <w:pStyle w:val="ListParagraph"/>
        <w:numPr>
          <w:ilvl w:val="0"/>
          <w:numId w:val="13"/>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Coaches that are in the field with their team will encourage the fielders to make the play for an out, but the runners will be able to continue to run the bases if they get out. </w:t>
      </w:r>
    </w:p>
    <w:p w14:paraId="73A0CA51" w14:textId="77777777" w:rsidR="00B77349" w:rsidRDefault="00B2465E" w:rsidP="000019E6">
      <w:pPr>
        <w:spacing w:before="72" w:after="0" w:line="240" w:lineRule="auto"/>
        <w:ind w:left="720" w:right="90"/>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w:t>
      </w:r>
      <w:r w:rsidR="00B77349">
        <w:rPr>
          <w:rFonts w:ascii="Times New Roman" w:eastAsia="Times New Roman" w:hAnsi="Times New Roman" w:cs="Times New Roman"/>
          <w:b/>
          <w:color w:val="212121"/>
          <w:sz w:val="24"/>
          <w:szCs w:val="24"/>
        </w:rPr>
        <w:t>portsmanship Philosophy</w:t>
      </w:r>
    </w:p>
    <w:p w14:paraId="73A0CA52" w14:textId="77777777" w:rsidR="00B77349" w:rsidRDefault="00B77349" w:rsidP="000019E6">
      <w:pPr>
        <w:pStyle w:val="ListParagraph"/>
        <w:numPr>
          <w:ilvl w:val="0"/>
          <w:numId w:val="11"/>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sports programs in the spirit of sportsmanship and fellowship for all of our families, friends and neighbors. It is expected that all players, coaches, parents, and spectators will strongly adhere to all rules of play and etiquette involving the program.</w:t>
      </w:r>
    </w:p>
    <w:p w14:paraId="73A0CA53" w14:textId="77777777" w:rsidR="00FD0AC6" w:rsidRPr="00B77349" w:rsidRDefault="00FD0AC6" w:rsidP="000019E6">
      <w:pPr>
        <w:pStyle w:val="ListParagraph"/>
        <w:numPr>
          <w:ilvl w:val="0"/>
          <w:numId w:val="11"/>
        </w:numPr>
        <w:spacing w:before="72" w:after="0" w:line="240" w:lineRule="auto"/>
        <w:ind w:right="90"/>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Cheering for your team and cheering for the opposing team is encouraged. Cheering against another team or player will not be tolerated (this includes chants). Coaches are responsible for the sportsmanship of their team and fans.</w:t>
      </w:r>
      <w:r w:rsidR="00F05DCF">
        <w:rPr>
          <w:rFonts w:ascii="Times New Roman" w:eastAsia="Times New Roman" w:hAnsi="Times New Roman" w:cs="Times New Roman"/>
          <w:color w:val="212121"/>
          <w:sz w:val="24"/>
          <w:szCs w:val="24"/>
        </w:rPr>
        <w:t xml:space="preserve"> </w:t>
      </w:r>
    </w:p>
    <w:sectPr w:rsidR="00FD0AC6" w:rsidRPr="00B77349" w:rsidSect="00B77349">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13FF0"/>
    <w:multiLevelType w:val="hybridMultilevel"/>
    <w:tmpl w:val="257E9B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3A7C43"/>
    <w:multiLevelType w:val="hybridMultilevel"/>
    <w:tmpl w:val="DE4A3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E84FF3"/>
    <w:multiLevelType w:val="hybridMultilevel"/>
    <w:tmpl w:val="10587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0E54C40"/>
    <w:multiLevelType w:val="hybridMultilevel"/>
    <w:tmpl w:val="FF364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7F6729"/>
    <w:multiLevelType w:val="hybridMultilevel"/>
    <w:tmpl w:val="105875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1CB7693"/>
    <w:multiLevelType w:val="hybridMultilevel"/>
    <w:tmpl w:val="88C8D7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12"/>
  </w:num>
  <w:num w:numId="4">
    <w:abstractNumId w:val="13"/>
  </w:num>
  <w:num w:numId="5">
    <w:abstractNumId w:val="11"/>
  </w:num>
  <w:num w:numId="6">
    <w:abstractNumId w:val="14"/>
  </w:num>
  <w:num w:numId="7">
    <w:abstractNumId w:val="3"/>
  </w:num>
  <w:num w:numId="8">
    <w:abstractNumId w:val="10"/>
  </w:num>
  <w:num w:numId="9">
    <w:abstractNumId w:val="9"/>
  </w:num>
  <w:num w:numId="10">
    <w:abstractNumId w:val="0"/>
  </w:num>
  <w:num w:numId="11">
    <w:abstractNumId w:val="4"/>
  </w:num>
  <w:num w:numId="12">
    <w:abstractNumId w:val="6"/>
  </w:num>
  <w:num w:numId="13">
    <w:abstractNumId w:val="1"/>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019E6"/>
    <w:rsid w:val="000A7289"/>
    <w:rsid w:val="001F7C97"/>
    <w:rsid w:val="00280018"/>
    <w:rsid w:val="002E3BFD"/>
    <w:rsid w:val="00307DDA"/>
    <w:rsid w:val="00343794"/>
    <w:rsid w:val="0035396D"/>
    <w:rsid w:val="004C0D11"/>
    <w:rsid w:val="004D512A"/>
    <w:rsid w:val="005715F9"/>
    <w:rsid w:val="00594AFF"/>
    <w:rsid w:val="0059729F"/>
    <w:rsid w:val="005C63D8"/>
    <w:rsid w:val="005D1B64"/>
    <w:rsid w:val="006901D3"/>
    <w:rsid w:val="006A7078"/>
    <w:rsid w:val="00811E83"/>
    <w:rsid w:val="008B5AFD"/>
    <w:rsid w:val="008E079D"/>
    <w:rsid w:val="008E49E4"/>
    <w:rsid w:val="00940207"/>
    <w:rsid w:val="00AC1B9F"/>
    <w:rsid w:val="00B2465E"/>
    <w:rsid w:val="00B77349"/>
    <w:rsid w:val="00C54AC0"/>
    <w:rsid w:val="00CA2FA4"/>
    <w:rsid w:val="00D1206F"/>
    <w:rsid w:val="00D27B96"/>
    <w:rsid w:val="00DD2CAF"/>
    <w:rsid w:val="00F05DCF"/>
    <w:rsid w:val="00F21C41"/>
    <w:rsid w:val="00FB7C8A"/>
    <w:rsid w:val="00FD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CA3C"/>
  <w15:docId w15:val="{6BC78BFE-E6C1-474A-8FF8-16ECF52F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7" ma:contentTypeDescription="Create a new document." ma:contentTypeScope="" ma:versionID="2543cdf87bbad5638218d60844f9db74">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10d8690f781038901159de5eab6e6ee5"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Staff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ffOrg" ma:index="23" nillable="true" ma:displayName="Staff Org" ma:format="Dropdown" ma:internalName="Staff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StaffOrg xmlns="b23576e3-1af9-4936-9ad5-b097af53a5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C7E-1095-4974-BDBE-2AE753964D4C}"/>
</file>

<file path=customXml/itemProps2.xml><?xml version="1.0" encoding="utf-8"?>
<ds:datastoreItem xmlns:ds="http://schemas.openxmlformats.org/officeDocument/2006/customXml" ds:itemID="{F52D0E40-BC84-4CD9-ACD8-22C4D6546C7B}">
  <ds:schemaRefs>
    <ds:schemaRef ds:uri="http://schemas.microsoft.com/sharepoint/v3/contenttype/forms"/>
  </ds:schemaRefs>
</ds:datastoreItem>
</file>

<file path=customXml/itemProps3.xml><?xml version="1.0" encoding="utf-8"?>
<ds:datastoreItem xmlns:ds="http://schemas.openxmlformats.org/officeDocument/2006/customXml" ds:itemID="{23A59046-7F03-49F3-99E7-C4A01750B28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 ds:uri="eefecf23-3dff-41e6-81d4-3550a3a77fe9"/>
    <ds:schemaRef ds:uri="b23576e3-1af9-4936-9ad5-b097af53a553"/>
    <ds:schemaRef ds:uri="http://purl.org/dc/dcmitype/"/>
  </ds:schemaRefs>
</ds:datastoreItem>
</file>

<file path=customXml/itemProps4.xml><?xml version="1.0" encoding="utf-8"?>
<ds:datastoreItem xmlns:ds="http://schemas.openxmlformats.org/officeDocument/2006/customXml" ds:itemID="{8B0A46C9-85C1-4B39-8886-A61621101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4</cp:revision>
  <cp:lastPrinted>2024-03-28T19:49:00Z</cp:lastPrinted>
  <dcterms:created xsi:type="dcterms:W3CDTF">2024-03-28T19:49:00Z</dcterms:created>
  <dcterms:modified xsi:type="dcterms:W3CDTF">2025-04-21T17:06:00Z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y fmtid="{D5CDD505-2E9C-101B-9397-08002B2CF9AE}" pid="5" name="MediaServiceImageTags">
    <vt:lpwstr/>
  </property>
</Properties>
</file>