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9D90B" w14:textId="77777777" w:rsidR="00A07D64" w:rsidRPr="00BB59D6" w:rsidRDefault="00A07D64" w:rsidP="00A07D64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BB59D6">
        <w:rPr>
          <w:rFonts w:asciiTheme="minorHAnsi" w:hAnsiTheme="minorHAnsi" w:cstheme="minorHAnsi"/>
          <w:noProof/>
          <w:sz w:val="16"/>
        </w:rPr>
        <w:drawing>
          <wp:inline distT="0" distB="0" distL="0" distR="0" wp14:anchorId="1E3FF9E0" wp14:editId="1761BC7A">
            <wp:extent cx="1952625" cy="485775"/>
            <wp:effectExtent l="0" t="0" r="9525" b="9525"/>
            <wp:docPr id="1" name="Picture 1" descr="HRMD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D Logo 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84F4B" w14:textId="77777777" w:rsidR="00A07D64" w:rsidRPr="00BB59D6" w:rsidRDefault="00A07D64" w:rsidP="00A07D64">
      <w:pPr>
        <w:jc w:val="center"/>
        <w:rPr>
          <w:rFonts w:asciiTheme="minorHAnsi" w:hAnsiTheme="minorHAnsi" w:cstheme="minorHAnsi"/>
          <w:b/>
          <w:sz w:val="18"/>
        </w:rPr>
      </w:pPr>
    </w:p>
    <w:p w14:paraId="3356B0FC" w14:textId="77777777" w:rsidR="000D0219" w:rsidRPr="00BB59D6" w:rsidRDefault="000D0219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FD08AFE" w14:textId="77777777" w:rsidR="001B1097" w:rsidRPr="00BB59D6" w:rsidRDefault="001B1097" w:rsidP="001B1097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B59D6">
        <w:rPr>
          <w:rFonts w:asciiTheme="minorHAnsi" w:hAnsiTheme="minorHAnsi" w:cstheme="minorHAnsi"/>
          <w:b/>
          <w:bCs/>
          <w:sz w:val="36"/>
          <w:szCs w:val="36"/>
        </w:rPr>
        <w:t>Step-by-step procedures to follow when lightning is near</w:t>
      </w:r>
    </w:p>
    <w:p w14:paraId="1E70E4C7" w14:textId="77777777" w:rsidR="0048455B" w:rsidRPr="00BB59D6" w:rsidRDefault="0048455B" w:rsidP="001B1097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6C056A1A" w14:textId="77777777" w:rsidR="001B1097" w:rsidRPr="00BB59D6" w:rsidRDefault="001B1097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26C4500C" w14:textId="688CC12E" w:rsidR="001B1097" w:rsidRPr="003626F8" w:rsidRDefault="001B1097" w:rsidP="001B10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 w:rsidRPr="00BB59D6">
        <w:rPr>
          <w:rFonts w:asciiTheme="minorHAnsi" w:hAnsiTheme="minorHAnsi" w:cstheme="minorHAnsi"/>
          <w:szCs w:val="24"/>
        </w:rPr>
        <w:t xml:space="preserve">Monitor weather when storms are forecasted or approaching the area. Use cell phone (weather bug app or others) to track </w:t>
      </w:r>
      <w:r w:rsidR="00A21AAA">
        <w:rPr>
          <w:rFonts w:asciiTheme="minorHAnsi" w:hAnsiTheme="minorHAnsi" w:cstheme="minorHAnsi"/>
          <w:szCs w:val="24"/>
        </w:rPr>
        <w:t>proximity</w:t>
      </w:r>
      <w:r w:rsidRPr="00BB59D6">
        <w:rPr>
          <w:rFonts w:asciiTheme="minorHAnsi" w:hAnsiTheme="minorHAnsi" w:cstheme="minorHAnsi"/>
          <w:szCs w:val="24"/>
        </w:rPr>
        <w:t xml:space="preserve"> of lightning. </w:t>
      </w:r>
    </w:p>
    <w:p w14:paraId="7EC451EC" w14:textId="77777777" w:rsidR="003626F8" w:rsidRPr="009172C0" w:rsidRDefault="003626F8" w:rsidP="003626F8">
      <w:pPr>
        <w:pStyle w:val="ListParagraph"/>
        <w:rPr>
          <w:rFonts w:asciiTheme="minorHAnsi" w:hAnsiTheme="minorHAnsi" w:cstheme="minorHAnsi"/>
          <w:szCs w:val="24"/>
          <w:u w:val="single"/>
        </w:rPr>
      </w:pPr>
    </w:p>
    <w:p w14:paraId="69480EC0" w14:textId="60C556F4" w:rsidR="009172C0" w:rsidRPr="00E50779" w:rsidRDefault="009172C0" w:rsidP="001B10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>Standard Light</w:t>
      </w:r>
      <w:r w:rsidR="00A21AAA">
        <w:rPr>
          <w:rFonts w:asciiTheme="minorHAnsi" w:hAnsiTheme="minorHAnsi" w:cstheme="minorHAnsi"/>
          <w:szCs w:val="24"/>
          <w:u w:val="single"/>
        </w:rPr>
        <w:t>n</w:t>
      </w:r>
      <w:r>
        <w:rPr>
          <w:rFonts w:asciiTheme="minorHAnsi" w:hAnsiTheme="minorHAnsi" w:cstheme="minorHAnsi"/>
          <w:szCs w:val="24"/>
          <w:u w:val="single"/>
        </w:rPr>
        <w:t>ing Safety</w:t>
      </w:r>
    </w:p>
    <w:p w14:paraId="4969FF83" w14:textId="63E66F54" w:rsidR="003F468F" w:rsidRPr="002707DF" w:rsidRDefault="00554E5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Cs w:val="24"/>
          <w:u w:val="single"/>
        </w:rPr>
      </w:pPr>
      <w:r w:rsidRPr="002707DF">
        <w:rPr>
          <w:rFonts w:asciiTheme="minorHAnsi" w:hAnsiTheme="minorHAnsi" w:cstheme="minorHAnsi"/>
          <w:b/>
          <w:szCs w:val="24"/>
        </w:rPr>
        <w:t>When thunder is heard or light</w:t>
      </w:r>
      <w:r w:rsidR="00A21AAA">
        <w:rPr>
          <w:rFonts w:asciiTheme="minorHAnsi" w:hAnsiTheme="minorHAnsi" w:cstheme="minorHAnsi"/>
          <w:b/>
          <w:szCs w:val="24"/>
        </w:rPr>
        <w:t>n</w:t>
      </w:r>
      <w:r w:rsidRPr="002707DF">
        <w:rPr>
          <w:rFonts w:asciiTheme="minorHAnsi" w:hAnsiTheme="minorHAnsi" w:cstheme="minorHAnsi"/>
          <w:b/>
          <w:szCs w:val="24"/>
        </w:rPr>
        <w:t>ing is seen, the leading edge of the thunderstorm is close enough to strike your location with light</w:t>
      </w:r>
      <w:r w:rsidR="00A21AAA">
        <w:rPr>
          <w:rFonts w:asciiTheme="minorHAnsi" w:hAnsiTheme="minorHAnsi" w:cstheme="minorHAnsi"/>
          <w:b/>
          <w:szCs w:val="24"/>
        </w:rPr>
        <w:t>n</w:t>
      </w:r>
      <w:r w:rsidRPr="002707DF">
        <w:rPr>
          <w:rFonts w:asciiTheme="minorHAnsi" w:hAnsiTheme="minorHAnsi" w:cstheme="minorHAnsi"/>
          <w:b/>
          <w:szCs w:val="24"/>
        </w:rPr>
        <w:t>ing.</w:t>
      </w:r>
    </w:p>
    <w:p w14:paraId="6EB6027B" w14:textId="02AA97B1" w:rsidR="00554E55" w:rsidRPr="002707DF" w:rsidRDefault="00554E5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Cs w:val="24"/>
        </w:rPr>
      </w:pPr>
      <w:r w:rsidRPr="002707DF">
        <w:rPr>
          <w:rFonts w:asciiTheme="minorHAnsi" w:hAnsiTheme="minorHAnsi" w:cstheme="minorHAnsi"/>
          <w:b/>
          <w:szCs w:val="24"/>
        </w:rPr>
        <w:t>Suspend play for at least 30 minutes and seek shelter in a safe location.</w:t>
      </w:r>
    </w:p>
    <w:p w14:paraId="658A1752" w14:textId="6605FE52" w:rsidR="00554E55" w:rsidRPr="002707DF" w:rsidRDefault="00554E55" w:rsidP="0097212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Cs w:val="24"/>
        </w:rPr>
      </w:pPr>
      <w:r w:rsidRPr="002707DF">
        <w:rPr>
          <w:rFonts w:asciiTheme="minorHAnsi" w:hAnsiTheme="minorHAnsi" w:cstheme="minorHAnsi"/>
          <w:b/>
          <w:szCs w:val="24"/>
        </w:rPr>
        <w:t>The 30</w:t>
      </w:r>
      <w:r w:rsidR="00972120" w:rsidRPr="002707DF">
        <w:rPr>
          <w:rFonts w:asciiTheme="minorHAnsi" w:hAnsiTheme="minorHAnsi" w:cstheme="minorHAnsi"/>
          <w:b/>
          <w:szCs w:val="24"/>
        </w:rPr>
        <w:t>-</w:t>
      </w:r>
      <w:r w:rsidRPr="002707DF">
        <w:rPr>
          <w:rFonts w:asciiTheme="minorHAnsi" w:hAnsiTheme="minorHAnsi" w:cstheme="minorHAnsi"/>
          <w:b/>
          <w:szCs w:val="24"/>
        </w:rPr>
        <w:t>minute count resets upon any subsequent thunder or lightning</w:t>
      </w:r>
      <w:r w:rsidR="00263BC3" w:rsidRPr="002707DF">
        <w:rPr>
          <w:rFonts w:asciiTheme="minorHAnsi" w:hAnsiTheme="minorHAnsi" w:cstheme="minorHAnsi"/>
          <w:b/>
          <w:szCs w:val="24"/>
        </w:rPr>
        <w:t>, beginning a new 30</w:t>
      </w:r>
      <w:r w:rsidR="00972120" w:rsidRPr="002707DF">
        <w:rPr>
          <w:rFonts w:asciiTheme="minorHAnsi" w:hAnsiTheme="minorHAnsi" w:cstheme="minorHAnsi"/>
          <w:b/>
          <w:szCs w:val="24"/>
        </w:rPr>
        <w:t>-</w:t>
      </w:r>
      <w:r w:rsidR="00263BC3" w:rsidRPr="002707DF">
        <w:rPr>
          <w:rFonts w:asciiTheme="minorHAnsi" w:hAnsiTheme="minorHAnsi" w:cstheme="minorHAnsi"/>
          <w:b/>
          <w:szCs w:val="24"/>
        </w:rPr>
        <w:t>minute time period until people may leave shelter and play may resume.</w:t>
      </w:r>
    </w:p>
    <w:p w14:paraId="543FA5B7" w14:textId="77777777" w:rsidR="00C204B1" w:rsidRPr="00BB59D6" w:rsidRDefault="00C204B1" w:rsidP="00C204B1">
      <w:pPr>
        <w:pStyle w:val="ListParagraph"/>
        <w:rPr>
          <w:rFonts w:asciiTheme="minorHAnsi" w:hAnsiTheme="minorHAnsi" w:cstheme="minorHAnsi"/>
          <w:szCs w:val="24"/>
          <w:u w:val="single"/>
        </w:rPr>
      </w:pPr>
    </w:p>
    <w:p w14:paraId="28C530A7" w14:textId="2670DF1E" w:rsidR="001B1097" w:rsidRPr="002707DF" w:rsidRDefault="001B1097" w:rsidP="001B10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 w:rsidRPr="00BB59D6">
        <w:rPr>
          <w:rFonts w:asciiTheme="minorHAnsi" w:hAnsiTheme="minorHAnsi" w:cstheme="minorHAnsi"/>
          <w:szCs w:val="24"/>
        </w:rPr>
        <w:t>As lightning nears (</w:t>
      </w:r>
      <w:r w:rsidR="00B141D9">
        <w:rPr>
          <w:rFonts w:asciiTheme="minorHAnsi" w:hAnsiTheme="minorHAnsi" w:cstheme="minorHAnsi"/>
          <w:szCs w:val="24"/>
        </w:rPr>
        <w:t>when it is about 10 miles away</w:t>
      </w:r>
      <w:r w:rsidR="000B7A7C" w:rsidRPr="00BB59D6">
        <w:rPr>
          <w:rFonts w:asciiTheme="minorHAnsi" w:hAnsiTheme="minorHAnsi" w:cstheme="minorHAnsi"/>
          <w:szCs w:val="24"/>
        </w:rPr>
        <w:t xml:space="preserve">) the </w:t>
      </w:r>
      <w:r w:rsidR="007D4869">
        <w:rPr>
          <w:rFonts w:asciiTheme="minorHAnsi" w:hAnsiTheme="minorHAnsi" w:cstheme="minorHAnsi"/>
          <w:szCs w:val="24"/>
        </w:rPr>
        <w:t>officials</w:t>
      </w:r>
      <w:r w:rsidR="000B7A7C" w:rsidRPr="00BB59D6">
        <w:rPr>
          <w:rFonts w:asciiTheme="minorHAnsi" w:hAnsiTheme="minorHAnsi" w:cstheme="minorHAnsi"/>
          <w:szCs w:val="24"/>
        </w:rPr>
        <w:t>(s) must</w:t>
      </w:r>
      <w:r w:rsidRPr="00BB59D6">
        <w:rPr>
          <w:rFonts w:asciiTheme="minorHAnsi" w:hAnsiTheme="minorHAnsi" w:cstheme="minorHAnsi"/>
          <w:szCs w:val="24"/>
        </w:rPr>
        <w:t xml:space="preserve"> contact </w:t>
      </w:r>
      <w:r w:rsidR="000B7A7C" w:rsidRPr="00BB59D6">
        <w:rPr>
          <w:rFonts w:asciiTheme="minorHAnsi" w:hAnsiTheme="minorHAnsi" w:cstheme="minorHAnsi"/>
          <w:szCs w:val="24"/>
        </w:rPr>
        <w:t>the field supervisor to discuss the imminent weather.</w:t>
      </w:r>
    </w:p>
    <w:p w14:paraId="1016D4FF" w14:textId="77777777" w:rsidR="002707DF" w:rsidRPr="00E50779" w:rsidRDefault="002707DF" w:rsidP="002707DF">
      <w:pPr>
        <w:pStyle w:val="ListParagraph"/>
        <w:rPr>
          <w:rFonts w:asciiTheme="minorHAnsi" w:hAnsiTheme="minorHAnsi" w:cstheme="minorHAnsi"/>
          <w:szCs w:val="24"/>
          <w:u w:val="single"/>
        </w:rPr>
      </w:pPr>
    </w:p>
    <w:p w14:paraId="0B0D5439" w14:textId="3A44AA2F" w:rsidR="00E50779" w:rsidRPr="00BB59D6" w:rsidRDefault="00E50779" w:rsidP="001B10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 xml:space="preserve">If thunder is heard, assume lightning is </w:t>
      </w:r>
      <w:r w:rsidR="00B141D9">
        <w:rPr>
          <w:rFonts w:asciiTheme="minorHAnsi" w:hAnsiTheme="minorHAnsi" w:cstheme="minorHAnsi"/>
          <w:szCs w:val="24"/>
        </w:rPr>
        <w:t>about</w:t>
      </w:r>
      <w:r>
        <w:rPr>
          <w:rFonts w:asciiTheme="minorHAnsi" w:hAnsiTheme="minorHAnsi" w:cstheme="minorHAnsi"/>
          <w:szCs w:val="24"/>
        </w:rPr>
        <w:t xml:space="preserve"> 10 miles</w:t>
      </w:r>
      <w:r w:rsidR="00B141D9">
        <w:rPr>
          <w:rFonts w:asciiTheme="minorHAnsi" w:hAnsiTheme="minorHAnsi" w:cstheme="minorHAnsi"/>
          <w:szCs w:val="24"/>
        </w:rPr>
        <w:t xml:space="preserve"> away, and plans to take shelter should begin</w:t>
      </w:r>
      <w:r w:rsidR="00A055E3">
        <w:rPr>
          <w:rFonts w:asciiTheme="minorHAnsi" w:hAnsiTheme="minorHAnsi" w:cstheme="minorHAnsi"/>
          <w:szCs w:val="24"/>
        </w:rPr>
        <w:t>.</w:t>
      </w:r>
    </w:p>
    <w:p w14:paraId="2FE841F9" w14:textId="77777777" w:rsidR="00C204B1" w:rsidRPr="00BB59D6" w:rsidRDefault="00C204B1" w:rsidP="00C204B1">
      <w:pPr>
        <w:ind w:left="360"/>
        <w:rPr>
          <w:rFonts w:asciiTheme="minorHAnsi" w:hAnsiTheme="minorHAnsi" w:cstheme="minorHAnsi"/>
          <w:szCs w:val="24"/>
          <w:u w:val="single"/>
        </w:rPr>
      </w:pPr>
    </w:p>
    <w:p w14:paraId="7C37B5FC" w14:textId="314B9786" w:rsidR="000B7A7C" w:rsidRPr="00E50779" w:rsidRDefault="000B7A7C" w:rsidP="001B10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 w:rsidRPr="00BB59D6">
        <w:rPr>
          <w:rFonts w:asciiTheme="minorHAnsi" w:hAnsiTheme="minorHAnsi" w:cstheme="minorHAnsi"/>
          <w:szCs w:val="24"/>
        </w:rPr>
        <w:t>If lightning is within</w:t>
      </w:r>
      <w:r w:rsidR="00DE0828">
        <w:rPr>
          <w:rFonts w:asciiTheme="minorHAnsi" w:hAnsiTheme="minorHAnsi" w:cstheme="minorHAnsi"/>
          <w:szCs w:val="24"/>
        </w:rPr>
        <w:t xml:space="preserve"> </w:t>
      </w:r>
      <w:r w:rsidR="003742A2">
        <w:rPr>
          <w:rFonts w:asciiTheme="minorHAnsi" w:hAnsiTheme="minorHAnsi" w:cstheme="minorHAnsi"/>
          <w:szCs w:val="24"/>
        </w:rPr>
        <w:t>a 10-mile</w:t>
      </w:r>
      <w:r w:rsidRPr="00BB59D6">
        <w:rPr>
          <w:rFonts w:asciiTheme="minorHAnsi" w:hAnsiTheme="minorHAnsi" w:cstheme="minorHAnsi"/>
          <w:szCs w:val="24"/>
        </w:rPr>
        <w:t xml:space="preserve"> radius</w:t>
      </w:r>
      <w:r w:rsidR="00A21AAA">
        <w:rPr>
          <w:rFonts w:asciiTheme="minorHAnsi" w:hAnsiTheme="minorHAnsi" w:cstheme="minorHAnsi"/>
          <w:szCs w:val="24"/>
        </w:rPr>
        <w:t>,</w:t>
      </w:r>
      <w:r w:rsidRPr="00BB59D6">
        <w:rPr>
          <w:rFonts w:asciiTheme="minorHAnsi" w:hAnsiTheme="minorHAnsi" w:cstheme="minorHAnsi"/>
          <w:szCs w:val="24"/>
        </w:rPr>
        <w:t xml:space="preserve"> play should be suspended immediately and all players, coaches, spectators</w:t>
      </w:r>
      <w:r w:rsidR="001203E0" w:rsidRPr="00BB59D6">
        <w:rPr>
          <w:rFonts w:asciiTheme="minorHAnsi" w:hAnsiTheme="minorHAnsi" w:cstheme="minorHAnsi"/>
          <w:szCs w:val="24"/>
        </w:rPr>
        <w:t xml:space="preserve"> and umpires must retreat to a safe area (most likely options will be </w:t>
      </w:r>
      <w:r w:rsidR="002707DF">
        <w:rPr>
          <w:rFonts w:asciiTheme="minorHAnsi" w:hAnsiTheme="minorHAnsi" w:cstheme="minorHAnsi"/>
          <w:szCs w:val="24"/>
        </w:rPr>
        <w:t xml:space="preserve">hard sided </w:t>
      </w:r>
      <w:r w:rsidR="001203E0" w:rsidRPr="00BB59D6">
        <w:rPr>
          <w:rFonts w:asciiTheme="minorHAnsi" w:hAnsiTheme="minorHAnsi" w:cstheme="minorHAnsi"/>
          <w:szCs w:val="24"/>
        </w:rPr>
        <w:t>vehicles or park restrooms).</w:t>
      </w:r>
      <w:r w:rsidR="00BA0CDF" w:rsidRPr="00BB59D6">
        <w:rPr>
          <w:rFonts w:asciiTheme="minorHAnsi" w:hAnsiTheme="minorHAnsi" w:cstheme="minorHAnsi"/>
          <w:szCs w:val="24"/>
        </w:rPr>
        <w:t xml:space="preserve"> Under dugouts</w:t>
      </w:r>
      <w:r w:rsidR="00A21AAA">
        <w:rPr>
          <w:rFonts w:asciiTheme="minorHAnsi" w:hAnsiTheme="minorHAnsi" w:cstheme="minorHAnsi"/>
          <w:szCs w:val="24"/>
        </w:rPr>
        <w:t>,</w:t>
      </w:r>
      <w:r w:rsidR="00BA0CDF" w:rsidRPr="00BB59D6">
        <w:rPr>
          <w:rFonts w:asciiTheme="minorHAnsi" w:hAnsiTheme="minorHAnsi" w:cstheme="minorHAnsi"/>
          <w:szCs w:val="24"/>
        </w:rPr>
        <w:t xml:space="preserve"> trees</w:t>
      </w:r>
      <w:r w:rsidR="002707DF">
        <w:rPr>
          <w:rFonts w:asciiTheme="minorHAnsi" w:hAnsiTheme="minorHAnsi" w:cstheme="minorHAnsi"/>
          <w:szCs w:val="24"/>
        </w:rPr>
        <w:t xml:space="preserve"> </w:t>
      </w:r>
      <w:r w:rsidR="00A21AAA">
        <w:rPr>
          <w:rFonts w:asciiTheme="minorHAnsi" w:hAnsiTheme="minorHAnsi" w:cstheme="minorHAnsi"/>
          <w:szCs w:val="24"/>
        </w:rPr>
        <w:t>or</w:t>
      </w:r>
      <w:r w:rsidR="002707DF">
        <w:rPr>
          <w:rFonts w:asciiTheme="minorHAnsi" w:hAnsiTheme="minorHAnsi" w:cstheme="minorHAnsi"/>
          <w:szCs w:val="24"/>
        </w:rPr>
        <w:t xml:space="preserve"> park shelters are</w:t>
      </w:r>
      <w:r w:rsidR="00BA0CDF" w:rsidRPr="00BB59D6">
        <w:rPr>
          <w:rFonts w:asciiTheme="minorHAnsi" w:hAnsiTheme="minorHAnsi" w:cstheme="minorHAnsi"/>
          <w:szCs w:val="24"/>
        </w:rPr>
        <w:t xml:space="preserve"> NOT safe place</w:t>
      </w:r>
      <w:r w:rsidR="002707DF">
        <w:rPr>
          <w:rFonts w:asciiTheme="minorHAnsi" w:hAnsiTheme="minorHAnsi" w:cstheme="minorHAnsi"/>
          <w:szCs w:val="24"/>
        </w:rPr>
        <w:t>s</w:t>
      </w:r>
      <w:r w:rsidR="00BA0CDF" w:rsidRPr="00BB59D6">
        <w:rPr>
          <w:rFonts w:asciiTheme="minorHAnsi" w:hAnsiTheme="minorHAnsi" w:cstheme="minorHAnsi"/>
          <w:szCs w:val="24"/>
        </w:rPr>
        <w:t>.</w:t>
      </w:r>
    </w:p>
    <w:p w14:paraId="004D7E29" w14:textId="77777777" w:rsidR="00C204B1" w:rsidRPr="00BB59D6" w:rsidRDefault="00C204B1" w:rsidP="00387D3B">
      <w:pPr>
        <w:rPr>
          <w:rFonts w:asciiTheme="minorHAnsi" w:hAnsiTheme="minorHAnsi" w:cstheme="minorHAnsi"/>
          <w:szCs w:val="24"/>
          <w:u w:val="single"/>
        </w:rPr>
      </w:pPr>
    </w:p>
    <w:p w14:paraId="37ED96E1" w14:textId="4464D1EA" w:rsidR="00C204B1" w:rsidRPr="00BB59D6" w:rsidRDefault="003742A2" w:rsidP="00387D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 xml:space="preserve">Once everyone has safely taken shelter, </w:t>
      </w:r>
      <w:r w:rsidR="001203E0" w:rsidRPr="00BB59D6">
        <w:rPr>
          <w:rFonts w:asciiTheme="minorHAnsi" w:hAnsiTheme="minorHAnsi" w:cstheme="minorHAnsi"/>
          <w:szCs w:val="24"/>
        </w:rPr>
        <w:t xml:space="preserve">the </w:t>
      </w:r>
      <w:r w:rsidR="007D4869">
        <w:rPr>
          <w:rFonts w:asciiTheme="minorHAnsi" w:hAnsiTheme="minorHAnsi" w:cstheme="minorHAnsi"/>
          <w:szCs w:val="24"/>
        </w:rPr>
        <w:t>officials</w:t>
      </w:r>
      <w:r w:rsidR="001203E0" w:rsidRPr="00BB59D6">
        <w:rPr>
          <w:rFonts w:asciiTheme="minorHAnsi" w:hAnsiTheme="minorHAnsi" w:cstheme="minorHAnsi"/>
          <w:szCs w:val="24"/>
        </w:rPr>
        <w:t xml:space="preserve">(s) must call the field supervisor again to determine if the game will be postponed or if it will be delayed. The </w:t>
      </w:r>
      <w:r w:rsidR="007D4869">
        <w:rPr>
          <w:rFonts w:asciiTheme="minorHAnsi" w:hAnsiTheme="minorHAnsi" w:cstheme="minorHAnsi"/>
          <w:szCs w:val="24"/>
        </w:rPr>
        <w:t>official</w:t>
      </w:r>
      <w:r w:rsidR="001203E0" w:rsidRPr="00BB59D6">
        <w:rPr>
          <w:rFonts w:asciiTheme="minorHAnsi" w:hAnsiTheme="minorHAnsi" w:cstheme="minorHAnsi"/>
          <w:szCs w:val="24"/>
        </w:rPr>
        <w:t xml:space="preserve"> will relay the decision to the teams when it is safe to do so. Teams leaving before a game is officially postponed risk the chance of </w:t>
      </w:r>
      <w:r w:rsidR="00E50779">
        <w:rPr>
          <w:rFonts w:asciiTheme="minorHAnsi" w:hAnsiTheme="minorHAnsi" w:cstheme="minorHAnsi"/>
          <w:szCs w:val="24"/>
        </w:rPr>
        <w:t>forfeiting</w:t>
      </w:r>
      <w:r w:rsidR="00E50779" w:rsidRPr="00BB59D6">
        <w:rPr>
          <w:rFonts w:asciiTheme="minorHAnsi" w:hAnsiTheme="minorHAnsi" w:cstheme="minorHAnsi"/>
          <w:szCs w:val="24"/>
        </w:rPr>
        <w:t xml:space="preserve"> </w:t>
      </w:r>
      <w:r w:rsidR="001203E0" w:rsidRPr="00BB59D6">
        <w:rPr>
          <w:rFonts w:asciiTheme="minorHAnsi" w:hAnsiTheme="minorHAnsi" w:cstheme="minorHAnsi"/>
          <w:szCs w:val="24"/>
        </w:rPr>
        <w:t xml:space="preserve">the game. </w:t>
      </w:r>
    </w:p>
    <w:p w14:paraId="30C2011E" w14:textId="77777777" w:rsidR="00C204B1" w:rsidRPr="00BB59D6" w:rsidRDefault="00C204B1" w:rsidP="00A45B11">
      <w:pPr>
        <w:rPr>
          <w:rFonts w:asciiTheme="minorHAnsi" w:hAnsiTheme="minorHAnsi" w:cstheme="minorHAnsi"/>
          <w:szCs w:val="24"/>
          <w:u w:val="single"/>
        </w:rPr>
      </w:pPr>
    </w:p>
    <w:p w14:paraId="1DB1B9C9" w14:textId="1F3AEE70" w:rsidR="00A45B11" w:rsidRPr="00BB59D6" w:rsidRDefault="001203E0" w:rsidP="001203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 w:rsidRPr="00BB59D6">
        <w:rPr>
          <w:rFonts w:asciiTheme="minorHAnsi" w:hAnsiTheme="minorHAnsi" w:cstheme="minorHAnsi"/>
          <w:szCs w:val="24"/>
        </w:rPr>
        <w:t xml:space="preserve">If it is determined that the game is to be delayed </w:t>
      </w:r>
      <w:r w:rsidR="00EC0B7E" w:rsidRPr="00BB59D6">
        <w:rPr>
          <w:rFonts w:asciiTheme="minorHAnsi" w:hAnsiTheme="minorHAnsi" w:cstheme="minorHAnsi"/>
          <w:szCs w:val="24"/>
        </w:rPr>
        <w:t>only</w:t>
      </w:r>
      <w:r w:rsidR="00983D1C">
        <w:rPr>
          <w:rFonts w:asciiTheme="minorHAnsi" w:hAnsiTheme="minorHAnsi" w:cstheme="minorHAnsi"/>
          <w:szCs w:val="24"/>
        </w:rPr>
        <w:t>,</w:t>
      </w:r>
      <w:r w:rsidR="00EC0B7E" w:rsidRPr="00BB59D6">
        <w:rPr>
          <w:rFonts w:asciiTheme="minorHAnsi" w:hAnsiTheme="minorHAnsi" w:cstheme="minorHAnsi"/>
          <w:szCs w:val="24"/>
        </w:rPr>
        <w:t xml:space="preserve"> </w:t>
      </w:r>
      <w:r w:rsidRPr="00BB59D6">
        <w:rPr>
          <w:rFonts w:asciiTheme="minorHAnsi" w:hAnsiTheme="minorHAnsi" w:cstheme="minorHAnsi"/>
          <w:szCs w:val="24"/>
        </w:rPr>
        <w:t xml:space="preserve">it will start again once the lightning has moved outside of the </w:t>
      </w:r>
      <w:r w:rsidR="00FA2180">
        <w:rPr>
          <w:rFonts w:asciiTheme="minorHAnsi" w:hAnsiTheme="minorHAnsi" w:cstheme="minorHAnsi"/>
          <w:szCs w:val="24"/>
        </w:rPr>
        <w:t>10</w:t>
      </w:r>
      <w:r w:rsidRPr="00BB59D6">
        <w:rPr>
          <w:rFonts w:asciiTheme="minorHAnsi" w:hAnsiTheme="minorHAnsi" w:cstheme="minorHAnsi"/>
          <w:szCs w:val="24"/>
        </w:rPr>
        <w:t>-mile radius</w:t>
      </w:r>
      <w:r w:rsidR="00983D1C">
        <w:rPr>
          <w:rFonts w:asciiTheme="minorHAnsi" w:hAnsiTheme="minorHAnsi" w:cstheme="minorHAnsi"/>
          <w:szCs w:val="24"/>
        </w:rPr>
        <w:t xml:space="preserve"> and 30 minutes have elapsed since the last known lightning strike</w:t>
      </w:r>
      <w:r w:rsidRPr="00BB59D6">
        <w:rPr>
          <w:rFonts w:asciiTheme="minorHAnsi" w:hAnsiTheme="minorHAnsi" w:cstheme="minorHAnsi"/>
          <w:szCs w:val="24"/>
        </w:rPr>
        <w:t>. The game will resume at the exact point that it was delayed.</w:t>
      </w:r>
    </w:p>
    <w:p w14:paraId="46311E59" w14:textId="77777777" w:rsidR="00A45B11" w:rsidRPr="00BB59D6" w:rsidRDefault="00A45B11" w:rsidP="00A45B11">
      <w:pPr>
        <w:pStyle w:val="ListParagraph"/>
        <w:rPr>
          <w:rFonts w:asciiTheme="minorHAnsi" w:hAnsiTheme="minorHAnsi" w:cstheme="minorHAnsi"/>
          <w:szCs w:val="24"/>
        </w:rPr>
      </w:pPr>
    </w:p>
    <w:p w14:paraId="65661D5D" w14:textId="12114C53" w:rsidR="001203E0" w:rsidRPr="00BB59D6" w:rsidRDefault="00A45B11" w:rsidP="00A45B1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 w:rsidRPr="00BB59D6">
        <w:rPr>
          <w:rFonts w:asciiTheme="minorHAnsi" w:hAnsiTheme="minorHAnsi" w:cstheme="minorHAnsi"/>
          <w:szCs w:val="24"/>
        </w:rPr>
        <w:t xml:space="preserve">As soon as a delay has been called the </w:t>
      </w:r>
      <w:r w:rsidR="007D4869">
        <w:rPr>
          <w:rFonts w:asciiTheme="minorHAnsi" w:hAnsiTheme="minorHAnsi" w:cstheme="minorHAnsi"/>
          <w:szCs w:val="24"/>
        </w:rPr>
        <w:t>official</w:t>
      </w:r>
      <w:r w:rsidRPr="00BB59D6">
        <w:rPr>
          <w:rFonts w:asciiTheme="minorHAnsi" w:hAnsiTheme="minorHAnsi" w:cstheme="minorHAnsi"/>
          <w:szCs w:val="24"/>
        </w:rPr>
        <w:t xml:space="preserve"> will start a 15</w:t>
      </w:r>
      <w:r w:rsidR="0044688C">
        <w:rPr>
          <w:rFonts w:asciiTheme="minorHAnsi" w:hAnsiTheme="minorHAnsi" w:cstheme="minorHAnsi"/>
          <w:szCs w:val="24"/>
        </w:rPr>
        <w:t>-</w:t>
      </w:r>
      <w:r w:rsidRPr="00BB59D6">
        <w:rPr>
          <w:rFonts w:asciiTheme="minorHAnsi" w:hAnsiTheme="minorHAnsi" w:cstheme="minorHAnsi"/>
          <w:szCs w:val="24"/>
        </w:rPr>
        <w:t xml:space="preserve">minute timer. The </w:t>
      </w:r>
      <w:r w:rsidR="007D4869">
        <w:rPr>
          <w:rFonts w:asciiTheme="minorHAnsi" w:hAnsiTheme="minorHAnsi" w:cstheme="minorHAnsi"/>
          <w:szCs w:val="24"/>
        </w:rPr>
        <w:t>official</w:t>
      </w:r>
      <w:r w:rsidRPr="00BB59D6">
        <w:rPr>
          <w:rFonts w:asciiTheme="minorHAnsi" w:hAnsiTheme="minorHAnsi" w:cstheme="minorHAnsi"/>
          <w:szCs w:val="24"/>
        </w:rPr>
        <w:t xml:space="preserve">(s) and coaches will </w:t>
      </w:r>
      <w:r w:rsidR="002E5748">
        <w:rPr>
          <w:rFonts w:asciiTheme="minorHAnsi" w:hAnsiTheme="minorHAnsi" w:cstheme="minorHAnsi"/>
          <w:szCs w:val="24"/>
        </w:rPr>
        <w:t>communicate</w:t>
      </w:r>
      <w:r w:rsidRPr="00BB59D6">
        <w:rPr>
          <w:rFonts w:asciiTheme="minorHAnsi" w:hAnsiTheme="minorHAnsi" w:cstheme="minorHAnsi"/>
          <w:szCs w:val="24"/>
        </w:rPr>
        <w:t xml:space="preserve"> </w:t>
      </w:r>
      <w:r w:rsidR="00E50779">
        <w:rPr>
          <w:rFonts w:asciiTheme="minorHAnsi" w:hAnsiTheme="minorHAnsi" w:cstheme="minorHAnsi"/>
          <w:szCs w:val="24"/>
        </w:rPr>
        <w:t xml:space="preserve">from their shelter location </w:t>
      </w:r>
      <w:r w:rsidRPr="00BB59D6">
        <w:rPr>
          <w:rFonts w:asciiTheme="minorHAnsi" w:hAnsiTheme="minorHAnsi" w:cstheme="minorHAnsi"/>
          <w:szCs w:val="24"/>
        </w:rPr>
        <w:t xml:space="preserve">after 15 minutes to determine if it is </w:t>
      </w:r>
      <w:r w:rsidR="0075388B">
        <w:rPr>
          <w:rFonts w:asciiTheme="minorHAnsi" w:hAnsiTheme="minorHAnsi" w:cstheme="minorHAnsi"/>
          <w:szCs w:val="24"/>
        </w:rPr>
        <w:t>likely play can be resumed</w:t>
      </w:r>
      <w:r w:rsidRPr="00BB59D6">
        <w:rPr>
          <w:rFonts w:asciiTheme="minorHAnsi" w:hAnsiTheme="minorHAnsi" w:cstheme="minorHAnsi"/>
          <w:szCs w:val="24"/>
        </w:rPr>
        <w:t xml:space="preserve">. </w:t>
      </w:r>
      <w:r w:rsidR="00983D1C">
        <w:rPr>
          <w:rFonts w:asciiTheme="minorHAnsi" w:hAnsiTheme="minorHAnsi" w:cstheme="minorHAnsi"/>
          <w:szCs w:val="24"/>
        </w:rPr>
        <w:t xml:space="preserve">If </w:t>
      </w:r>
      <w:r w:rsidR="006704C5">
        <w:rPr>
          <w:rFonts w:asciiTheme="minorHAnsi" w:hAnsiTheme="minorHAnsi" w:cstheme="minorHAnsi"/>
          <w:szCs w:val="24"/>
        </w:rPr>
        <w:t xml:space="preserve">it is anticipated that </w:t>
      </w:r>
      <w:r w:rsidR="00983D1C">
        <w:rPr>
          <w:rFonts w:asciiTheme="minorHAnsi" w:hAnsiTheme="minorHAnsi" w:cstheme="minorHAnsi"/>
          <w:szCs w:val="24"/>
        </w:rPr>
        <w:t xml:space="preserve">weather conditions </w:t>
      </w:r>
      <w:r w:rsidR="006704C5">
        <w:rPr>
          <w:rFonts w:asciiTheme="minorHAnsi" w:hAnsiTheme="minorHAnsi" w:cstheme="minorHAnsi"/>
          <w:szCs w:val="24"/>
        </w:rPr>
        <w:t xml:space="preserve">will </w:t>
      </w:r>
      <w:r w:rsidR="00983D1C">
        <w:rPr>
          <w:rFonts w:asciiTheme="minorHAnsi" w:hAnsiTheme="minorHAnsi" w:cstheme="minorHAnsi"/>
          <w:szCs w:val="24"/>
        </w:rPr>
        <w:t>allow for play to resume</w:t>
      </w:r>
      <w:r w:rsidR="006704C5">
        <w:rPr>
          <w:rFonts w:asciiTheme="minorHAnsi" w:hAnsiTheme="minorHAnsi" w:cstheme="minorHAnsi"/>
          <w:szCs w:val="24"/>
        </w:rPr>
        <w:t xml:space="preserve"> after the full 30</w:t>
      </w:r>
      <w:r w:rsidR="0044688C">
        <w:rPr>
          <w:rFonts w:asciiTheme="minorHAnsi" w:hAnsiTheme="minorHAnsi" w:cstheme="minorHAnsi"/>
          <w:szCs w:val="24"/>
        </w:rPr>
        <w:t>-</w:t>
      </w:r>
      <w:r w:rsidR="006704C5">
        <w:rPr>
          <w:rFonts w:asciiTheme="minorHAnsi" w:hAnsiTheme="minorHAnsi" w:cstheme="minorHAnsi"/>
          <w:szCs w:val="24"/>
        </w:rPr>
        <w:t>minute wait period has been completed, participants shall continue to shelter</w:t>
      </w:r>
      <w:r w:rsidR="00983D1C">
        <w:rPr>
          <w:rFonts w:asciiTheme="minorHAnsi" w:hAnsiTheme="minorHAnsi" w:cstheme="minorHAnsi"/>
          <w:szCs w:val="24"/>
        </w:rPr>
        <w:t xml:space="preserve">, </w:t>
      </w:r>
      <w:r w:rsidR="006704C5">
        <w:rPr>
          <w:rFonts w:asciiTheme="minorHAnsi" w:hAnsiTheme="minorHAnsi" w:cstheme="minorHAnsi"/>
          <w:szCs w:val="24"/>
        </w:rPr>
        <w:t xml:space="preserve">and </w:t>
      </w:r>
      <w:r w:rsidR="00983D1C">
        <w:rPr>
          <w:rFonts w:asciiTheme="minorHAnsi" w:hAnsiTheme="minorHAnsi" w:cstheme="minorHAnsi"/>
          <w:szCs w:val="24"/>
        </w:rPr>
        <w:t xml:space="preserve">the game may start after 30 minutes </w:t>
      </w:r>
      <w:r w:rsidR="003A21BA">
        <w:rPr>
          <w:rFonts w:asciiTheme="minorHAnsi" w:hAnsiTheme="minorHAnsi" w:cstheme="minorHAnsi"/>
          <w:szCs w:val="24"/>
        </w:rPr>
        <w:t>have passed without a new lightning strike within 10 miles</w:t>
      </w:r>
      <w:r w:rsidR="0044688C">
        <w:rPr>
          <w:rFonts w:asciiTheme="minorHAnsi" w:hAnsiTheme="minorHAnsi" w:cstheme="minorHAnsi"/>
          <w:szCs w:val="24"/>
        </w:rPr>
        <w:t xml:space="preserve">. </w:t>
      </w:r>
      <w:r w:rsidRPr="00BB59D6">
        <w:rPr>
          <w:rFonts w:asciiTheme="minorHAnsi" w:hAnsiTheme="minorHAnsi" w:cstheme="minorHAnsi"/>
          <w:szCs w:val="24"/>
        </w:rPr>
        <w:t>If it is still unsafe to play after the two</w:t>
      </w:r>
      <w:r w:rsidR="0044688C">
        <w:rPr>
          <w:rFonts w:asciiTheme="minorHAnsi" w:hAnsiTheme="minorHAnsi" w:cstheme="minorHAnsi"/>
          <w:szCs w:val="24"/>
        </w:rPr>
        <w:t xml:space="preserve"> </w:t>
      </w:r>
      <w:r w:rsidRPr="00BB59D6">
        <w:rPr>
          <w:rFonts w:asciiTheme="minorHAnsi" w:hAnsiTheme="minorHAnsi" w:cstheme="minorHAnsi"/>
          <w:szCs w:val="24"/>
        </w:rPr>
        <w:t>15</w:t>
      </w:r>
      <w:r w:rsidR="0044688C">
        <w:rPr>
          <w:rFonts w:asciiTheme="minorHAnsi" w:hAnsiTheme="minorHAnsi" w:cstheme="minorHAnsi"/>
          <w:szCs w:val="24"/>
        </w:rPr>
        <w:t>-</w:t>
      </w:r>
      <w:r w:rsidRPr="00BB59D6">
        <w:rPr>
          <w:rFonts w:asciiTheme="minorHAnsi" w:hAnsiTheme="minorHAnsi" w:cstheme="minorHAnsi"/>
          <w:szCs w:val="24"/>
        </w:rPr>
        <w:t>minute timers have elapsed, the game will be postponed.</w:t>
      </w:r>
    </w:p>
    <w:p w14:paraId="19815B3E" w14:textId="77777777" w:rsidR="00387D3B" w:rsidRPr="00BB59D6" w:rsidRDefault="00387D3B" w:rsidP="00387D3B">
      <w:pPr>
        <w:pStyle w:val="ListParagraph"/>
        <w:rPr>
          <w:rFonts w:asciiTheme="minorHAnsi" w:hAnsiTheme="minorHAnsi" w:cstheme="minorHAnsi"/>
          <w:szCs w:val="24"/>
          <w:u w:val="single"/>
        </w:rPr>
      </w:pPr>
    </w:p>
    <w:p w14:paraId="129626ED" w14:textId="0289146C" w:rsidR="00387D3B" w:rsidRPr="00BB59D6" w:rsidRDefault="00387D3B" w:rsidP="00387D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 w:rsidRPr="00BB59D6">
        <w:rPr>
          <w:rFonts w:asciiTheme="minorHAnsi" w:hAnsiTheme="minorHAnsi" w:cstheme="minorHAnsi"/>
          <w:szCs w:val="24"/>
        </w:rPr>
        <w:t>If the game is postponed</w:t>
      </w:r>
      <w:r w:rsidR="00A21AAA">
        <w:rPr>
          <w:rFonts w:asciiTheme="minorHAnsi" w:hAnsiTheme="minorHAnsi" w:cstheme="minorHAnsi"/>
          <w:szCs w:val="24"/>
        </w:rPr>
        <w:t>,</w:t>
      </w:r>
      <w:r w:rsidRPr="00BB59D6">
        <w:rPr>
          <w:rFonts w:asciiTheme="minorHAnsi" w:hAnsiTheme="minorHAnsi" w:cstheme="minorHAnsi"/>
          <w:szCs w:val="24"/>
        </w:rPr>
        <w:t xml:space="preserve"> it will be made up at a later date determined by </w:t>
      </w:r>
      <w:r w:rsidR="00A21AAA">
        <w:rPr>
          <w:rFonts w:asciiTheme="minorHAnsi" w:hAnsiTheme="minorHAnsi" w:cstheme="minorHAnsi"/>
          <w:szCs w:val="24"/>
        </w:rPr>
        <w:t>Metro District</w:t>
      </w:r>
      <w:r w:rsidRPr="00BB59D6">
        <w:rPr>
          <w:rFonts w:asciiTheme="minorHAnsi" w:hAnsiTheme="minorHAnsi" w:cstheme="minorHAnsi"/>
          <w:szCs w:val="24"/>
        </w:rPr>
        <w:t xml:space="preserve"> staff from the exact point </w:t>
      </w:r>
      <w:r w:rsidR="00A21AAA">
        <w:rPr>
          <w:rFonts w:asciiTheme="minorHAnsi" w:hAnsiTheme="minorHAnsi" w:cstheme="minorHAnsi"/>
          <w:szCs w:val="24"/>
        </w:rPr>
        <w:t>at which it was stopped</w:t>
      </w:r>
      <w:r w:rsidRPr="00BB59D6">
        <w:rPr>
          <w:rFonts w:asciiTheme="minorHAnsi" w:hAnsiTheme="minorHAnsi" w:cstheme="minorHAnsi"/>
          <w:szCs w:val="24"/>
        </w:rPr>
        <w:t xml:space="preserve"> (unless the “</w:t>
      </w:r>
      <w:r w:rsidR="004E2EAD">
        <w:rPr>
          <w:rFonts w:asciiTheme="minorHAnsi" w:hAnsiTheme="minorHAnsi" w:cstheme="minorHAnsi"/>
          <w:szCs w:val="24"/>
        </w:rPr>
        <w:t>c</w:t>
      </w:r>
      <w:r w:rsidRPr="00BB59D6">
        <w:rPr>
          <w:rFonts w:asciiTheme="minorHAnsi" w:hAnsiTheme="minorHAnsi" w:cstheme="minorHAnsi"/>
          <w:szCs w:val="24"/>
        </w:rPr>
        <w:t xml:space="preserve">omplete </w:t>
      </w:r>
      <w:r w:rsidR="004E2EAD">
        <w:rPr>
          <w:rFonts w:asciiTheme="minorHAnsi" w:hAnsiTheme="minorHAnsi" w:cstheme="minorHAnsi"/>
          <w:szCs w:val="24"/>
        </w:rPr>
        <w:t>g</w:t>
      </w:r>
      <w:r w:rsidRPr="00BB59D6">
        <w:rPr>
          <w:rFonts w:asciiTheme="minorHAnsi" w:hAnsiTheme="minorHAnsi" w:cstheme="minorHAnsi"/>
          <w:szCs w:val="24"/>
        </w:rPr>
        <w:t xml:space="preserve">ame weather” time limit </w:t>
      </w:r>
      <w:r w:rsidRPr="00BB59D6">
        <w:rPr>
          <w:rFonts w:asciiTheme="minorHAnsi" w:hAnsiTheme="minorHAnsi" w:cstheme="minorHAnsi"/>
          <w:szCs w:val="24"/>
        </w:rPr>
        <w:lastRenderedPageBreak/>
        <w:t xml:space="preserve">described in the </w:t>
      </w:r>
      <w:proofErr w:type="gramStart"/>
      <w:r w:rsidR="004E2EAD">
        <w:rPr>
          <w:rFonts w:asciiTheme="minorHAnsi" w:hAnsiTheme="minorHAnsi" w:cstheme="minorHAnsi"/>
          <w:szCs w:val="24"/>
        </w:rPr>
        <w:t>coaches</w:t>
      </w:r>
      <w:proofErr w:type="gramEnd"/>
      <w:r w:rsidR="004E2EAD">
        <w:rPr>
          <w:rFonts w:asciiTheme="minorHAnsi" w:hAnsiTheme="minorHAnsi" w:cstheme="minorHAnsi"/>
          <w:szCs w:val="24"/>
        </w:rPr>
        <w:t xml:space="preserve"> packet </w:t>
      </w:r>
      <w:r w:rsidRPr="00BB59D6">
        <w:rPr>
          <w:rFonts w:asciiTheme="minorHAnsi" w:hAnsiTheme="minorHAnsi" w:cstheme="minorHAnsi"/>
          <w:szCs w:val="24"/>
        </w:rPr>
        <w:t xml:space="preserve">matrix has been reached). *It is important for coaches to note and relay the amount of time played to </w:t>
      </w:r>
      <w:r w:rsidR="00A21AAA">
        <w:rPr>
          <w:rFonts w:asciiTheme="minorHAnsi" w:hAnsiTheme="minorHAnsi" w:cstheme="minorHAnsi"/>
          <w:szCs w:val="24"/>
        </w:rPr>
        <w:t>Metro District</w:t>
      </w:r>
      <w:r w:rsidRPr="00BB59D6">
        <w:rPr>
          <w:rFonts w:asciiTheme="minorHAnsi" w:hAnsiTheme="minorHAnsi" w:cstheme="minorHAnsi"/>
          <w:szCs w:val="24"/>
        </w:rPr>
        <w:t xml:space="preserve"> staff.</w:t>
      </w:r>
    </w:p>
    <w:p w14:paraId="25601DED" w14:textId="77777777" w:rsidR="00C204B1" w:rsidRPr="00BB59D6" w:rsidRDefault="00C204B1" w:rsidP="00C204B1">
      <w:pPr>
        <w:pStyle w:val="ListParagraph"/>
        <w:rPr>
          <w:rFonts w:asciiTheme="minorHAnsi" w:hAnsiTheme="minorHAnsi" w:cstheme="minorHAnsi"/>
          <w:szCs w:val="24"/>
          <w:u w:val="single"/>
        </w:rPr>
      </w:pPr>
    </w:p>
    <w:p w14:paraId="7368E00A" w14:textId="5BF9A411" w:rsidR="00AF50C6" w:rsidRPr="00BB59D6" w:rsidRDefault="00AF50C6" w:rsidP="001203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 w:rsidRPr="00BB59D6">
        <w:rPr>
          <w:rFonts w:asciiTheme="minorHAnsi" w:hAnsiTheme="minorHAnsi" w:cstheme="minorHAnsi"/>
          <w:szCs w:val="24"/>
        </w:rPr>
        <w:t xml:space="preserve">Either coach has the option, at any time, to let the </w:t>
      </w:r>
      <w:r w:rsidR="007D4869">
        <w:rPr>
          <w:rFonts w:asciiTheme="minorHAnsi" w:hAnsiTheme="minorHAnsi" w:cstheme="minorHAnsi"/>
          <w:szCs w:val="24"/>
        </w:rPr>
        <w:t>official</w:t>
      </w:r>
      <w:r w:rsidRPr="00BB59D6">
        <w:rPr>
          <w:rFonts w:asciiTheme="minorHAnsi" w:hAnsiTheme="minorHAnsi" w:cstheme="minorHAnsi"/>
          <w:szCs w:val="24"/>
        </w:rPr>
        <w:t xml:space="preserve">(s) know that their team will not be resuming play regardless of </w:t>
      </w:r>
      <w:r w:rsidR="00A21AAA">
        <w:rPr>
          <w:rFonts w:asciiTheme="minorHAnsi" w:hAnsiTheme="minorHAnsi" w:cstheme="minorHAnsi"/>
          <w:szCs w:val="24"/>
        </w:rPr>
        <w:t>the Metro District</w:t>
      </w:r>
      <w:r w:rsidRPr="00BB59D6">
        <w:rPr>
          <w:rFonts w:asciiTheme="minorHAnsi" w:hAnsiTheme="minorHAnsi" w:cstheme="minorHAnsi"/>
          <w:szCs w:val="24"/>
        </w:rPr>
        <w:t xml:space="preserve">’s decision, and the </w:t>
      </w:r>
      <w:r w:rsidR="009172C0">
        <w:rPr>
          <w:rFonts w:asciiTheme="minorHAnsi" w:hAnsiTheme="minorHAnsi" w:cstheme="minorHAnsi"/>
          <w:szCs w:val="24"/>
        </w:rPr>
        <w:t>team</w:t>
      </w:r>
      <w:r w:rsidR="009172C0" w:rsidRPr="00BB59D6">
        <w:rPr>
          <w:rFonts w:asciiTheme="minorHAnsi" w:hAnsiTheme="minorHAnsi" w:cstheme="minorHAnsi"/>
          <w:szCs w:val="24"/>
        </w:rPr>
        <w:t xml:space="preserve"> </w:t>
      </w:r>
      <w:r w:rsidRPr="00BB59D6">
        <w:rPr>
          <w:rFonts w:asciiTheme="minorHAnsi" w:hAnsiTheme="minorHAnsi" w:cstheme="minorHAnsi"/>
          <w:szCs w:val="24"/>
        </w:rPr>
        <w:t xml:space="preserve">will then be considered </w:t>
      </w:r>
      <w:r w:rsidR="00E50779">
        <w:rPr>
          <w:rFonts w:asciiTheme="minorHAnsi" w:hAnsiTheme="minorHAnsi" w:cstheme="minorHAnsi"/>
          <w:szCs w:val="24"/>
        </w:rPr>
        <w:t xml:space="preserve">to have forfeited the game. </w:t>
      </w:r>
    </w:p>
    <w:p w14:paraId="1967E2C3" w14:textId="77777777" w:rsidR="00C204B1" w:rsidRPr="00BB59D6" w:rsidRDefault="00C204B1" w:rsidP="00387D3B">
      <w:pPr>
        <w:rPr>
          <w:rFonts w:asciiTheme="minorHAnsi" w:hAnsiTheme="minorHAnsi" w:cstheme="minorHAnsi"/>
          <w:szCs w:val="24"/>
          <w:u w:val="single"/>
        </w:rPr>
      </w:pPr>
    </w:p>
    <w:p w14:paraId="41730185" w14:textId="3807F9CD" w:rsidR="00387D3B" w:rsidRPr="00BB59D6" w:rsidRDefault="001203E0" w:rsidP="00387D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u w:val="single"/>
        </w:rPr>
      </w:pPr>
      <w:r w:rsidRPr="00BB59D6">
        <w:rPr>
          <w:rFonts w:asciiTheme="minorHAnsi" w:hAnsiTheme="minorHAnsi" w:cstheme="minorHAnsi"/>
          <w:szCs w:val="24"/>
        </w:rPr>
        <w:t xml:space="preserve">Safety is always </w:t>
      </w:r>
      <w:r w:rsidR="00A21AAA">
        <w:rPr>
          <w:rFonts w:asciiTheme="minorHAnsi" w:hAnsiTheme="minorHAnsi" w:cstheme="minorHAnsi"/>
          <w:szCs w:val="24"/>
        </w:rPr>
        <w:t>the Metro District’</w:t>
      </w:r>
      <w:r w:rsidRPr="00BB59D6">
        <w:rPr>
          <w:rFonts w:asciiTheme="minorHAnsi" w:hAnsiTheme="minorHAnsi" w:cstheme="minorHAnsi"/>
          <w:szCs w:val="24"/>
        </w:rPr>
        <w:t>s number one priority</w:t>
      </w:r>
      <w:r w:rsidR="007E4422" w:rsidRPr="00BB59D6">
        <w:rPr>
          <w:rFonts w:asciiTheme="minorHAnsi" w:hAnsiTheme="minorHAnsi" w:cstheme="minorHAnsi"/>
          <w:szCs w:val="24"/>
        </w:rPr>
        <w:t>.</w:t>
      </w:r>
      <w:r w:rsidR="00AF50C6" w:rsidRPr="00BB59D6">
        <w:rPr>
          <w:rFonts w:asciiTheme="minorHAnsi" w:hAnsiTheme="minorHAnsi" w:cstheme="minorHAnsi"/>
          <w:szCs w:val="24"/>
        </w:rPr>
        <w:t xml:space="preserve"> </w:t>
      </w:r>
      <w:r w:rsidR="00737FCD" w:rsidRPr="00BB59D6">
        <w:rPr>
          <w:rFonts w:asciiTheme="minorHAnsi" w:hAnsiTheme="minorHAnsi" w:cstheme="minorHAnsi"/>
          <w:szCs w:val="24"/>
        </w:rPr>
        <w:t>Keep in mind, “When Thunder Roars, Go Indoors” and “See a Flash, Dash Inside.”</w:t>
      </w:r>
    </w:p>
    <w:p w14:paraId="740E2B5F" w14:textId="77777777" w:rsidR="00387D3B" w:rsidRPr="00BB59D6" w:rsidRDefault="00387D3B" w:rsidP="00387D3B">
      <w:pPr>
        <w:rPr>
          <w:rFonts w:asciiTheme="minorHAnsi" w:hAnsiTheme="minorHAnsi" w:cstheme="minorHAnsi"/>
          <w:szCs w:val="24"/>
          <w:u w:val="single"/>
        </w:rPr>
      </w:pPr>
    </w:p>
    <w:p w14:paraId="5EA2D678" w14:textId="77777777" w:rsidR="00387D3B" w:rsidRPr="00BB59D6" w:rsidRDefault="00387D3B" w:rsidP="00387D3B">
      <w:pPr>
        <w:rPr>
          <w:rFonts w:asciiTheme="minorHAnsi" w:hAnsiTheme="minorHAnsi" w:cstheme="minorHAnsi"/>
          <w:szCs w:val="24"/>
          <w:u w:val="single"/>
        </w:rPr>
      </w:pPr>
    </w:p>
    <w:p w14:paraId="280A9648" w14:textId="77777777" w:rsidR="00387D3B" w:rsidRPr="00BB59D6" w:rsidRDefault="00387D3B" w:rsidP="00387D3B">
      <w:pPr>
        <w:rPr>
          <w:rFonts w:asciiTheme="minorHAnsi" w:hAnsiTheme="minorHAnsi" w:cstheme="minorHAnsi"/>
          <w:szCs w:val="24"/>
          <w:u w:val="single"/>
        </w:rPr>
      </w:pPr>
    </w:p>
    <w:p w14:paraId="39341615" w14:textId="77777777" w:rsidR="00387D3B" w:rsidRDefault="00387D3B" w:rsidP="00387D3B">
      <w:pPr>
        <w:jc w:val="center"/>
        <w:rPr>
          <w:rFonts w:asciiTheme="minorHAnsi" w:hAnsiTheme="minorHAnsi" w:cstheme="minorHAnsi"/>
          <w:b/>
          <w:szCs w:val="24"/>
        </w:rPr>
      </w:pPr>
      <w:r w:rsidRPr="00BB59D6">
        <w:rPr>
          <w:rFonts w:asciiTheme="minorHAnsi" w:hAnsiTheme="minorHAnsi" w:cstheme="minorHAnsi"/>
          <w:b/>
          <w:szCs w:val="24"/>
        </w:rPr>
        <w:t>Field Supervisor Cell Phone Number: 303-601-0693</w:t>
      </w:r>
    </w:p>
    <w:p w14:paraId="2018BBF9" w14:textId="77777777" w:rsidR="00F22CEE" w:rsidRDefault="00F22CEE" w:rsidP="00387D3B">
      <w:pPr>
        <w:jc w:val="center"/>
        <w:rPr>
          <w:rFonts w:asciiTheme="minorHAnsi" w:hAnsiTheme="minorHAnsi" w:cstheme="minorHAnsi"/>
          <w:b/>
          <w:szCs w:val="24"/>
        </w:rPr>
      </w:pPr>
    </w:p>
    <w:p w14:paraId="354FD6FA" w14:textId="77777777" w:rsidR="00F22CEE" w:rsidRDefault="00F22CEE" w:rsidP="00387D3B">
      <w:pPr>
        <w:jc w:val="center"/>
        <w:rPr>
          <w:rFonts w:asciiTheme="minorHAnsi" w:hAnsiTheme="minorHAnsi" w:cstheme="minorHAnsi"/>
          <w:b/>
          <w:szCs w:val="24"/>
        </w:rPr>
      </w:pPr>
    </w:p>
    <w:sectPr w:rsidR="00F22CEE" w:rsidSect="00A07D64">
      <w:footerReference w:type="default" r:id="rId9"/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440CB" w14:textId="77777777" w:rsidR="005051A7" w:rsidRDefault="005051A7" w:rsidP="00A85260">
      <w:r>
        <w:separator/>
      </w:r>
    </w:p>
  </w:endnote>
  <w:endnote w:type="continuationSeparator" w:id="0">
    <w:p w14:paraId="1277D71B" w14:textId="77777777" w:rsidR="005051A7" w:rsidRDefault="005051A7" w:rsidP="00A8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49845" w14:textId="6E7511BD" w:rsidR="00A21AAA" w:rsidRPr="00A21AAA" w:rsidRDefault="00A21AAA" w:rsidP="00A21AAA">
    <w:pPr>
      <w:rPr>
        <w:rFonts w:asciiTheme="minorHAnsi" w:hAnsiTheme="minorHAnsi" w:cstheme="minorHAnsi"/>
        <w:i/>
        <w:sz w:val="20"/>
      </w:rPr>
    </w:pPr>
    <w:r w:rsidRPr="00A21AAA">
      <w:rPr>
        <w:rFonts w:asciiTheme="minorHAnsi" w:hAnsiTheme="minorHAnsi" w:cstheme="minorHAnsi"/>
        <w:i/>
        <w:sz w:val="20"/>
      </w:rPr>
      <w:t>Update</w:t>
    </w:r>
    <w:r>
      <w:rPr>
        <w:rFonts w:asciiTheme="minorHAnsi" w:hAnsiTheme="minorHAnsi" w:cstheme="minorHAnsi"/>
        <w:i/>
        <w:sz w:val="20"/>
      </w:rPr>
      <w:t>d:</w:t>
    </w:r>
    <w:r w:rsidRPr="00A21AAA">
      <w:rPr>
        <w:rFonts w:asciiTheme="minorHAnsi" w:hAnsiTheme="minorHAnsi" w:cstheme="minorHAnsi"/>
        <w:i/>
        <w:sz w:val="20"/>
      </w:rPr>
      <w:t xml:space="preserve"> June 2023</w:t>
    </w:r>
  </w:p>
  <w:p w14:paraId="6E7C537D" w14:textId="77777777" w:rsidR="00A85260" w:rsidRDefault="00A85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9BA63" w14:textId="77777777" w:rsidR="005051A7" w:rsidRDefault="005051A7" w:rsidP="00A85260">
      <w:r>
        <w:separator/>
      </w:r>
    </w:p>
  </w:footnote>
  <w:footnote w:type="continuationSeparator" w:id="0">
    <w:p w14:paraId="1525C5C0" w14:textId="77777777" w:rsidR="005051A7" w:rsidRDefault="005051A7" w:rsidP="00A8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17F0C"/>
    <w:multiLevelType w:val="hybridMultilevel"/>
    <w:tmpl w:val="0BE497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64"/>
    <w:rsid w:val="0003738C"/>
    <w:rsid w:val="00043413"/>
    <w:rsid w:val="000638F9"/>
    <w:rsid w:val="000B7A7C"/>
    <w:rsid w:val="000D0219"/>
    <w:rsid w:val="00117B82"/>
    <w:rsid w:val="001203E0"/>
    <w:rsid w:val="00123D44"/>
    <w:rsid w:val="001B1097"/>
    <w:rsid w:val="001F0254"/>
    <w:rsid w:val="002075C0"/>
    <w:rsid w:val="00263BC3"/>
    <w:rsid w:val="002707DF"/>
    <w:rsid w:val="002E5748"/>
    <w:rsid w:val="00327711"/>
    <w:rsid w:val="003626F8"/>
    <w:rsid w:val="003742A2"/>
    <w:rsid w:val="00387D3B"/>
    <w:rsid w:val="003934B7"/>
    <w:rsid w:val="003A21BA"/>
    <w:rsid w:val="003F468F"/>
    <w:rsid w:val="004026E4"/>
    <w:rsid w:val="0044688C"/>
    <w:rsid w:val="0048455B"/>
    <w:rsid w:val="004A1829"/>
    <w:rsid w:val="004E2EAD"/>
    <w:rsid w:val="005051A7"/>
    <w:rsid w:val="00554E55"/>
    <w:rsid w:val="005D1B34"/>
    <w:rsid w:val="00660CD9"/>
    <w:rsid w:val="006704C5"/>
    <w:rsid w:val="006F7385"/>
    <w:rsid w:val="00737FCD"/>
    <w:rsid w:val="0075388B"/>
    <w:rsid w:val="0075413E"/>
    <w:rsid w:val="007D4869"/>
    <w:rsid w:val="007E2082"/>
    <w:rsid w:val="007E4422"/>
    <w:rsid w:val="007F033D"/>
    <w:rsid w:val="00873AA4"/>
    <w:rsid w:val="00911175"/>
    <w:rsid w:val="009172C0"/>
    <w:rsid w:val="00972120"/>
    <w:rsid w:val="00983D1C"/>
    <w:rsid w:val="009F6945"/>
    <w:rsid w:val="00A00895"/>
    <w:rsid w:val="00A055E3"/>
    <w:rsid w:val="00A07D64"/>
    <w:rsid w:val="00A21AAA"/>
    <w:rsid w:val="00A41056"/>
    <w:rsid w:val="00A45B11"/>
    <w:rsid w:val="00A85260"/>
    <w:rsid w:val="00AF50C6"/>
    <w:rsid w:val="00B141D9"/>
    <w:rsid w:val="00BA0CDF"/>
    <w:rsid w:val="00BB131E"/>
    <w:rsid w:val="00BB59D6"/>
    <w:rsid w:val="00BC3B4B"/>
    <w:rsid w:val="00BD1093"/>
    <w:rsid w:val="00C204B1"/>
    <w:rsid w:val="00C52CF2"/>
    <w:rsid w:val="00C970A6"/>
    <w:rsid w:val="00D00A0D"/>
    <w:rsid w:val="00D03FB1"/>
    <w:rsid w:val="00D22171"/>
    <w:rsid w:val="00D268F1"/>
    <w:rsid w:val="00DE0828"/>
    <w:rsid w:val="00E50779"/>
    <w:rsid w:val="00E57332"/>
    <w:rsid w:val="00EC0B7E"/>
    <w:rsid w:val="00EF1C6D"/>
    <w:rsid w:val="00F22CEE"/>
    <w:rsid w:val="00F6477B"/>
    <w:rsid w:val="00FA2180"/>
    <w:rsid w:val="00F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0BE536"/>
  <w15:docId w15:val="{45C4DB03-7E5D-485B-BA6E-90549BB5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7D64"/>
    <w:pPr>
      <w:jc w:val="center"/>
    </w:pPr>
  </w:style>
  <w:style w:type="character" w:customStyle="1" w:styleId="TitleChar">
    <w:name w:val="Title Char"/>
    <w:basedOn w:val="DefaultParagraphFont"/>
    <w:link w:val="Title"/>
    <w:rsid w:val="00A07D6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07D64"/>
    <w:rPr>
      <w:b/>
    </w:rPr>
  </w:style>
  <w:style w:type="character" w:customStyle="1" w:styleId="SubtitleChar">
    <w:name w:val="Subtitle Char"/>
    <w:basedOn w:val="DefaultParagraphFont"/>
    <w:link w:val="Subtitle"/>
    <w:rsid w:val="00A07D64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A07D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6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0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4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6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6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6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52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26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5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260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F69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E16C-D319-4083-B7D1-3286E000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Nunes</dc:creator>
  <cp:lastModifiedBy>Luke Ruter</cp:lastModifiedBy>
  <cp:revision>2</cp:revision>
  <cp:lastPrinted>2012-08-09T20:50:00Z</cp:lastPrinted>
  <dcterms:created xsi:type="dcterms:W3CDTF">2023-06-20T17:07:00Z</dcterms:created>
  <dcterms:modified xsi:type="dcterms:W3CDTF">2023-06-20T17:07:00Z</dcterms:modified>
</cp:coreProperties>
</file>