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2A20" w14:textId="5C25E29E" w:rsidR="00156F36" w:rsidRDefault="006A1AAC">
      <w:pPr>
        <w:spacing w:after="0"/>
        <w:ind w:left="1754"/>
      </w:pPr>
      <w:r>
        <w:rPr>
          <w:rFonts w:ascii="Century Gothic" w:eastAsia="Century Gothic" w:hAnsi="Century Gothic" w:cs="Century Gothic"/>
          <w:b/>
          <w:sz w:val="24"/>
        </w:rPr>
        <w:t xml:space="preserve"> </w:t>
      </w:r>
    </w:p>
    <w:p w14:paraId="216AE225" w14:textId="77777777" w:rsidR="00156F36" w:rsidRDefault="006A1AAC">
      <w:pPr>
        <w:spacing w:after="15"/>
        <w:ind w:left="92"/>
        <w:jc w:val="center"/>
      </w:pPr>
      <w:r>
        <w:rPr>
          <w:rFonts w:ascii="Century Gothic" w:eastAsia="Century Gothic" w:hAnsi="Century Gothic" w:cs="Century Gothic"/>
          <w:b/>
          <w:sz w:val="24"/>
        </w:rPr>
        <w:t xml:space="preserve"> </w:t>
      </w:r>
    </w:p>
    <w:p w14:paraId="1C727B16" w14:textId="6019E2FD" w:rsidR="00156F36" w:rsidRDefault="006A1AAC">
      <w:pPr>
        <w:pStyle w:val="Heading1"/>
        <w:spacing w:after="12" w:line="249" w:lineRule="auto"/>
        <w:ind w:left="34" w:hanging="10"/>
        <w:jc w:val="center"/>
      </w:pPr>
      <w:r>
        <w:rPr>
          <w:rFonts w:ascii="Century Gothic" w:eastAsia="Century Gothic" w:hAnsi="Century Gothic" w:cs="Century Gothic"/>
          <w:b/>
          <w:sz w:val="28"/>
        </w:rPr>
        <w:t>202</w:t>
      </w:r>
      <w:r w:rsidR="004234B8">
        <w:rPr>
          <w:rFonts w:ascii="Century Gothic" w:eastAsia="Century Gothic" w:hAnsi="Century Gothic" w:cs="Century Gothic"/>
          <w:b/>
          <w:sz w:val="28"/>
        </w:rPr>
        <w:t>3</w:t>
      </w:r>
      <w:r>
        <w:rPr>
          <w:rFonts w:ascii="Century Gothic" w:eastAsia="Century Gothic" w:hAnsi="Century Gothic" w:cs="Century Gothic"/>
          <w:b/>
          <w:sz w:val="28"/>
        </w:rPr>
        <w:t xml:space="preserve"> GRPA Class </w:t>
      </w:r>
      <w:r w:rsidR="004234B8">
        <w:rPr>
          <w:rFonts w:ascii="Century Gothic" w:eastAsia="Century Gothic" w:hAnsi="Century Gothic" w:cs="Century Gothic"/>
          <w:b/>
          <w:sz w:val="28"/>
        </w:rPr>
        <w:t>C</w:t>
      </w:r>
      <w:r>
        <w:rPr>
          <w:rFonts w:ascii="Century Gothic" w:eastAsia="Century Gothic" w:hAnsi="Century Gothic" w:cs="Century Gothic"/>
          <w:b/>
          <w:sz w:val="28"/>
        </w:rPr>
        <w:t xml:space="preserve"> State Baseball Tournament 8U Boy’s Coach Pitch June 2</w:t>
      </w:r>
      <w:r w:rsidR="004234B8">
        <w:rPr>
          <w:rFonts w:ascii="Century Gothic" w:eastAsia="Century Gothic" w:hAnsi="Century Gothic" w:cs="Century Gothic"/>
          <w:b/>
          <w:sz w:val="28"/>
        </w:rPr>
        <w:t>0</w:t>
      </w:r>
      <w:r>
        <w:rPr>
          <w:rFonts w:ascii="Century Gothic" w:eastAsia="Century Gothic" w:hAnsi="Century Gothic" w:cs="Century Gothic"/>
          <w:b/>
          <w:sz w:val="28"/>
        </w:rPr>
        <w:t xml:space="preserve">-24 </w:t>
      </w:r>
    </w:p>
    <w:p w14:paraId="6EE8C611" w14:textId="77777777" w:rsidR="00156F36" w:rsidRDefault="006A1AAC">
      <w:pPr>
        <w:spacing w:after="0"/>
      </w:pPr>
      <w:r>
        <w:rPr>
          <w:rFonts w:ascii="Century Gothic" w:eastAsia="Century Gothic" w:hAnsi="Century Gothic" w:cs="Century Gothic"/>
          <w:sz w:val="24"/>
        </w:rPr>
        <w:t xml:space="preserve"> </w:t>
      </w:r>
    </w:p>
    <w:p w14:paraId="73037A86" w14:textId="77777777" w:rsidR="00156F36" w:rsidRDefault="006A1AAC">
      <w:pPr>
        <w:spacing w:after="0"/>
      </w:pPr>
      <w:r>
        <w:rPr>
          <w:rFonts w:ascii="Century Gothic" w:eastAsia="Century Gothic" w:hAnsi="Century Gothic" w:cs="Century Gothic"/>
          <w:sz w:val="24"/>
        </w:rPr>
        <w:t xml:space="preserve"> </w:t>
      </w:r>
    </w:p>
    <w:p w14:paraId="67806CB9" w14:textId="36F789C7" w:rsidR="00156F36" w:rsidRDefault="006A1AAC">
      <w:pPr>
        <w:spacing w:after="5" w:line="249" w:lineRule="auto"/>
        <w:ind w:left="-5" w:hanging="10"/>
      </w:pPr>
      <w:r>
        <w:rPr>
          <w:rFonts w:ascii="Century Gothic" w:eastAsia="Century Gothic" w:hAnsi="Century Gothic" w:cs="Century Gothic"/>
          <w:sz w:val="24"/>
        </w:rPr>
        <w:t xml:space="preserve">On behalf of </w:t>
      </w:r>
      <w:r w:rsidR="004234B8">
        <w:rPr>
          <w:rFonts w:ascii="Century Gothic" w:eastAsia="Century Gothic" w:hAnsi="Century Gothic" w:cs="Century Gothic"/>
          <w:sz w:val="24"/>
        </w:rPr>
        <w:t>Lumpkin County</w:t>
      </w:r>
      <w:r>
        <w:rPr>
          <w:rFonts w:ascii="Century Gothic" w:eastAsia="Century Gothic" w:hAnsi="Century Gothic" w:cs="Century Gothic"/>
          <w:sz w:val="24"/>
        </w:rPr>
        <w:t xml:space="preserve"> Parks and Recreation, I would like to welcome you to the City of </w:t>
      </w:r>
      <w:r w:rsidR="004234B8">
        <w:rPr>
          <w:rFonts w:ascii="Century Gothic" w:eastAsia="Century Gothic" w:hAnsi="Century Gothic" w:cs="Century Gothic"/>
          <w:sz w:val="24"/>
        </w:rPr>
        <w:t>Dahlonega</w:t>
      </w:r>
      <w:r>
        <w:rPr>
          <w:rFonts w:ascii="Century Gothic" w:eastAsia="Century Gothic" w:hAnsi="Century Gothic" w:cs="Century Gothic"/>
          <w:sz w:val="24"/>
        </w:rPr>
        <w:t>. We are honored to have been selected by the Georgia Recreation and Park Association to host the 202</w:t>
      </w:r>
      <w:r w:rsidR="004234B8">
        <w:rPr>
          <w:rFonts w:ascii="Century Gothic" w:eastAsia="Century Gothic" w:hAnsi="Century Gothic" w:cs="Century Gothic"/>
          <w:sz w:val="24"/>
        </w:rPr>
        <w:t>3</w:t>
      </w:r>
      <w:r>
        <w:rPr>
          <w:rFonts w:ascii="Century Gothic" w:eastAsia="Century Gothic" w:hAnsi="Century Gothic" w:cs="Century Gothic"/>
          <w:sz w:val="24"/>
        </w:rPr>
        <w:t xml:space="preserve"> GRPA 8U Boy’s Coach Pitch State Tournament. All games will be played at </w:t>
      </w:r>
      <w:proofErr w:type="spellStart"/>
      <w:r w:rsidR="004234B8">
        <w:rPr>
          <w:rFonts w:ascii="Century Gothic" w:eastAsia="Century Gothic" w:hAnsi="Century Gothic" w:cs="Century Gothic"/>
          <w:sz w:val="24"/>
        </w:rPr>
        <w:t>Yahoola</w:t>
      </w:r>
      <w:proofErr w:type="spellEnd"/>
      <w:r w:rsidR="004234B8">
        <w:rPr>
          <w:rFonts w:ascii="Century Gothic" w:eastAsia="Century Gothic" w:hAnsi="Century Gothic" w:cs="Century Gothic"/>
          <w:sz w:val="24"/>
        </w:rPr>
        <w:t xml:space="preserve"> Creek Park</w:t>
      </w:r>
      <w:r>
        <w:rPr>
          <w:rFonts w:ascii="Century Gothic" w:eastAsia="Century Gothic" w:hAnsi="Century Gothic" w:cs="Century Gothic"/>
          <w:sz w:val="24"/>
        </w:rPr>
        <w:t>,</w:t>
      </w:r>
      <w:r w:rsidR="004234B8">
        <w:rPr>
          <w:rFonts w:ascii="Century Gothic" w:eastAsia="Century Gothic" w:hAnsi="Century Gothic" w:cs="Century Gothic"/>
          <w:sz w:val="24"/>
        </w:rPr>
        <w:t xml:space="preserve"> 1166 Captain McDonald Road,</w:t>
      </w:r>
      <w:r>
        <w:rPr>
          <w:rFonts w:ascii="Century Gothic" w:eastAsia="Century Gothic" w:hAnsi="Century Gothic" w:cs="Century Gothic"/>
          <w:sz w:val="24"/>
        </w:rPr>
        <w:t xml:space="preserve"> </w:t>
      </w:r>
      <w:r w:rsidR="004234B8">
        <w:rPr>
          <w:rFonts w:ascii="Century Gothic" w:eastAsia="Century Gothic" w:hAnsi="Century Gothic" w:cs="Century Gothic"/>
          <w:sz w:val="24"/>
        </w:rPr>
        <w:t>Dahlonega</w:t>
      </w:r>
      <w:r>
        <w:rPr>
          <w:rFonts w:ascii="Century Gothic" w:eastAsia="Century Gothic" w:hAnsi="Century Gothic" w:cs="Century Gothic"/>
          <w:sz w:val="24"/>
        </w:rPr>
        <w:t>, GA 305</w:t>
      </w:r>
      <w:r w:rsidR="004234B8">
        <w:rPr>
          <w:rFonts w:ascii="Century Gothic" w:eastAsia="Century Gothic" w:hAnsi="Century Gothic" w:cs="Century Gothic"/>
          <w:sz w:val="24"/>
        </w:rPr>
        <w:t>33</w:t>
      </w:r>
      <w:r>
        <w:rPr>
          <w:rFonts w:ascii="Century Gothic" w:eastAsia="Century Gothic" w:hAnsi="Century Gothic" w:cs="Century Gothic"/>
          <w:sz w:val="24"/>
        </w:rPr>
        <w:t xml:space="preserve">.  </w:t>
      </w:r>
    </w:p>
    <w:p w14:paraId="44D7F3C3" w14:textId="77777777" w:rsidR="00156F36" w:rsidRDefault="006A1AAC">
      <w:pPr>
        <w:spacing w:after="0"/>
      </w:pPr>
      <w:r>
        <w:rPr>
          <w:rFonts w:ascii="Century Gothic" w:eastAsia="Century Gothic" w:hAnsi="Century Gothic" w:cs="Century Gothic"/>
          <w:sz w:val="24"/>
        </w:rPr>
        <w:t xml:space="preserve"> </w:t>
      </w:r>
    </w:p>
    <w:p w14:paraId="2BAF51AA" w14:textId="77777777" w:rsidR="00156F36" w:rsidRDefault="006A1AAC">
      <w:pPr>
        <w:spacing w:after="5" w:line="249" w:lineRule="auto"/>
        <w:ind w:left="-5" w:hanging="10"/>
      </w:pPr>
      <w:r>
        <w:rPr>
          <w:rFonts w:ascii="Century Gothic" w:eastAsia="Century Gothic" w:hAnsi="Century Gothic" w:cs="Century Gothic"/>
          <w:sz w:val="24"/>
        </w:rPr>
        <w:t xml:space="preserve">Teams are required to check in with the tournament director at least one hour prior to their first game. Rosters will be checked and players identified at that time. Game officials will meet GHSA certifications.  </w:t>
      </w:r>
    </w:p>
    <w:p w14:paraId="7FDCA7B8" w14:textId="77777777" w:rsidR="00156F36" w:rsidRDefault="006A1AAC">
      <w:pPr>
        <w:spacing w:after="0"/>
      </w:pPr>
      <w:r>
        <w:rPr>
          <w:rFonts w:ascii="Century Gothic" w:eastAsia="Century Gothic" w:hAnsi="Century Gothic" w:cs="Century Gothic"/>
          <w:sz w:val="24"/>
        </w:rPr>
        <w:t xml:space="preserve"> </w:t>
      </w:r>
    </w:p>
    <w:p w14:paraId="4F1B2A31" w14:textId="33AA0D8D" w:rsidR="00156F36" w:rsidRDefault="006A1AAC">
      <w:pPr>
        <w:spacing w:after="5" w:line="249" w:lineRule="auto"/>
        <w:ind w:left="-5" w:hanging="10"/>
      </w:pPr>
      <w:r>
        <w:rPr>
          <w:rFonts w:ascii="Century Gothic" w:eastAsia="Century Gothic" w:hAnsi="Century Gothic" w:cs="Century Gothic"/>
          <w:sz w:val="24"/>
        </w:rPr>
        <w:t xml:space="preserve">The City of </w:t>
      </w:r>
      <w:r w:rsidR="004234B8">
        <w:rPr>
          <w:rFonts w:ascii="Century Gothic" w:eastAsia="Century Gothic" w:hAnsi="Century Gothic" w:cs="Century Gothic"/>
          <w:sz w:val="24"/>
        </w:rPr>
        <w:t>Dahlonega</w:t>
      </w:r>
      <w:r>
        <w:rPr>
          <w:rFonts w:ascii="Century Gothic" w:eastAsia="Century Gothic" w:hAnsi="Century Gothic" w:cs="Century Gothic"/>
          <w:sz w:val="24"/>
        </w:rPr>
        <w:t xml:space="preserve"> features several hotels, restaurants, and shopping venues within minutes of </w:t>
      </w:r>
      <w:proofErr w:type="spellStart"/>
      <w:r w:rsidR="004234B8">
        <w:rPr>
          <w:rFonts w:ascii="Century Gothic" w:eastAsia="Century Gothic" w:hAnsi="Century Gothic" w:cs="Century Gothic"/>
          <w:sz w:val="24"/>
        </w:rPr>
        <w:t>Yahoola</w:t>
      </w:r>
      <w:proofErr w:type="spellEnd"/>
      <w:r w:rsidR="004234B8">
        <w:rPr>
          <w:rFonts w:ascii="Century Gothic" w:eastAsia="Century Gothic" w:hAnsi="Century Gothic" w:cs="Century Gothic"/>
          <w:sz w:val="24"/>
        </w:rPr>
        <w:t xml:space="preserve"> Creek Park</w:t>
      </w:r>
      <w:r>
        <w:rPr>
          <w:rFonts w:ascii="Century Gothic" w:eastAsia="Century Gothic" w:hAnsi="Century Gothic" w:cs="Century Gothic"/>
          <w:sz w:val="24"/>
        </w:rPr>
        <w:t xml:space="preserve">. In addition, </w:t>
      </w:r>
      <w:proofErr w:type="spellStart"/>
      <w:r w:rsidR="004234B8">
        <w:rPr>
          <w:rFonts w:ascii="Century Gothic" w:eastAsia="Century Gothic" w:hAnsi="Century Gothic" w:cs="Century Gothic"/>
          <w:sz w:val="24"/>
        </w:rPr>
        <w:t>Yahoola</w:t>
      </w:r>
      <w:proofErr w:type="spellEnd"/>
      <w:r w:rsidR="004234B8">
        <w:rPr>
          <w:rFonts w:ascii="Century Gothic" w:eastAsia="Century Gothic" w:hAnsi="Century Gothic" w:cs="Century Gothic"/>
          <w:sz w:val="24"/>
        </w:rPr>
        <w:t xml:space="preserve"> Creek Park</w:t>
      </w:r>
      <w:r>
        <w:rPr>
          <w:rFonts w:ascii="Century Gothic" w:eastAsia="Century Gothic" w:hAnsi="Century Gothic" w:cs="Century Gothic"/>
          <w:sz w:val="24"/>
        </w:rPr>
        <w:t xml:space="preserve"> provides a</w:t>
      </w:r>
      <w:r w:rsidR="004F4201">
        <w:rPr>
          <w:rFonts w:ascii="Century Gothic" w:eastAsia="Century Gothic" w:hAnsi="Century Gothic" w:cs="Century Gothic"/>
          <w:sz w:val="24"/>
        </w:rPr>
        <w:t xml:space="preserve"> </w:t>
      </w:r>
      <w:r>
        <w:rPr>
          <w:rFonts w:ascii="Century Gothic" w:eastAsia="Century Gothic" w:hAnsi="Century Gothic" w:cs="Century Gothic"/>
          <w:sz w:val="24"/>
        </w:rPr>
        <w:t xml:space="preserve">concession list and a beautiful </w:t>
      </w:r>
      <w:r w:rsidR="004234B8">
        <w:rPr>
          <w:rFonts w:ascii="Century Gothic" w:eastAsia="Century Gothic" w:hAnsi="Century Gothic" w:cs="Century Gothic"/>
          <w:sz w:val="24"/>
        </w:rPr>
        <w:t>creek that runs through the park</w:t>
      </w:r>
      <w:r>
        <w:rPr>
          <w:rFonts w:ascii="Century Gothic" w:eastAsia="Century Gothic" w:hAnsi="Century Gothic" w:cs="Century Gothic"/>
          <w:sz w:val="24"/>
        </w:rPr>
        <w:t xml:space="preserve">.   </w:t>
      </w:r>
    </w:p>
    <w:p w14:paraId="602E6673" w14:textId="77777777" w:rsidR="00156F36" w:rsidRDefault="006A1AAC">
      <w:pPr>
        <w:spacing w:after="0"/>
      </w:pPr>
      <w:r>
        <w:rPr>
          <w:rFonts w:ascii="Century Gothic" w:eastAsia="Century Gothic" w:hAnsi="Century Gothic" w:cs="Century Gothic"/>
          <w:sz w:val="24"/>
        </w:rPr>
        <w:t xml:space="preserve"> </w:t>
      </w:r>
    </w:p>
    <w:p w14:paraId="6F1D4302" w14:textId="5D91D870" w:rsidR="00156F36" w:rsidRDefault="006A1AAC">
      <w:pPr>
        <w:spacing w:after="5" w:line="249" w:lineRule="auto"/>
        <w:ind w:left="-5" w:hanging="10"/>
      </w:pPr>
      <w:r>
        <w:rPr>
          <w:rFonts w:ascii="Century Gothic" w:eastAsia="Century Gothic" w:hAnsi="Century Gothic" w:cs="Century Gothic"/>
          <w:sz w:val="24"/>
        </w:rPr>
        <w:t>Congratulations on representing your respective GRPA District. If</w:t>
      </w:r>
      <w:r w:rsidR="004234B8">
        <w:rPr>
          <w:rFonts w:ascii="Century Gothic" w:eastAsia="Century Gothic" w:hAnsi="Century Gothic" w:cs="Century Gothic"/>
          <w:sz w:val="24"/>
        </w:rPr>
        <w:t xml:space="preserve"> Lumpkin County </w:t>
      </w:r>
      <w:r>
        <w:rPr>
          <w:rFonts w:ascii="Century Gothic" w:eastAsia="Century Gothic" w:hAnsi="Century Gothic" w:cs="Century Gothic"/>
          <w:sz w:val="24"/>
        </w:rPr>
        <w:t>Parks and Recreation can aid you in any capacity, please reach out to us at 7</w:t>
      </w:r>
      <w:r w:rsidR="004234B8">
        <w:rPr>
          <w:rFonts w:ascii="Century Gothic" w:eastAsia="Century Gothic" w:hAnsi="Century Gothic" w:cs="Century Gothic"/>
          <w:sz w:val="24"/>
        </w:rPr>
        <w:t>06</w:t>
      </w:r>
      <w:r>
        <w:rPr>
          <w:rFonts w:ascii="Century Gothic" w:eastAsia="Century Gothic" w:hAnsi="Century Gothic" w:cs="Century Gothic"/>
          <w:sz w:val="24"/>
        </w:rPr>
        <w:t>-</w:t>
      </w:r>
      <w:r w:rsidR="004234B8">
        <w:rPr>
          <w:rFonts w:ascii="Century Gothic" w:eastAsia="Century Gothic" w:hAnsi="Century Gothic" w:cs="Century Gothic"/>
          <w:sz w:val="24"/>
        </w:rPr>
        <w:t>864</w:t>
      </w:r>
      <w:r>
        <w:rPr>
          <w:rFonts w:ascii="Century Gothic" w:eastAsia="Century Gothic" w:hAnsi="Century Gothic" w:cs="Century Gothic"/>
          <w:sz w:val="24"/>
        </w:rPr>
        <w:t>-</w:t>
      </w:r>
      <w:r w:rsidR="004234B8">
        <w:rPr>
          <w:rFonts w:ascii="Century Gothic" w:eastAsia="Century Gothic" w:hAnsi="Century Gothic" w:cs="Century Gothic"/>
          <w:sz w:val="24"/>
        </w:rPr>
        <w:t>3622</w:t>
      </w:r>
      <w:r>
        <w:rPr>
          <w:rFonts w:ascii="Century Gothic" w:eastAsia="Century Gothic" w:hAnsi="Century Gothic" w:cs="Century Gothic"/>
          <w:sz w:val="24"/>
        </w:rPr>
        <w:t xml:space="preserve">.  </w:t>
      </w:r>
    </w:p>
    <w:p w14:paraId="50A09FE2" w14:textId="77777777" w:rsidR="00156F36" w:rsidRDefault="006A1AAC">
      <w:pPr>
        <w:spacing w:after="0"/>
      </w:pPr>
      <w:r>
        <w:rPr>
          <w:rFonts w:ascii="Century Gothic" w:eastAsia="Century Gothic" w:hAnsi="Century Gothic" w:cs="Century Gothic"/>
          <w:sz w:val="24"/>
        </w:rPr>
        <w:t xml:space="preserve"> </w:t>
      </w:r>
    </w:p>
    <w:p w14:paraId="3D227A31" w14:textId="77777777" w:rsidR="00156F36" w:rsidRDefault="006A1AAC">
      <w:pPr>
        <w:spacing w:after="0"/>
      </w:pPr>
      <w:r>
        <w:rPr>
          <w:rFonts w:ascii="Century Gothic" w:eastAsia="Century Gothic" w:hAnsi="Century Gothic" w:cs="Century Gothic"/>
          <w:sz w:val="24"/>
        </w:rPr>
        <w:t xml:space="preserve"> </w:t>
      </w:r>
    </w:p>
    <w:p w14:paraId="6EB68283" w14:textId="77777777" w:rsidR="00156F36" w:rsidRDefault="006A1AAC">
      <w:pPr>
        <w:spacing w:after="0"/>
      </w:pPr>
      <w:r>
        <w:rPr>
          <w:rFonts w:ascii="Century Gothic" w:eastAsia="Century Gothic" w:hAnsi="Century Gothic" w:cs="Century Gothic"/>
          <w:sz w:val="24"/>
        </w:rPr>
        <w:t xml:space="preserve"> </w:t>
      </w:r>
    </w:p>
    <w:p w14:paraId="6AB9DE30" w14:textId="77777777" w:rsidR="00156F36" w:rsidRDefault="006A1AAC">
      <w:pPr>
        <w:spacing w:after="0"/>
      </w:pPr>
      <w:r>
        <w:rPr>
          <w:rFonts w:ascii="Century Gothic" w:eastAsia="Century Gothic" w:hAnsi="Century Gothic" w:cs="Century Gothic"/>
          <w:sz w:val="24"/>
        </w:rPr>
        <w:t xml:space="preserve"> </w:t>
      </w:r>
    </w:p>
    <w:p w14:paraId="778DC85A" w14:textId="77777777" w:rsidR="00156F36" w:rsidRDefault="006A1AAC">
      <w:pPr>
        <w:spacing w:after="5" w:line="249" w:lineRule="auto"/>
        <w:ind w:left="-5" w:hanging="10"/>
      </w:pPr>
      <w:r>
        <w:rPr>
          <w:rFonts w:ascii="Century Gothic" w:eastAsia="Century Gothic" w:hAnsi="Century Gothic" w:cs="Century Gothic"/>
          <w:sz w:val="24"/>
        </w:rPr>
        <w:t xml:space="preserve">Sincerely,  </w:t>
      </w:r>
    </w:p>
    <w:p w14:paraId="154C1AA3" w14:textId="77777777" w:rsidR="00156F36" w:rsidRDefault="006A1AAC">
      <w:pPr>
        <w:spacing w:after="325"/>
      </w:pPr>
      <w:r>
        <w:rPr>
          <w:rFonts w:ascii="Century Gothic" w:eastAsia="Century Gothic" w:hAnsi="Century Gothic" w:cs="Century Gothic"/>
          <w:sz w:val="24"/>
        </w:rPr>
        <w:t xml:space="preserve"> </w:t>
      </w:r>
    </w:p>
    <w:p w14:paraId="23A68F19" w14:textId="4E1F9276" w:rsidR="00156F36" w:rsidRDefault="004234B8">
      <w:pPr>
        <w:pStyle w:val="Heading1"/>
      </w:pPr>
      <w:r>
        <w:t>Mitchell Rich</w:t>
      </w:r>
      <w:r w:rsidR="006A1AAC">
        <w:t xml:space="preserve"> </w:t>
      </w:r>
    </w:p>
    <w:p w14:paraId="47CC682E" w14:textId="77777777" w:rsidR="00156F36" w:rsidRDefault="006A1AAC">
      <w:pPr>
        <w:spacing w:after="0"/>
      </w:pPr>
      <w:r>
        <w:rPr>
          <w:rFonts w:ascii="Century Gothic" w:eastAsia="Century Gothic" w:hAnsi="Century Gothic" w:cs="Century Gothic"/>
          <w:sz w:val="18"/>
        </w:rPr>
        <w:t xml:space="preserve"> </w:t>
      </w:r>
    </w:p>
    <w:p w14:paraId="07C58C19" w14:textId="77777777" w:rsidR="00156F36" w:rsidRDefault="006A1AAC">
      <w:pPr>
        <w:spacing w:after="227"/>
      </w:pPr>
      <w:r>
        <w:rPr>
          <w:rFonts w:ascii="Century Gothic" w:eastAsia="Century Gothic" w:hAnsi="Century Gothic" w:cs="Century Gothic"/>
          <w:sz w:val="2"/>
        </w:rPr>
        <w:t xml:space="preserve"> </w:t>
      </w:r>
    </w:p>
    <w:p w14:paraId="409C5753" w14:textId="191C7263" w:rsidR="00156F36" w:rsidRDefault="004234B8">
      <w:pPr>
        <w:spacing w:after="5" w:line="249" w:lineRule="auto"/>
        <w:ind w:left="-5" w:hanging="10"/>
      </w:pPr>
      <w:r>
        <w:rPr>
          <w:rFonts w:ascii="Century Gothic" w:eastAsia="Century Gothic" w:hAnsi="Century Gothic" w:cs="Century Gothic"/>
          <w:sz w:val="24"/>
        </w:rPr>
        <w:t>Mitchell Rich</w:t>
      </w:r>
      <w:r w:rsidR="006A1AAC">
        <w:rPr>
          <w:rFonts w:ascii="Century Gothic" w:eastAsia="Century Gothic" w:hAnsi="Century Gothic" w:cs="Century Gothic"/>
          <w:sz w:val="24"/>
        </w:rPr>
        <w:t xml:space="preserve">, Athletic </w:t>
      </w:r>
      <w:r>
        <w:rPr>
          <w:rFonts w:ascii="Century Gothic" w:eastAsia="Century Gothic" w:hAnsi="Century Gothic" w:cs="Century Gothic"/>
          <w:sz w:val="24"/>
        </w:rPr>
        <w:t>Coordinator</w:t>
      </w:r>
      <w:r w:rsidR="006A1AAC">
        <w:rPr>
          <w:rFonts w:ascii="Century Gothic" w:eastAsia="Century Gothic" w:hAnsi="Century Gothic" w:cs="Century Gothic"/>
          <w:sz w:val="24"/>
        </w:rPr>
        <w:t xml:space="preserve"> </w:t>
      </w:r>
    </w:p>
    <w:p w14:paraId="48CEE67D" w14:textId="18E571CA" w:rsidR="00156F36" w:rsidRDefault="004234B8">
      <w:pPr>
        <w:spacing w:after="5" w:line="249" w:lineRule="auto"/>
        <w:ind w:left="-5" w:hanging="10"/>
      </w:pPr>
      <w:r>
        <w:rPr>
          <w:rFonts w:ascii="Century Gothic" w:eastAsia="Century Gothic" w:hAnsi="Century Gothic" w:cs="Century Gothic"/>
          <w:sz w:val="24"/>
        </w:rPr>
        <w:t>Lumpkin County</w:t>
      </w:r>
      <w:r w:rsidR="006A1AAC">
        <w:rPr>
          <w:rFonts w:ascii="Century Gothic" w:eastAsia="Century Gothic" w:hAnsi="Century Gothic" w:cs="Century Gothic"/>
          <w:sz w:val="24"/>
        </w:rPr>
        <w:t xml:space="preserve"> Parks and Recreation  </w:t>
      </w:r>
    </w:p>
    <w:p w14:paraId="446D335C" w14:textId="77777777" w:rsidR="00156F36" w:rsidRDefault="006A1AAC">
      <w:pPr>
        <w:spacing w:after="0"/>
      </w:pPr>
      <w:r>
        <w:rPr>
          <w:rFonts w:ascii="Century Gothic" w:eastAsia="Century Gothic" w:hAnsi="Century Gothic" w:cs="Century Gothic"/>
          <w:sz w:val="24"/>
        </w:rPr>
        <w:t xml:space="preserve"> </w:t>
      </w:r>
    </w:p>
    <w:p w14:paraId="2C58241E" w14:textId="77777777" w:rsidR="00156F36" w:rsidRDefault="006A1AAC">
      <w:pPr>
        <w:spacing w:after="0"/>
      </w:pPr>
      <w:r>
        <w:rPr>
          <w:rFonts w:ascii="Century Gothic" w:eastAsia="Century Gothic" w:hAnsi="Century Gothic" w:cs="Century Gothic"/>
          <w:sz w:val="24"/>
        </w:rPr>
        <w:t xml:space="preserve"> </w:t>
      </w:r>
    </w:p>
    <w:p w14:paraId="4C6E689E" w14:textId="77777777" w:rsidR="00156F36" w:rsidRDefault="006A1AAC">
      <w:pPr>
        <w:spacing w:after="0"/>
      </w:pPr>
      <w:r>
        <w:rPr>
          <w:rFonts w:ascii="Century Gothic" w:eastAsia="Century Gothic" w:hAnsi="Century Gothic" w:cs="Century Gothic"/>
          <w:sz w:val="24"/>
        </w:rPr>
        <w:t xml:space="preserve"> </w:t>
      </w:r>
    </w:p>
    <w:p w14:paraId="42B04772" w14:textId="354B1179" w:rsidR="00156F36" w:rsidRDefault="006A1AAC">
      <w:pPr>
        <w:spacing w:after="0"/>
        <w:ind w:left="1754"/>
      </w:pPr>
      <w:r>
        <w:rPr>
          <w:rFonts w:ascii="Century Gothic" w:eastAsia="Century Gothic" w:hAnsi="Century Gothic" w:cs="Century Gothic"/>
          <w:b/>
          <w:sz w:val="24"/>
        </w:rPr>
        <w:t xml:space="preserve"> </w:t>
      </w:r>
    </w:p>
    <w:p w14:paraId="7FB1B647" w14:textId="77777777" w:rsidR="00156F36" w:rsidRDefault="006A1AAC">
      <w:pPr>
        <w:spacing w:after="130"/>
        <w:ind w:left="63"/>
        <w:jc w:val="center"/>
      </w:pPr>
      <w:r>
        <w:rPr>
          <w:rFonts w:ascii="Century Gothic" w:eastAsia="Century Gothic" w:hAnsi="Century Gothic" w:cs="Century Gothic"/>
          <w:b/>
          <w:sz w:val="14"/>
        </w:rPr>
        <w:lastRenderedPageBreak/>
        <w:t xml:space="preserve"> </w:t>
      </w:r>
    </w:p>
    <w:p w14:paraId="5FAAC823" w14:textId="09EC51F5" w:rsidR="00156F36" w:rsidRDefault="006A1AAC">
      <w:pPr>
        <w:pStyle w:val="Heading2"/>
      </w:pPr>
      <w:r>
        <w:t>202</w:t>
      </w:r>
      <w:r w:rsidR="004234B8">
        <w:t>3</w:t>
      </w:r>
      <w:r>
        <w:t xml:space="preserve"> GRPA Class </w:t>
      </w:r>
      <w:r w:rsidR="004234B8">
        <w:t>C</w:t>
      </w:r>
      <w:r>
        <w:t xml:space="preserve"> State Baseball Tournament </w:t>
      </w:r>
    </w:p>
    <w:p w14:paraId="35CCDAC8" w14:textId="77777777" w:rsidR="00156F36" w:rsidRDefault="006A1AAC">
      <w:pPr>
        <w:spacing w:after="63"/>
        <w:ind w:left="75"/>
        <w:jc w:val="center"/>
      </w:pPr>
      <w:r>
        <w:rPr>
          <w:rFonts w:ascii="Century Gothic" w:eastAsia="Century Gothic" w:hAnsi="Century Gothic" w:cs="Century Gothic"/>
          <w:b/>
          <w:sz w:val="18"/>
        </w:rPr>
        <w:t xml:space="preserve"> </w:t>
      </w:r>
    </w:p>
    <w:p w14:paraId="0EF1EBFF" w14:textId="6F73A1DC" w:rsidR="00156F36" w:rsidRDefault="006A1AAC">
      <w:pPr>
        <w:tabs>
          <w:tab w:val="center" w:pos="2881"/>
          <w:tab w:val="center" w:pos="5511"/>
        </w:tabs>
        <w:spacing w:after="5" w:line="249" w:lineRule="auto"/>
        <w:ind w:left="-15"/>
      </w:pPr>
      <w:r>
        <w:rPr>
          <w:rFonts w:ascii="Century Gothic" w:eastAsia="Century Gothic" w:hAnsi="Century Gothic" w:cs="Century Gothic"/>
          <w:b/>
          <w:sz w:val="24"/>
        </w:rPr>
        <w:t xml:space="preserve">Tournament Host: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r>
      <w:r w:rsidR="004234B8">
        <w:rPr>
          <w:rFonts w:ascii="Century Gothic" w:eastAsia="Century Gothic" w:hAnsi="Century Gothic" w:cs="Century Gothic"/>
          <w:b/>
          <w:sz w:val="24"/>
        </w:rPr>
        <w:t>Lumpkin County</w:t>
      </w:r>
      <w:r>
        <w:rPr>
          <w:rFonts w:ascii="Century Gothic" w:eastAsia="Century Gothic" w:hAnsi="Century Gothic" w:cs="Century Gothic"/>
          <w:b/>
          <w:sz w:val="24"/>
        </w:rPr>
        <w:t xml:space="preserve"> Parks and Recreation </w:t>
      </w:r>
    </w:p>
    <w:p w14:paraId="71F75818" w14:textId="77777777" w:rsidR="00156F36" w:rsidRDefault="006A1AAC">
      <w:pPr>
        <w:spacing w:after="107"/>
      </w:pPr>
      <w:r>
        <w:rPr>
          <w:rFonts w:ascii="Century Gothic" w:eastAsia="Century Gothic" w:hAnsi="Century Gothic" w:cs="Century Gothic"/>
          <w:b/>
          <w:sz w:val="14"/>
        </w:rPr>
        <w:t xml:space="preserve"> </w:t>
      </w:r>
    </w:p>
    <w:p w14:paraId="269D17ED" w14:textId="406C1645" w:rsidR="00156F36" w:rsidRPr="004234B8" w:rsidRDefault="006A1AAC" w:rsidP="004234B8">
      <w:pPr>
        <w:tabs>
          <w:tab w:val="center" w:pos="2881"/>
          <w:tab w:val="center" w:pos="5309"/>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t xml:space="preserve">Tournament Site: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r>
      <w:proofErr w:type="spellStart"/>
      <w:r w:rsidR="004234B8">
        <w:rPr>
          <w:rFonts w:ascii="Century Gothic" w:eastAsia="Century Gothic" w:hAnsi="Century Gothic" w:cs="Century Gothic"/>
          <w:b/>
          <w:sz w:val="24"/>
        </w:rPr>
        <w:t>Yahoola</w:t>
      </w:r>
      <w:proofErr w:type="spellEnd"/>
      <w:r w:rsidR="004234B8">
        <w:rPr>
          <w:rFonts w:ascii="Century Gothic" w:eastAsia="Century Gothic" w:hAnsi="Century Gothic" w:cs="Century Gothic"/>
          <w:b/>
          <w:sz w:val="24"/>
        </w:rPr>
        <w:t xml:space="preserve"> Creek Park, 1166 Captain McDonald Rd</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r>
      <w:r w:rsidR="004234B8">
        <w:rPr>
          <w:rFonts w:ascii="Century Gothic" w:eastAsia="Century Gothic" w:hAnsi="Century Gothic" w:cs="Century Gothic"/>
          <w:b/>
          <w:sz w:val="24"/>
        </w:rPr>
        <w:t>Dahlonega, GA 30533</w:t>
      </w: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p>
    <w:p w14:paraId="73ABB975" w14:textId="77777777" w:rsidR="00156F36" w:rsidRDefault="006A1AAC">
      <w:pPr>
        <w:spacing w:after="0"/>
      </w:pPr>
      <w:r>
        <w:rPr>
          <w:rFonts w:ascii="Century Gothic" w:eastAsia="Century Gothic" w:hAnsi="Century Gothic" w:cs="Century Gothic"/>
          <w:b/>
          <w:sz w:val="24"/>
        </w:rPr>
        <w:t xml:space="preserve"> </w:t>
      </w:r>
      <w:r>
        <w:rPr>
          <w:rFonts w:ascii="Century Gothic" w:eastAsia="Century Gothic" w:hAnsi="Century Gothic" w:cs="Century Gothic"/>
          <w:b/>
          <w:sz w:val="14"/>
        </w:rPr>
        <w:t xml:space="preserve"> </w:t>
      </w:r>
    </w:p>
    <w:p w14:paraId="1DF6BFF5" w14:textId="11EF771B" w:rsidR="00156F36" w:rsidRDefault="006A1AAC">
      <w:pPr>
        <w:tabs>
          <w:tab w:val="center" w:pos="2881"/>
          <w:tab w:val="center" w:pos="5965"/>
        </w:tabs>
        <w:spacing w:after="5" w:line="249" w:lineRule="auto"/>
        <w:ind w:left="-15"/>
      </w:pPr>
      <w:r>
        <w:rPr>
          <w:rFonts w:ascii="Century Gothic" w:eastAsia="Century Gothic" w:hAnsi="Century Gothic" w:cs="Century Gothic"/>
          <w:b/>
          <w:sz w:val="24"/>
        </w:rPr>
        <w:t xml:space="preserve">Tournament Director: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r>
      <w:r w:rsidR="004234B8">
        <w:rPr>
          <w:rFonts w:ascii="Century Gothic" w:eastAsia="Century Gothic" w:hAnsi="Century Gothic" w:cs="Century Gothic"/>
          <w:b/>
          <w:sz w:val="24"/>
        </w:rPr>
        <w:t>Mitchell Rich</w:t>
      </w:r>
      <w:r>
        <w:rPr>
          <w:rFonts w:ascii="Century Gothic" w:eastAsia="Century Gothic" w:hAnsi="Century Gothic" w:cs="Century Gothic"/>
          <w:b/>
          <w:sz w:val="24"/>
        </w:rPr>
        <w:t xml:space="preserve">, Athletic </w:t>
      </w:r>
      <w:r w:rsidR="004234B8">
        <w:rPr>
          <w:rFonts w:ascii="Century Gothic" w:eastAsia="Century Gothic" w:hAnsi="Century Gothic" w:cs="Century Gothic"/>
          <w:b/>
          <w:sz w:val="24"/>
        </w:rPr>
        <w:t>Coordinator</w:t>
      </w:r>
      <w:r>
        <w:rPr>
          <w:rFonts w:ascii="Century Gothic" w:eastAsia="Century Gothic" w:hAnsi="Century Gothic" w:cs="Century Gothic"/>
          <w:b/>
          <w:sz w:val="24"/>
        </w:rPr>
        <w:t xml:space="preserve"> </w:t>
      </w:r>
    </w:p>
    <w:p w14:paraId="1E2ED6A0" w14:textId="70781581" w:rsidR="00156F36" w:rsidRPr="004234B8" w:rsidRDefault="006A1AAC">
      <w:pPr>
        <w:tabs>
          <w:tab w:val="center" w:pos="720"/>
          <w:tab w:val="center" w:pos="1440"/>
          <w:tab w:val="center" w:pos="2160"/>
          <w:tab w:val="center" w:pos="2881"/>
          <w:tab w:val="center" w:pos="5554"/>
        </w:tabs>
        <w:spacing w:after="0"/>
        <w:rPr>
          <w:lang w:val="fr-FR"/>
        </w:rPr>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r>
      <w:proofErr w:type="gramStart"/>
      <w:r w:rsidRPr="004234B8">
        <w:rPr>
          <w:rFonts w:ascii="Century Gothic" w:eastAsia="Century Gothic" w:hAnsi="Century Gothic" w:cs="Century Gothic"/>
          <w:b/>
          <w:sz w:val="24"/>
          <w:lang w:val="fr-FR"/>
        </w:rPr>
        <w:t>Email:</w:t>
      </w:r>
      <w:proofErr w:type="gramEnd"/>
      <w:r w:rsidRPr="004234B8">
        <w:rPr>
          <w:rFonts w:ascii="Century Gothic" w:eastAsia="Century Gothic" w:hAnsi="Century Gothic" w:cs="Century Gothic"/>
          <w:b/>
          <w:sz w:val="24"/>
          <w:lang w:val="fr-FR"/>
        </w:rPr>
        <w:t xml:space="preserve"> </w:t>
      </w:r>
      <w:r w:rsidR="004234B8">
        <w:rPr>
          <w:rFonts w:ascii="Century Gothic" w:eastAsia="Century Gothic" w:hAnsi="Century Gothic" w:cs="Century Gothic"/>
          <w:b/>
          <w:color w:val="0563C1"/>
          <w:sz w:val="24"/>
          <w:u w:val="single" w:color="0563C1"/>
          <w:lang w:val="fr-FR"/>
        </w:rPr>
        <w:t>mitchell.rich@lumpkincounty.gov</w:t>
      </w:r>
    </w:p>
    <w:p w14:paraId="05EC6995" w14:textId="5589C19F" w:rsidR="00156F36" w:rsidRPr="004F4201" w:rsidRDefault="006A1AAC">
      <w:pPr>
        <w:tabs>
          <w:tab w:val="center" w:pos="720"/>
          <w:tab w:val="center" w:pos="1440"/>
          <w:tab w:val="center" w:pos="2160"/>
          <w:tab w:val="center" w:pos="2881"/>
          <w:tab w:val="center" w:pos="4805"/>
        </w:tabs>
        <w:spacing w:after="5" w:line="249" w:lineRule="auto"/>
        <w:ind w:left="-15"/>
        <w:rPr>
          <w:lang w:val="fr-FR"/>
        </w:rPr>
      </w:pPr>
      <w:r w:rsidRPr="004234B8">
        <w:rPr>
          <w:rFonts w:ascii="Century Gothic" w:eastAsia="Century Gothic" w:hAnsi="Century Gothic" w:cs="Century Gothic"/>
          <w:b/>
          <w:sz w:val="24"/>
          <w:lang w:val="fr-FR"/>
        </w:rPr>
        <w:t xml:space="preserve"> </w:t>
      </w:r>
      <w:r w:rsidRPr="004234B8">
        <w:rPr>
          <w:rFonts w:ascii="Century Gothic" w:eastAsia="Century Gothic" w:hAnsi="Century Gothic" w:cs="Century Gothic"/>
          <w:b/>
          <w:sz w:val="24"/>
          <w:lang w:val="fr-FR"/>
        </w:rPr>
        <w:tab/>
        <w:t xml:space="preserve"> </w:t>
      </w:r>
      <w:r w:rsidRPr="004234B8">
        <w:rPr>
          <w:rFonts w:ascii="Century Gothic" w:eastAsia="Century Gothic" w:hAnsi="Century Gothic" w:cs="Century Gothic"/>
          <w:b/>
          <w:sz w:val="24"/>
          <w:lang w:val="fr-FR"/>
        </w:rPr>
        <w:tab/>
        <w:t xml:space="preserve"> </w:t>
      </w:r>
      <w:r w:rsidRPr="004234B8">
        <w:rPr>
          <w:rFonts w:ascii="Century Gothic" w:eastAsia="Century Gothic" w:hAnsi="Century Gothic" w:cs="Century Gothic"/>
          <w:b/>
          <w:sz w:val="24"/>
          <w:lang w:val="fr-FR"/>
        </w:rPr>
        <w:tab/>
        <w:t xml:space="preserve"> </w:t>
      </w:r>
      <w:r w:rsidRPr="004234B8">
        <w:rPr>
          <w:rFonts w:ascii="Century Gothic" w:eastAsia="Century Gothic" w:hAnsi="Century Gothic" w:cs="Century Gothic"/>
          <w:b/>
          <w:sz w:val="24"/>
          <w:lang w:val="fr-FR"/>
        </w:rPr>
        <w:tab/>
        <w:t xml:space="preserve"> </w:t>
      </w:r>
      <w:r w:rsidRPr="004234B8">
        <w:rPr>
          <w:rFonts w:ascii="Century Gothic" w:eastAsia="Century Gothic" w:hAnsi="Century Gothic" w:cs="Century Gothic"/>
          <w:b/>
          <w:sz w:val="24"/>
          <w:lang w:val="fr-FR"/>
        </w:rPr>
        <w:tab/>
      </w:r>
      <w:proofErr w:type="gramStart"/>
      <w:r w:rsidRPr="004F4201">
        <w:rPr>
          <w:rFonts w:ascii="Century Gothic" w:eastAsia="Century Gothic" w:hAnsi="Century Gothic" w:cs="Century Gothic"/>
          <w:b/>
          <w:sz w:val="24"/>
          <w:lang w:val="fr-FR"/>
        </w:rPr>
        <w:t>Phone:</w:t>
      </w:r>
      <w:proofErr w:type="gramEnd"/>
      <w:r w:rsidRPr="004F4201">
        <w:rPr>
          <w:rFonts w:ascii="Century Gothic" w:eastAsia="Century Gothic" w:hAnsi="Century Gothic" w:cs="Century Gothic"/>
          <w:b/>
          <w:sz w:val="24"/>
          <w:lang w:val="fr-FR"/>
        </w:rPr>
        <w:t xml:space="preserve"> </w:t>
      </w:r>
      <w:r w:rsidR="004234B8" w:rsidRPr="004F4201">
        <w:rPr>
          <w:rFonts w:ascii="Century Gothic" w:eastAsia="Century Gothic" w:hAnsi="Century Gothic" w:cs="Century Gothic"/>
          <w:b/>
          <w:sz w:val="24"/>
          <w:lang w:val="fr-FR"/>
        </w:rPr>
        <w:t>706-300-1141</w:t>
      </w:r>
    </w:p>
    <w:p w14:paraId="599B281C" w14:textId="77777777" w:rsidR="00156F36" w:rsidRPr="004F4201" w:rsidRDefault="006A1AAC">
      <w:pPr>
        <w:spacing w:after="0"/>
        <w:rPr>
          <w:lang w:val="fr-FR"/>
        </w:rPr>
      </w:pPr>
      <w:r w:rsidRPr="004F4201">
        <w:rPr>
          <w:rFonts w:ascii="Century Gothic" w:eastAsia="Century Gothic" w:hAnsi="Century Gothic" w:cs="Century Gothic"/>
          <w:b/>
          <w:sz w:val="24"/>
          <w:lang w:val="fr-FR"/>
        </w:rPr>
        <w:t xml:space="preserve"> </w:t>
      </w:r>
      <w:r w:rsidRPr="004F4201">
        <w:rPr>
          <w:rFonts w:ascii="Century Gothic" w:eastAsia="Century Gothic" w:hAnsi="Century Gothic" w:cs="Century Gothic"/>
          <w:b/>
          <w:sz w:val="14"/>
          <w:lang w:val="fr-FR"/>
        </w:rPr>
        <w:t xml:space="preserve"> </w:t>
      </w:r>
    </w:p>
    <w:p w14:paraId="12EC6677" w14:textId="738CEA4C" w:rsidR="00156F36" w:rsidRDefault="006A1AAC" w:rsidP="00A76EB6">
      <w:pPr>
        <w:tabs>
          <w:tab w:val="center" w:pos="1440"/>
          <w:tab w:val="center" w:pos="2160"/>
          <w:tab w:val="center" w:pos="2881"/>
          <w:tab w:val="center" w:pos="4678"/>
        </w:tabs>
        <w:spacing w:after="5" w:line="249" w:lineRule="auto"/>
        <w:ind w:left="-15"/>
      </w:pPr>
      <w:r>
        <w:rPr>
          <w:rFonts w:ascii="Century Gothic" w:eastAsia="Century Gothic" w:hAnsi="Century Gothic" w:cs="Century Gothic"/>
          <w:b/>
          <w:sz w:val="24"/>
        </w:rPr>
        <w:t xml:space="preserve">Format: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r>
      <w:r w:rsidR="00A76EB6">
        <w:rPr>
          <w:rFonts w:ascii="Century Gothic" w:eastAsia="Century Gothic" w:hAnsi="Century Gothic" w:cs="Century Gothic"/>
          <w:b/>
          <w:sz w:val="24"/>
        </w:rPr>
        <w:t>GHSA High School Officials – 2-3 approved officials</w:t>
      </w:r>
    </w:p>
    <w:p w14:paraId="12239C1B" w14:textId="77777777" w:rsidR="00156F36" w:rsidRDefault="006A1AAC">
      <w:pPr>
        <w:spacing w:after="107"/>
      </w:pPr>
      <w:r>
        <w:rPr>
          <w:rFonts w:ascii="Century Gothic" w:eastAsia="Century Gothic" w:hAnsi="Century Gothic" w:cs="Century Gothic"/>
          <w:b/>
          <w:sz w:val="14"/>
        </w:rPr>
        <w:t xml:space="preserve"> </w:t>
      </w:r>
    </w:p>
    <w:p w14:paraId="7B28661C" w14:textId="77777777" w:rsidR="00156F36" w:rsidRDefault="006A1AAC">
      <w:pPr>
        <w:spacing w:after="5" w:line="249" w:lineRule="auto"/>
        <w:ind w:left="3586" w:hanging="3601"/>
      </w:pPr>
      <w:r>
        <w:rPr>
          <w:rFonts w:ascii="Century Gothic" w:eastAsia="Century Gothic" w:hAnsi="Century Gothic" w:cs="Century Gothic"/>
          <w:b/>
          <w:sz w:val="24"/>
        </w:rPr>
        <w:t xml:space="preserve">GRPA Rosters:  </w:t>
      </w:r>
      <w:r>
        <w:rPr>
          <w:rFonts w:ascii="Century Gothic" w:eastAsia="Century Gothic" w:hAnsi="Century Gothic" w:cs="Century Gothic"/>
          <w:b/>
          <w:sz w:val="24"/>
        </w:rPr>
        <w:tab/>
        <w:t xml:space="preserve">Official GRPA rosters should be typed and signed by the agency director and be accompanied by each </w:t>
      </w:r>
      <w:proofErr w:type="gramStart"/>
      <w:r>
        <w:rPr>
          <w:rFonts w:ascii="Century Gothic" w:eastAsia="Century Gothic" w:hAnsi="Century Gothic" w:cs="Century Gothic"/>
          <w:b/>
          <w:sz w:val="24"/>
        </w:rPr>
        <w:t>players</w:t>
      </w:r>
      <w:proofErr w:type="gramEnd"/>
      <w:r>
        <w:rPr>
          <w:rFonts w:ascii="Century Gothic" w:eastAsia="Century Gothic" w:hAnsi="Century Gothic" w:cs="Century Gothic"/>
          <w:b/>
          <w:sz w:val="24"/>
        </w:rPr>
        <w:t xml:space="preserve"> birth records. All players must be present for roster check in one hour prior to their first game.  </w:t>
      </w:r>
    </w:p>
    <w:p w14:paraId="57E24A1D" w14:textId="77777777" w:rsidR="00156F36" w:rsidRDefault="006A1AAC">
      <w:pPr>
        <w:spacing w:after="107"/>
      </w:pPr>
      <w:r>
        <w:rPr>
          <w:rFonts w:ascii="Century Gothic" w:eastAsia="Century Gothic" w:hAnsi="Century Gothic" w:cs="Century Gothic"/>
          <w:b/>
          <w:sz w:val="14"/>
        </w:rPr>
        <w:t xml:space="preserve"> </w:t>
      </w:r>
    </w:p>
    <w:p w14:paraId="1F4223D0" w14:textId="26596DA1" w:rsidR="00156F36" w:rsidRDefault="006A1AAC">
      <w:pPr>
        <w:spacing w:after="5" w:line="249" w:lineRule="auto"/>
        <w:ind w:left="3586" w:hanging="3601"/>
      </w:pPr>
      <w:r>
        <w:rPr>
          <w:rFonts w:ascii="Century Gothic" w:eastAsia="Century Gothic" w:hAnsi="Century Gothic" w:cs="Century Gothic"/>
          <w:b/>
          <w:sz w:val="24"/>
        </w:rPr>
        <w:t xml:space="preserve">Entry Fee:  </w:t>
      </w:r>
      <w:r>
        <w:rPr>
          <w:rFonts w:ascii="Century Gothic" w:eastAsia="Century Gothic" w:hAnsi="Century Gothic" w:cs="Century Gothic"/>
          <w:b/>
          <w:sz w:val="24"/>
        </w:rPr>
        <w:tab/>
        <w:t xml:space="preserve">Entry fee of $205.00 per team is due at roster check in. Please make checks payable to </w:t>
      </w:r>
      <w:r w:rsidR="00A76EB6">
        <w:rPr>
          <w:rFonts w:ascii="Century Gothic" w:eastAsia="Century Gothic" w:hAnsi="Century Gothic" w:cs="Century Gothic"/>
          <w:b/>
          <w:sz w:val="24"/>
        </w:rPr>
        <w:t>Lumpkin County</w:t>
      </w:r>
      <w:r>
        <w:rPr>
          <w:rFonts w:ascii="Century Gothic" w:eastAsia="Century Gothic" w:hAnsi="Century Gothic" w:cs="Century Gothic"/>
          <w:b/>
          <w:sz w:val="24"/>
        </w:rPr>
        <w:t xml:space="preserve"> Parks and Recreation.  </w:t>
      </w:r>
    </w:p>
    <w:p w14:paraId="47649DE8" w14:textId="77777777" w:rsidR="00156F36" w:rsidRDefault="006A1AAC">
      <w:pPr>
        <w:spacing w:after="107"/>
      </w:pPr>
      <w:r>
        <w:rPr>
          <w:rFonts w:ascii="Century Gothic" w:eastAsia="Century Gothic" w:hAnsi="Century Gothic" w:cs="Century Gothic"/>
          <w:b/>
          <w:sz w:val="14"/>
        </w:rPr>
        <w:t xml:space="preserve"> </w:t>
      </w:r>
    </w:p>
    <w:p w14:paraId="7A0AA1B9" w14:textId="601C4B90" w:rsidR="00156F36" w:rsidRDefault="006A1AAC">
      <w:pPr>
        <w:spacing w:after="5" w:line="249" w:lineRule="auto"/>
        <w:ind w:left="3586" w:hanging="3601"/>
      </w:pPr>
      <w:r>
        <w:rPr>
          <w:rFonts w:ascii="Century Gothic" w:eastAsia="Century Gothic" w:hAnsi="Century Gothic" w:cs="Century Gothic"/>
          <w:b/>
          <w:sz w:val="24"/>
        </w:rPr>
        <w:t xml:space="preserve">Uniforms:  </w:t>
      </w:r>
      <w:r>
        <w:rPr>
          <w:rFonts w:ascii="Century Gothic" w:eastAsia="Century Gothic" w:hAnsi="Century Gothic" w:cs="Century Gothic"/>
          <w:b/>
          <w:sz w:val="24"/>
        </w:rPr>
        <w:tab/>
      </w:r>
      <w:r w:rsidR="00A76EB6">
        <w:rPr>
          <w:rFonts w:ascii="Century Gothic" w:eastAsia="Century Gothic" w:hAnsi="Century Gothic" w:cs="Century Gothic"/>
          <w:b/>
          <w:sz w:val="24"/>
        </w:rPr>
        <w:t>Governed by GRPA State Athletic Manual</w:t>
      </w:r>
      <w:r>
        <w:rPr>
          <w:rFonts w:ascii="Century Gothic" w:eastAsia="Century Gothic" w:hAnsi="Century Gothic" w:cs="Century Gothic"/>
          <w:b/>
          <w:sz w:val="24"/>
        </w:rPr>
        <w:t xml:space="preserve">  </w:t>
      </w:r>
    </w:p>
    <w:p w14:paraId="04EB2B40" w14:textId="77777777" w:rsidR="00156F36" w:rsidRDefault="006A1AAC">
      <w:pPr>
        <w:spacing w:after="107"/>
      </w:pPr>
      <w:r>
        <w:rPr>
          <w:rFonts w:ascii="Century Gothic" w:eastAsia="Century Gothic" w:hAnsi="Century Gothic" w:cs="Century Gothic"/>
          <w:b/>
          <w:sz w:val="14"/>
        </w:rPr>
        <w:t xml:space="preserve"> </w:t>
      </w:r>
    </w:p>
    <w:p w14:paraId="4CE6DF3C" w14:textId="19CE1DEC" w:rsidR="00156F36" w:rsidRDefault="006A1AAC">
      <w:pPr>
        <w:tabs>
          <w:tab w:val="right" w:pos="9337"/>
        </w:tabs>
        <w:spacing w:after="5" w:line="249" w:lineRule="auto"/>
        <w:ind w:left="-15"/>
      </w:pPr>
      <w:r>
        <w:rPr>
          <w:rFonts w:ascii="Century Gothic" w:eastAsia="Century Gothic" w:hAnsi="Century Gothic" w:cs="Century Gothic"/>
          <w:b/>
          <w:sz w:val="24"/>
        </w:rPr>
        <w:t xml:space="preserve">Conduct: </w:t>
      </w:r>
      <w:r>
        <w:rPr>
          <w:rFonts w:ascii="Century Gothic" w:eastAsia="Century Gothic" w:hAnsi="Century Gothic" w:cs="Century Gothic"/>
          <w:b/>
          <w:sz w:val="24"/>
        </w:rPr>
        <w:tab/>
        <w:t xml:space="preserve">GRPA and </w:t>
      </w:r>
      <w:r w:rsidR="00A76EB6">
        <w:rPr>
          <w:rFonts w:ascii="Century Gothic" w:eastAsia="Century Gothic" w:hAnsi="Century Gothic" w:cs="Century Gothic"/>
          <w:b/>
          <w:sz w:val="24"/>
        </w:rPr>
        <w:t>Lumpkin County</w:t>
      </w:r>
      <w:r>
        <w:rPr>
          <w:rFonts w:ascii="Century Gothic" w:eastAsia="Century Gothic" w:hAnsi="Century Gothic" w:cs="Century Gothic"/>
          <w:b/>
          <w:sz w:val="24"/>
        </w:rPr>
        <w:t xml:space="preserve"> Parks and Recreation strive </w:t>
      </w:r>
    </w:p>
    <w:p w14:paraId="500EE859" w14:textId="77777777" w:rsidR="00156F36" w:rsidRDefault="006A1AAC">
      <w:pPr>
        <w:spacing w:after="5" w:line="249" w:lineRule="auto"/>
        <w:ind w:left="3611" w:hanging="10"/>
      </w:pPr>
      <w:r>
        <w:rPr>
          <w:rFonts w:ascii="Century Gothic" w:eastAsia="Century Gothic" w:hAnsi="Century Gothic" w:cs="Century Gothic"/>
          <w:b/>
          <w:sz w:val="24"/>
        </w:rPr>
        <w:t xml:space="preserve">to provide an encouraging and fun filled environment for tournament participants. Profanity, degrading remarks, and intimidating actions directed at officials, players, coaches, or spectators are not allowed and may lead to removal from the event site.   </w:t>
      </w:r>
    </w:p>
    <w:p w14:paraId="66F47938" w14:textId="77777777" w:rsidR="00156F36" w:rsidRDefault="006A1AAC">
      <w:pPr>
        <w:spacing w:after="105"/>
      </w:pPr>
      <w:r>
        <w:rPr>
          <w:rFonts w:ascii="Century Gothic" w:eastAsia="Century Gothic" w:hAnsi="Century Gothic" w:cs="Century Gothic"/>
          <w:b/>
          <w:sz w:val="14"/>
        </w:rPr>
        <w:t xml:space="preserve"> </w:t>
      </w:r>
    </w:p>
    <w:p w14:paraId="4BDB3FD8" w14:textId="38ABCE3A" w:rsidR="00156F36" w:rsidRDefault="00A76EB6">
      <w:pPr>
        <w:spacing w:after="5" w:line="249" w:lineRule="auto"/>
        <w:ind w:left="3586" w:hanging="3601"/>
      </w:pPr>
      <w:r>
        <w:rPr>
          <w:rFonts w:ascii="Century Gothic" w:eastAsia="Century Gothic" w:hAnsi="Century Gothic" w:cs="Century Gothic"/>
          <w:b/>
          <w:sz w:val="24"/>
        </w:rPr>
        <w:t>Awards</w:t>
      </w:r>
      <w:r w:rsidR="006A1AAC">
        <w:rPr>
          <w:rFonts w:ascii="Century Gothic" w:eastAsia="Century Gothic" w:hAnsi="Century Gothic" w:cs="Century Gothic"/>
          <w:b/>
          <w:sz w:val="24"/>
        </w:rPr>
        <w:t xml:space="preserve">: </w:t>
      </w:r>
      <w:r w:rsidR="006A1AAC">
        <w:rPr>
          <w:rFonts w:ascii="Century Gothic" w:eastAsia="Century Gothic" w:hAnsi="Century Gothic" w:cs="Century Gothic"/>
          <w:b/>
          <w:sz w:val="24"/>
        </w:rPr>
        <w:tab/>
      </w:r>
      <w:r>
        <w:rPr>
          <w:rFonts w:ascii="Century Gothic" w:eastAsia="Century Gothic" w:hAnsi="Century Gothic" w:cs="Century Gothic"/>
          <w:b/>
          <w:sz w:val="24"/>
        </w:rPr>
        <w:t>Governed by GRPA State Athletic Manual</w:t>
      </w:r>
      <w:r w:rsidR="006A1AAC">
        <w:rPr>
          <w:rFonts w:ascii="Century Gothic" w:eastAsia="Century Gothic" w:hAnsi="Century Gothic" w:cs="Century Gothic"/>
          <w:b/>
          <w:sz w:val="24"/>
        </w:rPr>
        <w:t xml:space="preserve">  </w:t>
      </w:r>
    </w:p>
    <w:p w14:paraId="352D2DE4" w14:textId="77777777" w:rsidR="00156F36" w:rsidRDefault="006A1AAC">
      <w:pPr>
        <w:spacing w:after="105"/>
      </w:pPr>
      <w:r>
        <w:rPr>
          <w:rFonts w:ascii="Century Gothic" w:eastAsia="Century Gothic" w:hAnsi="Century Gothic" w:cs="Century Gothic"/>
          <w:b/>
          <w:sz w:val="14"/>
        </w:rPr>
        <w:t xml:space="preserve"> </w:t>
      </w:r>
    </w:p>
    <w:p w14:paraId="1156587D" w14:textId="77777777" w:rsidR="00A76EB6" w:rsidRDefault="00A76EB6"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p>
    <w:p w14:paraId="3583DD23" w14:textId="2FE41B38" w:rsidR="00A76EB6" w:rsidRDefault="006A1AAC"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lastRenderedPageBreak/>
        <w:t xml:space="preserve">Admission: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r>
      <w:r w:rsidR="00A76EB6">
        <w:rPr>
          <w:rFonts w:ascii="Century Gothic" w:eastAsia="Century Gothic" w:hAnsi="Century Gothic" w:cs="Century Gothic"/>
          <w:b/>
          <w:sz w:val="24"/>
        </w:rPr>
        <w:t xml:space="preserve">Adults: </w:t>
      </w:r>
      <w:r>
        <w:rPr>
          <w:rFonts w:ascii="Century Gothic" w:eastAsia="Century Gothic" w:hAnsi="Century Gothic" w:cs="Century Gothic"/>
          <w:b/>
          <w:sz w:val="24"/>
        </w:rPr>
        <w:t>$5.00</w:t>
      </w:r>
    </w:p>
    <w:p w14:paraId="26B6215A" w14:textId="475C0D2B" w:rsidR="00A76EB6" w:rsidRDefault="00A76EB6"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tab/>
      </w:r>
      <w:r>
        <w:rPr>
          <w:rFonts w:ascii="Century Gothic" w:eastAsia="Century Gothic" w:hAnsi="Century Gothic" w:cs="Century Gothic"/>
          <w:b/>
          <w:sz w:val="24"/>
        </w:rPr>
        <w:tab/>
      </w:r>
      <w:r>
        <w:rPr>
          <w:rFonts w:ascii="Century Gothic" w:eastAsia="Century Gothic" w:hAnsi="Century Gothic" w:cs="Century Gothic"/>
          <w:b/>
          <w:sz w:val="24"/>
        </w:rPr>
        <w:tab/>
        <w:t>Children: $2.00 (Ages 5-18)</w:t>
      </w:r>
    </w:p>
    <w:p w14:paraId="3BEE64F3" w14:textId="700F60FD" w:rsidR="00A76EB6" w:rsidRDefault="00A76EB6"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tab/>
      </w:r>
      <w:r>
        <w:rPr>
          <w:rFonts w:ascii="Century Gothic" w:eastAsia="Century Gothic" w:hAnsi="Century Gothic" w:cs="Century Gothic"/>
          <w:b/>
          <w:sz w:val="24"/>
        </w:rPr>
        <w:tab/>
      </w:r>
      <w:r>
        <w:rPr>
          <w:rFonts w:ascii="Century Gothic" w:eastAsia="Century Gothic" w:hAnsi="Century Gothic" w:cs="Century Gothic"/>
          <w:b/>
          <w:sz w:val="24"/>
        </w:rPr>
        <w:tab/>
        <w:t>Senior Citizens: $2.00 (55 and over)</w:t>
      </w:r>
    </w:p>
    <w:p w14:paraId="1E7F40E8" w14:textId="77777777" w:rsidR="00A76EB6" w:rsidRDefault="00A76EB6"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p>
    <w:p w14:paraId="06E6C0FB" w14:textId="13ACDC5D" w:rsidR="00A76EB6" w:rsidRDefault="00A76EB6"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t>Tournament Brackets:</w:t>
      </w:r>
      <w:r>
        <w:rPr>
          <w:rFonts w:ascii="Century Gothic" w:eastAsia="Century Gothic" w:hAnsi="Century Gothic" w:cs="Century Gothic"/>
          <w:b/>
          <w:sz w:val="24"/>
        </w:rPr>
        <w:tab/>
      </w:r>
      <w:r>
        <w:rPr>
          <w:rFonts w:ascii="Century Gothic" w:eastAsia="Century Gothic" w:hAnsi="Century Gothic" w:cs="Century Gothic"/>
          <w:b/>
          <w:sz w:val="24"/>
        </w:rPr>
        <w:tab/>
        <w:t xml:space="preserve">Brackets will be updated throughout tournament at </w:t>
      </w:r>
      <w:r>
        <w:rPr>
          <w:rFonts w:ascii="Century Gothic" w:eastAsia="Century Gothic" w:hAnsi="Century Gothic" w:cs="Century Gothic"/>
          <w:b/>
          <w:sz w:val="24"/>
        </w:rPr>
        <w:tab/>
      </w:r>
      <w:r>
        <w:rPr>
          <w:rFonts w:ascii="Century Gothic" w:eastAsia="Century Gothic" w:hAnsi="Century Gothic" w:cs="Century Gothic"/>
          <w:b/>
          <w:sz w:val="24"/>
        </w:rPr>
        <w:tab/>
      </w:r>
      <w:r>
        <w:rPr>
          <w:rFonts w:ascii="Century Gothic" w:eastAsia="Century Gothic" w:hAnsi="Century Gothic" w:cs="Century Gothic"/>
          <w:b/>
          <w:sz w:val="24"/>
        </w:rPr>
        <w:tab/>
      </w:r>
      <w:hyperlink r:id="rId4" w:history="1">
        <w:r w:rsidRPr="00857B24">
          <w:rPr>
            <w:rStyle w:val="Hyperlink"/>
            <w:rFonts w:ascii="Century Gothic" w:eastAsia="Century Gothic" w:hAnsi="Century Gothic" w:cs="Century Gothic"/>
            <w:b/>
            <w:sz w:val="24"/>
          </w:rPr>
          <w:t>www.grpa.org</w:t>
        </w:r>
      </w:hyperlink>
    </w:p>
    <w:p w14:paraId="200EAAE5" w14:textId="77777777" w:rsidR="00A76EB6" w:rsidRDefault="00A76EB6"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p>
    <w:p w14:paraId="5ADD6585" w14:textId="77777777" w:rsidR="008C13FA" w:rsidRDefault="00A76EB6"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t>Lodging:</w:t>
      </w:r>
      <w:r>
        <w:rPr>
          <w:rFonts w:ascii="Century Gothic" w:eastAsia="Century Gothic" w:hAnsi="Century Gothic" w:cs="Century Gothic"/>
          <w:b/>
          <w:sz w:val="24"/>
        </w:rPr>
        <w:tab/>
      </w:r>
      <w:r>
        <w:rPr>
          <w:rFonts w:ascii="Century Gothic" w:eastAsia="Century Gothic" w:hAnsi="Century Gothic" w:cs="Century Gothic"/>
          <w:b/>
          <w:sz w:val="24"/>
        </w:rPr>
        <w:tab/>
      </w:r>
      <w:r>
        <w:rPr>
          <w:rFonts w:ascii="Century Gothic" w:eastAsia="Century Gothic" w:hAnsi="Century Gothic" w:cs="Century Gothic"/>
          <w:b/>
          <w:sz w:val="24"/>
        </w:rPr>
        <w:tab/>
        <w:t>Please visit</w:t>
      </w:r>
      <w:r w:rsidR="008C13FA">
        <w:rPr>
          <w:rFonts w:ascii="Century Gothic" w:eastAsia="Century Gothic" w:hAnsi="Century Gothic" w:cs="Century Gothic"/>
          <w:b/>
          <w:sz w:val="24"/>
        </w:rPr>
        <w:t xml:space="preserve"> </w:t>
      </w:r>
    </w:p>
    <w:p w14:paraId="6A6D2498" w14:textId="77777777" w:rsidR="006D79C0" w:rsidRDefault="008C13FA" w:rsidP="00A76EB6">
      <w:pPr>
        <w:tabs>
          <w:tab w:val="center" w:pos="2160"/>
          <w:tab w:val="center" w:pos="2881"/>
          <w:tab w:val="center" w:pos="4460"/>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tab/>
      </w:r>
      <w:r>
        <w:rPr>
          <w:rFonts w:ascii="Century Gothic" w:eastAsia="Century Gothic" w:hAnsi="Century Gothic" w:cs="Century Gothic"/>
          <w:b/>
          <w:sz w:val="24"/>
        </w:rPr>
        <w:tab/>
      </w:r>
      <w:r>
        <w:rPr>
          <w:rFonts w:ascii="Century Gothic" w:eastAsia="Century Gothic" w:hAnsi="Century Gothic" w:cs="Century Gothic"/>
          <w:b/>
          <w:sz w:val="24"/>
        </w:rPr>
        <w:tab/>
      </w:r>
    </w:p>
    <w:p w14:paraId="2EDF0C1D" w14:textId="4DEDD432" w:rsidR="008C13FA" w:rsidRDefault="006D79C0" w:rsidP="00A76EB6">
      <w:pPr>
        <w:tabs>
          <w:tab w:val="center" w:pos="2160"/>
          <w:tab w:val="center" w:pos="2881"/>
          <w:tab w:val="center" w:pos="4460"/>
        </w:tabs>
        <w:spacing w:after="5" w:line="249" w:lineRule="auto"/>
        <w:ind w:left="-15"/>
        <w:rPr>
          <w:rFonts w:ascii="Segoe UI" w:eastAsia="Times New Roman" w:hAnsi="Segoe UI" w:cs="Segoe UI"/>
          <w:color w:val="242424"/>
          <w:sz w:val="23"/>
          <w:szCs w:val="23"/>
        </w:rPr>
      </w:pPr>
      <w:r>
        <w:rPr>
          <w:rFonts w:ascii="Century Gothic" w:eastAsia="Century Gothic" w:hAnsi="Century Gothic" w:cs="Century Gothic"/>
          <w:b/>
          <w:sz w:val="24"/>
        </w:rPr>
        <w:tab/>
      </w:r>
      <w:r>
        <w:rPr>
          <w:rFonts w:ascii="Century Gothic" w:eastAsia="Century Gothic" w:hAnsi="Century Gothic" w:cs="Century Gothic"/>
          <w:b/>
          <w:sz w:val="24"/>
        </w:rPr>
        <w:tab/>
      </w:r>
      <w:r>
        <w:rPr>
          <w:rFonts w:ascii="Century Gothic" w:eastAsia="Century Gothic" w:hAnsi="Century Gothic" w:cs="Century Gothic"/>
          <w:b/>
          <w:sz w:val="24"/>
        </w:rPr>
        <w:tab/>
      </w:r>
      <w:hyperlink r:id="rId5" w:tgtFrame="loopstyle_link" w:history="1">
        <w:r w:rsidR="008C13FA">
          <w:rPr>
            <w:rStyle w:val="Hyperlink"/>
            <w:rFonts w:ascii="Tahoma" w:eastAsia="Times New Roman" w:hAnsi="Tahoma" w:cs="Tahoma"/>
            <w:sz w:val="24"/>
            <w:szCs w:val="24"/>
            <w:shd w:val="clear" w:color="auto" w:fill="EEEEEE"/>
          </w:rPr>
          <w:t>8U GRPA State Tournament</w:t>
        </w:r>
      </w:hyperlink>
    </w:p>
    <w:p w14:paraId="2BB67E58" w14:textId="77777777" w:rsidR="006D79C0" w:rsidRDefault="008C13FA" w:rsidP="008C13FA">
      <w:pPr>
        <w:tabs>
          <w:tab w:val="center" w:pos="2160"/>
          <w:tab w:val="center" w:pos="2881"/>
          <w:tab w:val="center" w:pos="4460"/>
        </w:tabs>
        <w:spacing w:after="5" w:line="249" w:lineRule="auto"/>
        <w:ind w:left="2880"/>
        <w:rPr>
          <w:rFonts w:ascii="Century Gothic" w:eastAsia="Century Gothic" w:hAnsi="Century Gothic" w:cs="Century Gothic"/>
          <w:b/>
          <w:sz w:val="24"/>
        </w:rPr>
      </w:pPr>
      <w:r>
        <w:rPr>
          <w:rFonts w:ascii="Century Gothic" w:eastAsia="Century Gothic" w:hAnsi="Century Gothic" w:cs="Century Gothic"/>
          <w:b/>
          <w:sz w:val="24"/>
        </w:rPr>
        <w:tab/>
      </w:r>
      <w:r>
        <w:rPr>
          <w:rFonts w:ascii="Century Gothic" w:eastAsia="Century Gothic" w:hAnsi="Century Gothic" w:cs="Century Gothic"/>
          <w:b/>
          <w:sz w:val="24"/>
        </w:rPr>
        <w:tab/>
      </w:r>
    </w:p>
    <w:p w14:paraId="6BA6F880" w14:textId="5CD67171" w:rsidR="006D79C0" w:rsidRDefault="006D79C0" w:rsidP="008C13FA">
      <w:pPr>
        <w:tabs>
          <w:tab w:val="center" w:pos="2160"/>
          <w:tab w:val="center" w:pos="2881"/>
          <w:tab w:val="center" w:pos="4460"/>
        </w:tabs>
        <w:spacing w:after="5" w:line="249" w:lineRule="auto"/>
        <w:ind w:left="2880"/>
        <w:rPr>
          <w:rFonts w:ascii="Century Gothic" w:eastAsia="Century Gothic" w:hAnsi="Century Gothic" w:cs="Century Gothic"/>
          <w:b/>
          <w:sz w:val="24"/>
        </w:rPr>
      </w:pPr>
      <w:r>
        <w:rPr>
          <w:rFonts w:ascii="Century Gothic" w:eastAsia="Century Gothic" w:hAnsi="Century Gothic" w:cs="Century Gothic"/>
          <w:b/>
          <w:sz w:val="24"/>
        </w:rPr>
        <w:tab/>
      </w:r>
      <w:r>
        <w:rPr>
          <w:rFonts w:ascii="Century Gothic" w:eastAsia="Century Gothic" w:hAnsi="Century Gothic" w:cs="Century Gothic"/>
          <w:b/>
          <w:sz w:val="24"/>
        </w:rPr>
        <w:tab/>
      </w:r>
      <w:r w:rsidR="008C13FA">
        <w:rPr>
          <w:rFonts w:ascii="Century Gothic" w:eastAsia="Century Gothic" w:hAnsi="Century Gothic" w:cs="Century Gothic"/>
          <w:b/>
          <w:sz w:val="24"/>
        </w:rPr>
        <w:t>Please visit</w:t>
      </w:r>
      <w:r w:rsidR="008C13FA">
        <w:rPr>
          <w:rFonts w:ascii="Century Gothic" w:eastAsia="Century Gothic" w:hAnsi="Century Gothic" w:cs="Century Gothic"/>
          <w:b/>
          <w:sz w:val="24"/>
        </w:rPr>
        <w:tab/>
      </w:r>
      <w:r w:rsidR="008C13FA">
        <w:rPr>
          <w:rFonts w:ascii="Century Gothic" w:eastAsia="Century Gothic" w:hAnsi="Century Gothic" w:cs="Century Gothic"/>
          <w:b/>
          <w:sz w:val="24"/>
        </w:rPr>
        <w:tab/>
      </w:r>
      <w:r w:rsidR="008C13FA">
        <w:rPr>
          <w:rFonts w:ascii="Century Gothic" w:eastAsia="Century Gothic" w:hAnsi="Century Gothic" w:cs="Century Gothic"/>
          <w:b/>
          <w:sz w:val="24"/>
        </w:rPr>
        <w:tab/>
        <w:t xml:space="preserve">   </w:t>
      </w:r>
    </w:p>
    <w:p w14:paraId="0C9E7E97" w14:textId="77777777" w:rsidR="006D79C0" w:rsidRDefault="006D79C0" w:rsidP="008C13FA">
      <w:pPr>
        <w:tabs>
          <w:tab w:val="center" w:pos="2160"/>
          <w:tab w:val="center" w:pos="2881"/>
          <w:tab w:val="center" w:pos="4460"/>
        </w:tabs>
        <w:spacing w:after="5" w:line="249" w:lineRule="auto"/>
        <w:ind w:left="2880"/>
        <w:rPr>
          <w:rFonts w:ascii="Century Gothic" w:eastAsia="Century Gothic" w:hAnsi="Century Gothic" w:cs="Century Gothic"/>
          <w:b/>
          <w:sz w:val="24"/>
        </w:rPr>
      </w:pPr>
    </w:p>
    <w:p w14:paraId="7F83E032" w14:textId="24FD7220" w:rsidR="00A76EB6" w:rsidRPr="00A76EB6" w:rsidRDefault="006D79C0" w:rsidP="008C13FA">
      <w:pPr>
        <w:tabs>
          <w:tab w:val="center" w:pos="2160"/>
          <w:tab w:val="center" w:pos="2881"/>
          <w:tab w:val="center" w:pos="4460"/>
        </w:tabs>
        <w:spacing w:after="5" w:line="249" w:lineRule="auto"/>
        <w:ind w:left="2880"/>
        <w:rPr>
          <w:rFonts w:ascii="Century Gothic" w:eastAsia="Century Gothic" w:hAnsi="Century Gothic" w:cs="Century Gothic"/>
          <w:b/>
          <w:sz w:val="24"/>
        </w:rPr>
      </w:pPr>
      <w:hyperlink r:id="rId6" w:history="1">
        <w:r w:rsidRPr="00BC607F">
          <w:rPr>
            <w:rStyle w:val="Hyperlink"/>
            <w:rFonts w:ascii="inherit" w:eastAsia="Times New Roman" w:hAnsi="inherit"/>
            <w:sz w:val="18"/>
            <w:szCs w:val="18"/>
          </w:rPr>
          <w:t>https://www.choicehotels.com/reservations/groups/AY38K7</w:t>
        </w:r>
      </w:hyperlink>
      <w:r w:rsidR="00A76EB6">
        <w:rPr>
          <w:rFonts w:ascii="Century Gothic" w:eastAsia="Century Gothic" w:hAnsi="Century Gothic" w:cs="Century Gothic"/>
          <w:b/>
          <w:sz w:val="24"/>
        </w:rPr>
        <w:tab/>
      </w:r>
      <w:r w:rsidR="00A76EB6">
        <w:rPr>
          <w:rFonts w:ascii="Century Gothic" w:eastAsia="Century Gothic" w:hAnsi="Century Gothic" w:cs="Century Gothic"/>
          <w:b/>
          <w:sz w:val="24"/>
        </w:rPr>
        <w:tab/>
      </w:r>
    </w:p>
    <w:p w14:paraId="70DBF6AA" w14:textId="4192C11B"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60711A2" w14:textId="483C521C"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4D26E958" w14:textId="68D2A165"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3868404" w14:textId="0A8395F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51D497F" w14:textId="7F997762"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D85DA52" w14:textId="53154F09"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385DE8A" w14:textId="71B73EE7"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DF51DFB" w14:textId="5F8BD59D"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28EC10E" w14:textId="0990E179"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62698F4" w14:textId="61C692BE"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9F87584" w14:textId="6BC11168"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8C5B56B" w14:textId="03CDC6C8"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84F9245" w14:textId="6FAB099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F9C3D0E" w14:textId="77DEE8F8"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D9C7CB6" w14:textId="37692D75"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5901A517" w14:textId="2F27370D"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E77C372" w14:textId="23919819"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2384CCF4" w14:textId="38B76643"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EDAE5F7" w14:textId="5EB51576"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4053CE3" w14:textId="37FDB552"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B21D100" w14:textId="7B5BA80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64A8CEF" w14:textId="750D65B1"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E033256" w14:textId="7BAECA9B"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B9F9371" w14:textId="33E84F10"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22DD9C6" w14:textId="64086D46"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2550972" w14:textId="03582D4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8CE1F4F" w14:textId="46941914"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A92E603" w14:textId="308EE173"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sectPr w:rsidR="006A1AAC">
      <w:pgSz w:w="12240" w:h="15840"/>
      <w:pgMar w:top="1440" w:right="1463" w:bottom="17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36"/>
    <w:rsid w:val="00156F36"/>
    <w:rsid w:val="00170C6F"/>
    <w:rsid w:val="004234B8"/>
    <w:rsid w:val="004F4201"/>
    <w:rsid w:val="006A1AAC"/>
    <w:rsid w:val="006D79C0"/>
    <w:rsid w:val="00853302"/>
    <w:rsid w:val="008C13FA"/>
    <w:rsid w:val="009E7ACF"/>
    <w:rsid w:val="00A7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16D8"/>
  <w15:docId w15:val="{814F681F-EE69-4615-A38A-C750F59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Kunstler Script" w:eastAsia="Kunstler Script" w:hAnsi="Kunstler Script" w:cs="Kunstler Script"/>
      <w:color w:val="000000"/>
      <w:sz w:val="72"/>
    </w:rPr>
  </w:style>
  <w:style w:type="paragraph" w:styleId="Heading2">
    <w:name w:val="heading 2"/>
    <w:next w:val="Normal"/>
    <w:link w:val="Heading2Char"/>
    <w:uiPriority w:val="9"/>
    <w:unhideWhenUsed/>
    <w:qFormat/>
    <w:pPr>
      <w:keepNext/>
      <w:keepLines/>
      <w:spacing w:after="12" w:line="249" w:lineRule="auto"/>
      <w:ind w:left="34" w:hanging="10"/>
      <w:jc w:val="center"/>
      <w:outlineLvl w:val="1"/>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Kunstler Script" w:eastAsia="Kunstler Script" w:hAnsi="Kunstler Script" w:cs="Kunstler Script"/>
      <w:color w:val="000000"/>
      <w:sz w:val="72"/>
    </w:rPr>
  </w:style>
  <w:style w:type="character" w:customStyle="1" w:styleId="Heading2Char">
    <w:name w:val="Heading 2 Char"/>
    <w:link w:val="Heading2"/>
    <w:rPr>
      <w:rFonts w:ascii="Century Gothic" w:eastAsia="Century Gothic" w:hAnsi="Century Gothic" w:cs="Century Gothic"/>
      <w:b/>
      <w:color w:val="000000"/>
      <w:sz w:val="28"/>
    </w:rPr>
  </w:style>
  <w:style w:type="character" w:styleId="Hyperlink">
    <w:name w:val="Hyperlink"/>
    <w:basedOn w:val="DefaultParagraphFont"/>
    <w:uiPriority w:val="99"/>
    <w:unhideWhenUsed/>
    <w:rsid w:val="00A76EB6"/>
    <w:rPr>
      <w:color w:val="0563C1" w:themeColor="hyperlink"/>
      <w:u w:val="single"/>
    </w:rPr>
  </w:style>
  <w:style w:type="character" w:styleId="UnresolvedMention">
    <w:name w:val="Unresolved Mention"/>
    <w:basedOn w:val="DefaultParagraphFont"/>
    <w:uiPriority w:val="99"/>
    <w:semiHidden/>
    <w:unhideWhenUsed/>
    <w:rsid w:val="00A7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oicehotels.com/reservations/groups/AY38K7" TargetMode="External"/><Relationship Id="rId5" Type="http://schemas.openxmlformats.org/officeDocument/2006/relationships/hyperlink" Target="https://linkprotect.cudasvc.com/url?a=https%3a%2f%2fwww.hiexpress.com%2fredirect%3fpath%3drates%26brandCode%3dEX%26localeCode%3den%26regionCode%3d1%26hotelCode%3dATLDA%26checkInDate%3d19%26checkInMonthYear%3d052023%26checkOutDate%3d24%26checkOutMonthYear%3d052023%26_PMID%3d99801505%26GPC%3dGST%26cn%3dno%26viewfullsite%3dtrue&amp;c=E,1,FRQajwicV4KYcDhx7bvAKZe7D9K2ToLod8VL_jjJnkkeEX0L7nLd3KaUk3a3jCzJXeTGhgO2ILTzh5izSqVktfsVp7IMbPeMfzWcCAd9jsC3Hg,,&amp;typo=1" TargetMode="External"/><Relationship Id="rId4" Type="http://schemas.openxmlformats.org/officeDocument/2006/relationships/hyperlink" Target="http://www.g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Dotson</dc:creator>
  <cp:keywords/>
  <cp:lastModifiedBy>Mitchell Rich</cp:lastModifiedBy>
  <cp:revision>6</cp:revision>
  <cp:lastPrinted>2023-05-31T13:57:00Z</cp:lastPrinted>
  <dcterms:created xsi:type="dcterms:W3CDTF">2023-05-25T21:07:00Z</dcterms:created>
  <dcterms:modified xsi:type="dcterms:W3CDTF">2023-05-31T22:06:00Z</dcterms:modified>
</cp:coreProperties>
</file>