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4514" w14:textId="2B9FB5F8" w:rsidR="001D753D" w:rsidRPr="0003730E" w:rsidRDefault="00695625" w:rsidP="0003730E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1D6779" wp14:editId="38E577E4">
            <wp:simplePos x="0" y="0"/>
            <wp:positionH relativeFrom="column">
              <wp:posOffset>-257175</wp:posOffset>
            </wp:positionH>
            <wp:positionV relativeFrom="paragraph">
              <wp:posOffset>180975</wp:posOffset>
            </wp:positionV>
            <wp:extent cx="1905000" cy="790575"/>
            <wp:effectExtent l="0" t="0" r="0" b="9525"/>
            <wp:wrapSquare wrapText="bothSides"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330" w:rsidRPr="0003730E">
        <w:rPr>
          <w:b/>
        </w:rPr>
        <w:t>20</w:t>
      </w:r>
      <w:r w:rsidR="00C90F95">
        <w:rPr>
          <w:b/>
        </w:rPr>
        <w:t>23</w:t>
      </w:r>
      <w:r w:rsidRPr="0003730E">
        <w:rPr>
          <w:b/>
        </w:rPr>
        <w:t xml:space="preserve"> GRPA STATE </w:t>
      </w:r>
      <w:r w:rsidR="005E0330" w:rsidRPr="0003730E">
        <w:rPr>
          <w:b/>
        </w:rPr>
        <w:t>BASKETBAL</w:t>
      </w:r>
    </w:p>
    <w:p w14:paraId="7BF1C598" w14:textId="77777777" w:rsidR="00383A34" w:rsidRDefault="005E0330" w:rsidP="0003730E">
      <w:pPr>
        <w:pStyle w:val="NoSpacing"/>
        <w:rPr>
          <w:b/>
        </w:rPr>
      </w:pPr>
      <w:r w:rsidRPr="0003730E">
        <w:rPr>
          <w:b/>
        </w:rPr>
        <w:tab/>
      </w:r>
      <w:r w:rsidRPr="0003730E">
        <w:rPr>
          <w:b/>
        </w:rPr>
        <w:tab/>
      </w:r>
      <w:r w:rsidRPr="0003730E">
        <w:rPr>
          <w:b/>
        </w:rPr>
        <w:tab/>
      </w:r>
      <w:r w:rsidRPr="0003730E">
        <w:rPr>
          <w:b/>
        </w:rPr>
        <w:tab/>
      </w:r>
      <w:r w:rsidR="00383A34">
        <w:rPr>
          <w:b/>
        </w:rPr>
        <w:t xml:space="preserve">14 UNDER </w:t>
      </w:r>
      <w:r w:rsidRPr="0003730E">
        <w:rPr>
          <w:b/>
        </w:rPr>
        <w:t xml:space="preserve">GIRLS – </w:t>
      </w:r>
      <w:r w:rsidR="00383A34">
        <w:rPr>
          <w:b/>
        </w:rPr>
        <w:t>B/C</w:t>
      </w:r>
      <w:r w:rsidRPr="0003730E">
        <w:rPr>
          <w:b/>
        </w:rPr>
        <w:t xml:space="preserve"> STA</w:t>
      </w:r>
      <w:r w:rsidR="00383A34">
        <w:rPr>
          <w:b/>
        </w:rPr>
        <w:t>TE</w:t>
      </w:r>
    </w:p>
    <w:p w14:paraId="62628FA5" w14:textId="6935E852" w:rsidR="00695625" w:rsidRPr="00383A34" w:rsidRDefault="00383A34" w:rsidP="0003730E">
      <w:pPr>
        <w:pStyle w:val="NoSpacing"/>
        <w:rPr>
          <w:b/>
        </w:rPr>
      </w:pPr>
      <w:r>
        <w:rPr>
          <w:b/>
        </w:rPr>
        <w:t xml:space="preserve">                                              </w:t>
      </w:r>
      <w:r w:rsidR="00C90F95">
        <w:rPr>
          <w:b/>
        </w:rPr>
        <w:t>MARCH 3-4, 2023</w:t>
      </w:r>
      <w:r w:rsidR="008E10E9">
        <w:tab/>
      </w:r>
    </w:p>
    <w:p w14:paraId="7A2D96BD" w14:textId="77777777" w:rsidR="00695625" w:rsidRPr="002036F3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</w:p>
    <w:p w14:paraId="41FCBCC8" w14:textId="77777777" w:rsidR="00695625" w:rsidRDefault="00695625"/>
    <w:p w14:paraId="17E322B2" w14:textId="7E37CE94" w:rsidR="0003730E" w:rsidRDefault="005E0330" w:rsidP="005E0330">
      <w:pPr>
        <w:pStyle w:val="NoSpacing"/>
      </w:pPr>
      <w:r>
        <w:t>TOURNAMENT HOST:</w:t>
      </w:r>
      <w:r>
        <w:tab/>
      </w:r>
      <w:r>
        <w:tab/>
        <w:t>C</w:t>
      </w:r>
      <w:r w:rsidR="00383A34">
        <w:t xml:space="preserve">ity of Riverdale </w:t>
      </w:r>
      <w:r>
        <w:t>Recreation Department</w:t>
      </w:r>
    </w:p>
    <w:p w14:paraId="7FB6B890" w14:textId="77777777" w:rsidR="0003730E" w:rsidRDefault="0003730E" w:rsidP="005E0330">
      <w:pPr>
        <w:pStyle w:val="NoSpacing"/>
      </w:pPr>
    </w:p>
    <w:p w14:paraId="1FD36B78" w14:textId="5941EC5D" w:rsidR="00383A34" w:rsidRDefault="0003730E" w:rsidP="00383A34">
      <w:pPr>
        <w:pStyle w:val="NoSpacing"/>
      </w:pPr>
      <w:r>
        <w:t>TOURNMAENT SITE:</w:t>
      </w:r>
      <w:r>
        <w:tab/>
      </w:r>
      <w:r>
        <w:tab/>
      </w:r>
      <w:r w:rsidR="00383A34">
        <w:t>Riverdale Town Center</w:t>
      </w:r>
    </w:p>
    <w:p w14:paraId="19E019FD" w14:textId="51159C8D" w:rsidR="00383A34" w:rsidRDefault="00383A34" w:rsidP="00383A34">
      <w:pPr>
        <w:pStyle w:val="NoSpacing"/>
        <w:rPr>
          <w:lang w:val="es-ES"/>
        </w:rPr>
      </w:pPr>
      <w:r>
        <w:rPr>
          <w:lang w:val="es-ES"/>
        </w:rPr>
        <w:t xml:space="preserve">                                                          7210 </w:t>
      </w:r>
      <w:proofErr w:type="spellStart"/>
      <w:r>
        <w:rPr>
          <w:lang w:val="es-ES"/>
        </w:rPr>
        <w:t>Church</w:t>
      </w:r>
      <w:proofErr w:type="spellEnd"/>
      <w:r>
        <w:rPr>
          <w:lang w:val="es-ES"/>
        </w:rPr>
        <w:t xml:space="preserve"> Street</w:t>
      </w:r>
    </w:p>
    <w:p w14:paraId="4523B539" w14:textId="5AF0F324" w:rsidR="00383A34" w:rsidRPr="00C90F95" w:rsidRDefault="00383A34" w:rsidP="00383A34">
      <w:pPr>
        <w:pStyle w:val="NoSpacing"/>
        <w:rPr>
          <w:lang w:val="es-ES"/>
        </w:rPr>
      </w:pPr>
      <w:r>
        <w:rPr>
          <w:lang w:val="es-ES"/>
        </w:rPr>
        <w:t xml:space="preserve">                                                          </w:t>
      </w:r>
      <w:proofErr w:type="spellStart"/>
      <w:r>
        <w:rPr>
          <w:lang w:val="es-ES"/>
        </w:rPr>
        <w:t>Rive</w:t>
      </w:r>
      <w:r w:rsidR="00F8358F">
        <w:rPr>
          <w:lang w:val="es-ES"/>
        </w:rPr>
        <w:t>r</w:t>
      </w:r>
      <w:r>
        <w:rPr>
          <w:lang w:val="es-ES"/>
        </w:rPr>
        <w:t>dale</w:t>
      </w:r>
      <w:proofErr w:type="spellEnd"/>
      <w:r>
        <w:rPr>
          <w:lang w:val="es-ES"/>
        </w:rPr>
        <w:t>, GA 30274</w:t>
      </w:r>
    </w:p>
    <w:p w14:paraId="3A971635" w14:textId="0D9504D1" w:rsidR="00C90F95" w:rsidRDefault="0003730E" w:rsidP="00695625">
      <w:pPr>
        <w:pStyle w:val="NoSpacing"/>
        <w:rPr>
          <w:lang w:val="es-ES"/>
        </w:rPr>
      </w:pPr>
      <w:r w:rsidRPr="00C90F95">
        <w:rPr>
          <w:lang w:val="es-ES"/>
        </w:rPr>
        <w:tab/>
      </w:r>
    </w:p>
    <w:p w14:paraId="6C9749EA" w14:textId="1C4FC075" w:rsidR="00695625" w:rsidRPr="00C90F95" w:rsidRDefault="00695625" w:rsidP="00695625">
      <w:pPr>
        <w:pStyle w:val="NoSpacing"/>
        <w:rPr>
          <w:lang w:val="es-ES"/>
        </w:rPr>
      </w:pPr>
      <w:r w:rsidRPr="00C90F95">
        <w:rPr>
          <w:lang w:val="es-ES"/>
        </w:rPr>
        <w:tab/>
      </w:r>
      <w:r w:rsidRPr="00C90F95">
        <w:rPr>
          <w:lang w:val="es-ES"/>
        </w:rPr>
        <w:tab/>
      </w:r>
      <w:r w:rsidRPr="00C90F95">
        <w:rPr>
          <w:lang w:val="es-ES"/>
        </w:rPr>
        <w:tab/>
      </w:r>
    </w:p>
    <w:p w14:paraId="02FB813C" w14:textId="25636300" w:rsidR="00695625" w:rsidRPr="00C90F95" w:rsidRDefault="0003730E" w:rsidP="00695625">
      <w:pPr>
        <w:pStyle w:val="NoSpacing"/>
        <w:rPr>
          <w:lang w:val="fr-FR"/>
        </w:rPr>
      </w:pPr>
      <w:r w:rsidRPr="00C90F95">
        <w:rPr>
          <w:lang w:val="fr-FR"/>
        </w:rPr>
        <w:t xml:space="preserve">TOURNAMENT </w:t>
      </w:r>
      <w:r w:rsidR="0079060C" w:rsidRPr="00C90F95">
        <w:rPr>
          <w:lang w:val="fr-FR"/>
        </w:rPr>
        <w:t>DIRECTOR :</w:t>
      </w:r>
      <w:r w:rsidR="00695625" w:rsidRPr="00C90F95">
        <w:rPr>
          <w:lang w:val="fr-FR"/>
        </w:rPr>
        <w:tab/>
      </w:r>
      <w:r w:rsidR="00383A34">
        <w:rPr>
          <w:lang w:val="fr-FR"/>
        </w:rPr>
        <w:t>Alan Dotson</w:t>
      </w:r>
      <w:r w:rsidR="00695625" w:rsidRPr="00C90F95">
        <w:rPr>
          <w:lang w:val="fr-FR"/>
        </w:rPr>
        <w:t xml:space="preserve"> </w:t>
      </w:r>
    </w:p>
    <w:p w14:paraId="05998B94" w14:textId="72FC85EC" w:rsidR="00695625" w:rsidRPr="00C90F95" w:rsidRDefault="00383A34" w:rsidP="00695625">
      <w:pPr>
        <w:pStyle w:val="NoSpacing"/>
        <w:rPr>
          <w:lang w:val="fr-FR"/>
        </w:rPr>
      </w:pPr>
      <w:r>
        <w:rPr>
          <w:lang w:val="fr-FR"/>
        </w:rPr>
        <w:t xml:space="preserve">                                                          adotson@riverdaleg.gov</w:t>
      </w:r>
    </w:p>
    <w:p w14:paraId="6E8C69C2" w14:textId="05096690" w:rsidR="00695625" w:rsidRDefault="00695625" w:rsidP="00695625">
      <w:pPr>
        <w:pStyle w:val="NoSpacing"/>
      </w:pPr>
      <w:r w:rsidRPr="00C90F95">
        <w:rPr>
          <w:lang w:val="fr-FR"/>
        </w:rPr>
        <w:tab/>
      </w:r>
      <w:r w:rsidRPr="00C90F95">
        <w:rPr>
          <w:lang w:val="fr-FR"/>
        </w:rPr>
        <w:tab/>
      </w:r>
      <w:r w:rsidRPr="00C90F95">
        <w:rPr>
          <w:lang w:val="fr-FR"/>
        </w:rPr>
        <w:tab/>
      </w:r>
      <w:r w:rsidRPr="00C90F95">
        <w:rPr>
          <w:lang w:val="fr-FR"/>
        </w:rPr>
        <w:tab/>
      </w:r>
      <w:r>
        <w:t xml:space="preserve">Office: </w:t>
      </w:r>
      <w:r w:rsidR="00383A34">
        <w:t>770-909-5304</w:t>
      </w:r>
    </w:p>
    <w:p w14:paraId="1BC222C4" w14:textId="6B5A0FEB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 xml:space="preserve">Cell: </w:t>
      </w:r>
      <w:r w:rsidR="00383A34">
        <w:t>404-821-8320</w:t>
      </w:r>
    </w:p>
    <w:p w14:paraId="01BC881B" w14:textId="77777777" w:rsidR="00907204" w:rsidRDefault="00907204" w:rsidP="00695625">
      <w:pPr>
        <w:pStyle w:val="NoSpacing"/>
      </w:pPr>
    </w:p>
    <w:p w14:paraId="38BE318D" w14:textId="78374FF0" w:rsidR="00907204" w:rsidRDefault="00907204" w:rsidP="00695625">
      <w:pPr>
        <w:pStyle w:val="NoSpacing"/>
      </w:pPr>
      <w:r>
        <w:t>ENTRY FEE:</w:t>
      </w:r>
      <w:r>
        <w:tab/>
      </w:r>
      <w:r>
        <w:tab/>
      </w:r>
      <w:r>
        <w:tab/>
        <w:t>$20</w:t>
      </w:r>
      <w:r w:rsidR="00C90F95">
        <w:t>5</w:t>
      </w:r>
      <w:r>
        <w:t xml:space="preserve">.00 </w:t>
      </w:r>
      <w:r w:rsidR="006D49AA">
        <w:t>– Payable to:  C</w:t>
      </w:r>
      <w:r w:rsidR="00A439AD">
        <w:t>ity of Riverdale</w:t>
      </w:r>
    </w:p>
    <w:p w14:paraId="737FBB79" w14:textId="77777777" w:rsidR="00695625" w:rsidRDefault="00695625" w:rsidP="00695625">
      <w:pPr>
        <w:pStyle w:val="NoSpacing"/>
      </w:pPr>
    </w:p>
    <w:p w14:paraId="06480C38" w14:textId="77777777" w:rsidR="00695625" w:rsidRDefault="00695625" w:rsidP="00695625">
      <w:pPr>
        <w:pStyle w:val="NoSpacing"/>
      </w:pPr>
      <w:r>
        <w:t>ROSTERS:</w:t>
      </w:r>
      <w:r>
        <w:tab/>
      </w:r>
      <w:r>
        <w:tab/>
      </w:r>
      <w:r>
        <w:tab/>
        <w:t>Coaches or Staff Representatives should bring their copy of their GRPA</w:t>
      </w:r>
    </w:p>
    <w:p w14:paraId="15096C2E" w14:textId="77777777" w:rsidR="00695625" w:rsidRDefault="00695625" w:rsidP="008E10E9">
      <w:pPr>
        <w:pStyle w:val="NoSpacing"/>
      </w:pPr>
      <w:r>
        <w:tab/>
      </w:r>
      <w:r w:rsidR="002036F3">
        <w:tab/>
      </w:r>
      <w:r w:rsidR="002036F3">
        <w:tab/>
      </w:r>
      <w:r w:rsidR="002036F3">
        <w:tab/>
        <w:t>Official Roster and birth ver</w:t>
      </w:r>
      <w:r>
        <w:t>ifications</w:t>
      </w:r>
      <w:r w:rsidR="008E10E9">
        <w:t>.</w:t>
      </w:r>
      <w:r w:rsidR="0003730E">
        <w:t xml:space="preserve">  All players must be verified </w:t>
      </w:r>
    </w:p>
    <w:p w14:paraId="2587DE27" w14:textId="77777777" w:rsidR="0003730E" w:rsidRDefault="0003730E" w:rsidP="008E10E9">
      <w:pPr>
        <w:pStyle w:val="NoSpacing"/>
      </w:pPr>
      <w:r>
        <w:t xml:space="preserve">                                                          before competing in his/her first game.</w:t>
      </w:r>
    </w:p>
    <w:p w14:paraId="686255E8" w14:textId="77777777" w:rsidR="002036F3" w:rsidRDefault="00695625" w:rsidP="0003730E">
      <w:pPr>
        <w:pStyle w:val="NoSpacing"/>
        <w:ind w:left="1440"/>
      </w:pPr>
      <w:r>
        <w:tab/>
      </w:r>
    </w:p>
    <w:p w14:paraId="09CF8B82" w14:textId="6BA10364" w:rsidR="002036F3" w:rsidRDefault="002036F3" w:rsidP="00695625">
      <w:pPr>
        <w:pStyle w:val="NoSpacing"/>
      </w:pPr>
      <w:r>
        <w:t>OFFICIALS:</w:t>
      </w:r>
      <w:r>
        <w:tab/>
      </w:r>
      <w:r>
        <w:tab/>
      </w:r>
      <w:r>
        <w:tab/>
      </w:r>
      <w:r w:rsidR="00636AE4">
        <w:t>2 approved</w:t>
      </w:r>
      <w:r>
        <w:t xml:space="preserve"> officials</w:t>
      </w:r>
      <w:r w:rsidR="00F8358F">
        <w:t xml:space="preserve"> pool play / 3 </w:t>
      </w:r>
      <w:proofErr w:type="gramStart"/>
      <w:r w:rsidR="00F8358F">
        <w:t>officials</w:t>
      </w:r>
      <w:proofErr w:type="gramEnd"/>
      <w:r w:rsidR="00F8358F">
        <w:t xml:space="preserve"> single elimination</w:t>
      </w:r>
    </w:p>
    <w:p w14:paraId="7A27BDF5" w14:textId="77777777" w:rsidR="002036F3" w:rsidRDefault="002036F3" w:rsidP="00695625">
      <w:pPr>
        <w:pStyle w:val="NoSpacing"/>
      </w:pPr>
    </w:p>
    <w:p w14:paraId="61AF67FF" w14:textId="77777777" w:rsidR="002036F3" w:rsidRDefault="002036F3" w:rsidP="00695625">
      <w:pPr>
        <w:pStyle w:val="NoSpacing"/>
      </w:pPr>
      <w:r>
        <w:t>JERSEYS:</w:t>
      </w:r>
      <w:r>
        <w:tab/>
      </w:r>
      <w:r>
        <w:tab/>
      </w:r>
      <w:r>
        <w:tab/>
        <w:t xml:space="preserve">Governed </w:t>
      </w:r>
      <w:r w:rsidR="00636AE4">
        <w:t>by GRPA State Athletic Manual (</w:t>
      </w:r>
      <w:r>
        <w:t xml:space="preserve">See pages </w:t>
      </w:r>
      <w:r w:rsidR="00636AE4">
        <w:t>73-74</w:t>
      </w:r>
      <w:r>
        <w:t>)</w:t>
      </w:r>
    </w:p>
    <w:p w14:paraId="2135958E" w14:textId="77777777" w:rsidR="002036F3" w:rsidRDefault="002036F3" w:rsidP="00695625">
      <w:pPr>
        <w:pStyle w:val="NoSpacing"/>
      </w:pPr>
    </w:p>
    <w:p w14:paraId="1FB71BFD" w14:textId="77777777" w:rsidR="002036F3" w:rsidRDefault="002036F3" w:rsidP="00695625">
      <w:pPr>
        <w:pStyle w:val="NoSpacing"/>
      </w:pPr>
      <w:r>
        <w:t>AWARDS:</w:t>
      </w:r>
      <w:r>
        <w:tab/>
      </w:r>
      <w:r>
        <w:tab/>
      </w:r>
      <w:r>
        <w:tab/>
        <w:t>Governed by GRPA State Athletic Manual.</w:t>
      </w:r>
    </w:p>
    <w:p w14:paraId="4EB9839D" w14:textId="77777777" w:rsidR="002036F3" w:rsidRDefault="002036F3" w:rsidP="00695625">
      <w:pPr>
        <w:pStyle w:val="NoSpacing"/>
      </w:pPr>
    </w:p>
    <w:p w14:paraId="347BD064" w14:textId="3C358BAF" w:rsidR="002036F3" w:rsidRDefault="002036F3" w:rsidP="003E3B3F">
      <w:pPr>
        <w:pStyle w:val="NoSpacing"/>
      </w:pPr>
      <w:r>
        <w:t>ADMISSION:</w:t>
      </w:r>
      <w:r>
        <w:tab/>
      </w:r>
      <w:r>
        <w:tab/>
      </w:r>
      <w:r>
        <w:tab/>
        <w:t>Adults: $5.00</w:t>
      </w:r>
      <w:r w:rsidR="003E3B3F">
        <w:t>; Children $2.00 (5-18); Senior Citizens – 55 and up $2.00</w:t>
      </w:r>
      <w:r>
        <w:tab/>
      </w:r>
      <w:r>
        <w:tab/>
      </w:r>
    </w:p>
    <w:p w14:paraId="64BD05A7" w14:textId="7C5F0C78" w:rsidR="002036F3" w:rsidRDefault="002036F3" w:rsidP="00DD3CFB">
      <w:pPr>
        <w:pStyle w:val="NoSpacing"/>
        <w:ind w:left="2880" w:hanging="2880"/>
      </w:pPr>
      <w:r>
        <w:t>TOURNAMENT BRACKETS:</w:t>
      </w:r>
      <w:r>
        <w:tab/>
        <w:t xml:space="preserve">Brackets will be updated throughout tournament at </w:t>
      </w:r>
      <w:hyperlink r:id="rId5" w:history="1">
        <w:r w:rsidRPr="00D84C8B">
          <w:rPr>
            <w:rStyle w:val="Hyperlink"/>
          </w:rPr>
          <w:t>www.grpa.org</w:t>
        </w:r>
      </w:hyperlink>
      <w:r>
        <w:t xml:space="preserve"> </w:t>
      </w:r>
      <w:r w:rsidR="00DD3CFB">
        <w:t xml:space="preserve">@ or                                     </w:t>
      </w:r>
      <w:hyperlink r:id="rId6" w:history="1">
        <w:r w:rsidR="00DD3CFB" w:rsidRPr="00747974">
          <w:rPr>
            <w:rStyle w:val="Hyperlink"/>
          </w:rPr>
          <w:t>www.quickscores.com</w:t>
        </w:r>
      </w:hyperlink>
      <w:r w:rsidR="00DD3CFB">
        <w:t xml:space="preserve"> (search GRPA Tournaments)</w:t>
      </w:r>
    </w:p>
    <w:p w14:paraId="428EBDCC" w14:textId="77777777" w:rsidR="002036F3" w:rsidRDefault="002036F3" w:rsidP="00695625">
      <w:pPr>
        <w:pStyle w:val="NoSpacing"/>
      </w:pPr>
    </w:p>
    <w:p w14:paraId="7EBF90B3" w14:textId="2EBE708F" w:rsidR="003E3B3F" w:rsidRPr="004C22C2" w:rsidRDefault="00B507A9" w:rsidP="00F8358F">
      <w:pPr>
        <w:pStyle w:val="NoSpacing"/>
        <w:rPr>
          <w:b/>
          <w:bCs/>
        </w:rPr>
      </w:pPr>
      <w:r w:rsidRPr="004C22C2">
        <w:rPr>
          <w:b/>
          <w:bCs/>
        </w:rPr>
        <w:t>LODGING/RESTAURANTS:</w:t>
      </w:r>
      <w:r w:rsidRPr="004C22C2">
        <w:rPr>
          <w:b/>
          <w:bCs/>
        </w:rPr>
        <w:tab/>
      </w:r>
    </w:p>
    <w:p w14:paraId="30D5359C" w14:textId="488255BD" w:rsidR="003E3B3F" w:rsidRDefault="003E3B3F" w:rsidP="003E3B3F">
      <w:pPr>
        <w:pStyle w:val="NoSpacing"/>
      </w:pPr>
    </w:p>
    <w:p w14:paraId="5CACC80A" w14:textId="77777777" w:rsidR="004C22C2" w:rsidRDefault="004C22C2" w:rsidP="004C22C2">
      <w:pPr>
        <w:pStyle w:val="Heading1"/>
        <w:shd w:val="clear" w:color="auto" w:fill="FFFFFF"/>
        <w:spacing w:before="0" w:line="48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Country Inn &amp; Suites by Radisson, Atlanta Airport South, GA</w:t>
      </w:r>
    </w:p>
    <w:p w14:paraId="127CD570" w14:textId="77777777" w:rsidR="004C22C2" w:rsidRDefault="004C22C2" w:rsidP="004C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14:paraId="0334C2F3" w14:textId="79497790" w:rsidR="004C22C2" w:rsidRPr="004C22C2" w:rsidRDefault="004C22C2" w:rsidP="004C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31"/>
          <w:szCs w:val="31"/>
        </w:rPr>
      </w:pPr>
      <w:r w:rsidRPr="004C22C2">
        <w:rPr>
          <w:rFonts w:ascii="Arial" w:eastAsia="Times New Roman" w:hAnsi="Arial" w:cs="Arial"/>
          <w:color w:val="202124"/>
          <w:spacing w:val="3"/>
          <w:sz w:val="31"/>
          <w:szCs w:val="31"/>
        </w:rPr>
        <w:t>5100 W Fayetteville Rd, College Park, GA 30349</w:t>
      </w:r>
    </w:p>
    <w:p w14:paraId="5EC27773" w14:textId="49FCA015" w:rsidR="0079060C" w:rsidRPr="004C22C2" w:rsidRDefault="004C22C2" w:rsidP="004C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31"/>
          <w:szCs w:val="31"/>
        </w:rPr>
      </w:pPr>
      <w:r w:rsidRPr="004C22C2">
        <w:rPr>
          <w:rFonts w:ascii="Arial" w:eastAsia="Times New Roman" w:hAnsi="Arial" w:cs="Arial"/>
          <w:color w:val="202124"/>
          <w:spacing w:val="3"/>
          <w:sz w:val="31"/>
          <w:szCs w:val="31"/>
        </w:rPr>
        <w:t>(678) 369-916</w:t>
      </w:r>
    </w:p>
    <w:p w14:paraId="0476ECB3" w14:textId="77777777" w:rsidR="004C22C2" w:rsidRDefault="004C22C2" w:rsidP="004C22C2">
      <w:pPr>
        <w:pStyle w:val="Heading1"/>
        <w:shd w:val="clear" w:color="auto" w:fill="04336C"/>
        <w:spacing w:before="0"/>
        <w:rPr>
          <w:rFonts w:ascii="Effra-Bold" w:hAnsi="Effra-Bold"/>
          <w:color w:val="FFFFFF"/>
          <w:sz w:val="50"/>
          <w:szCs w:val="50"/>
        </w:rPr>
      </w:pPr>
      <w:r>
        <w:rPr>
          <w:rFonts w:ascii="Effra-Bold" w:hAnsi="Effra-Bold"/>
          <w:b/>
          <w:bCs/>
          <w:color w:val="FFFFFF"/>
          <w:sz w:val="50"/>
          <w:szCs w:val="50"/>
        </w:rPr>
        <w:lastRenderedPageBreak/>
        <w:t>Drury Inn &amp; Suites Atlanta Morrow</w:t>
      </w:r>
    </w:p>
    <w:p w14:paraId="616334F0" w14:textId="77777777" w:rsidR="004C22C2" w:rsidRDefault="004C22C2" w:rsidP="004C22C2">
      <w:pPr>
        <w:shd w:val="clear" w:color="auto" w:fill="04336C"/>
        <w:rPr>
          <w:rFonts w:ascii="Effra-Regular" w:hAnsi="Effra-Regular"/>
          <w:color w:val="FFFFFF"/>
          <w:sz w:val="24"/>
          <w:szCs w:val="24"/>
        </w:rPr>
      </w:pPr>
      <w:hyperlink r:id="rId7" w:tgtFrame="_blank" w:history="1">
        <w:r>
          <w:rPr>
            <w:rStyle w:val="Hyperlink"/>
            <w:rFonts w:ascii="Effra-Regular" w:hAnsi="Effra-Regular"/>
            <w:color w:val="FFFFFF"/>
            <w:sz w:val="23"/>
            <w:szCs w:val="23"/>
          </w:rPr>
          <w:t>6520 S Lee Street</w:t>
        </w:r>
        <w:r>
          <w:rPr>
            <w:rFonts w:ascii="Effra-Regular" w:hAnsi="Effra-Regular"/>
            <w:color w:val="FFFFFF"/>
            <w:sz w:val="23"/>
            <w:szCs w:val="23"/>
            <w:u w:val="single"/>
          </w:rPr>
          <w:br/>
        </w:r>
        <w:r>
          <w:rPr>
            <w:rStyle w:val="Hyperlink"/>
            <w:rFonts w:ascii="Effra-Regular" w:hAnsi="Effra-Regular"/>
            <w:color w:val="FFFFFF"/>
            <w:sz w:val="23"/>
            <w:szCs w:val="23"/>
          </w:rPr>
          <w:t>Morrow, GA 30260</w:t>
        </w:r>
      </w:hyperlink>
    </w:p>
    <w:p w14:paraId="35F2D7F2" w14:textId="77777777" w:rsidR="004C22C2" w:rsidRDefault="004C22C2" w:rsidP="004C22C2">
      <w:pPr>
        <w:pStyle w:val="NormalWeb"/>
        <w:shd w:val="clear" w:color="auto" w:fill="04336C"/>
        <w:spacing w:before="0" w:beforeAutospacing="0" w:after="0" w:afterAutospacing="0"/>
        <w:rPr>
          <w:rFonts w:ascii="Effra-Regular" w:hAnsi="Effra-Regular"/>
          <w:color w:val="FFFFFF"/>
          <w:sz w:val="23"/>
          <w:szCs w:val="23"/>
        </w:rPr>
      </w:pPr>
      <w:r>
        <w:rPr>
          <w:rFonts w:ascii="Effra-Regular" w:hAnsi="Effra-Regular"/>
          <w:color w:val="FFFFFF"/>
          <w:sz w:val="23"/>
          <w:szCs w:val="23"/>
        </w:rPr>
        <w:t>P: </w:t>
      </w:r>
      <w:hyperlink r:id="rId8" w:history="1">
        <w:r>
          <w:rPr>
            <w:rStyle w:val="Hyperlink"/>
            <w:rFonts w:ascii="Effra-Regular" w:hAnsi="Effra-Regular"/>
            <w:color w:val="FFFFFF"/>
            <w:sz w:val="23"/>
            <w:szCs w:val="23"/>
          </w:rPr>
          <w:t>770-960-0500</w:t>
        </w:r>
      </w:hyperlink>
      <w:r>
        <w:rPr>
          <w:rFonts w:ascii="Effra-Regular" w:hAnsi="Effra-Regular"/>
          <w:color w:val="FFFFFF"/>
          <w:sz w:val="23"/>
          <w:szCs w:val="23"/>
        </w:rPr>
        <w:br/>
        <w:t>F: 678-724-4426</w:t>
      </w:r>
    </w:p>
    <w:p w14:paraId="61ACC38D" w14:textId="3BD6E28C" w:rsidR="0079060C" w:rsidRDefault="0079060C" w:rsidP="003E3B3F">
      <w:pPr>
        <w:pStyle w:val="NoSpacing"/>
      </w:pPr>
    </w:p>
    <w:p w14:paraId="3DBDE508" w14:textId="77777777" w:rsidR="0079060C" w:rsidRDefault="0079060C" w:rsidP="003E3B3F">
      <w:pPr>
        <w:pStyle w:val="NoSpacing"/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5040"/>
        <w:gridCol w:w="2520"/>
      </w:tblGrid>
      <w:tr w:rsidR="0079060C" w14:paraId="2A00950E" w14:textId="77777777" w:rsidTr="00FC2D1D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BB2474" w14:textId="77777777" w:rsidR="0079060C" w:rsidRDefault="0079060C" w:rsidP="00FC2D1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Business Name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723FA6" w14:textId="77777777" w:rsidR="0079060C" w:rsidRDefault="0079060C" w:rsidP="00FC2D1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Address</w:t>
            </w:r>
          </w:p>
        </w:tc>
      </w:tr>
      <w:tr w:rsidR="0079060C" w14:paraId="00425F81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62F414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WAFFLE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3A93BC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6544 HWY 85</w:t>
            </w:r>
          </w:p>
        </w:tc>
      </w:tr>
      <w:tr w:rsidR="0079060C" w14:paraId="7C54BEC1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5680ED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 and Feathers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CCC41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6340 Highway 85</w:t>
            </w:r>
          </w:p>
        </w:tc>
      </w:tr>
      <w:tr w:rsidR="0079060C" w14:paraId="40E5999F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26EB45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PIZZA 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1CAB55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7131 HWY 85</w:t>
            </w:r>
          </w:p>
        </w:tc>
      </w:tr>
      <w:tr w:rsidR="0079060C" w14:paraId="22800C29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433603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RIVERDALE DWARF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7BF559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6549 HWY 85</w:t>
            </w:r>
          </w:p>
        </w:tc>
      </w:tr>
      <w:tr w:rsidR="0079060C" w14:paraId="6319CD4B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5F368C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CITY BUFFET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BC4E6F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7165 HWY 85 #B</w:t>
            </w:r>
          </w:p>
        </w:tc>
      </w:tr>
      <w:tr w:rsidR="0079060C" w14:paraId="4C1CC93D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E58F55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POPEYES CHICKEN &amp; BISCUIT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B8AEF5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6717 HWY 85</w:t>
            </w:r>
          </w:p>
        </w:tc>
      </w:tr>
      <w:tr w:rsidR="0079060C" w14:paraId="30B50792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9EC2AA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 Amigos Restaurant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9ED743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 Highway 138 # I-J</w:t>
            </w:r>
          </w:p>
        </w:tc>
      </w:tr>
      <w:tr w:rsidR="0079060C" w14:paraId="1D5F3E36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F04AE6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LAURA's Kitchen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7631BF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6814 HWY 85</w:t>
            </w:r>
          </w:p>
        </w:tc>
      </w:tr>
      <w:tr w:rsidR="0079060C" w14:paraId="10CF650A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E25E94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Juicy Crawfish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53401D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7038 HWY 85</w:t>
            </w:r>
          </w:p>
        </w:tc>
      </w:tr>
      <w:tr w:rsidR="0079060C" w14:paraId="35A5B375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63F590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ANTHONY PIZZA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D099B6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6518 HWY 85 #A</w:t>
            </w:r>
          </w:p>
        </w:tc>
      </w:tr>
      <w:tr w:rsidR="0079060C" w14:paraId="37C1E855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E26F43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KFC Kentucky Fried Chicken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D33C6C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6892 HWY 85</w:t>
            </w:r>
          </w:p>
        </w:tc>
      </w:tr>
      <w:tr w:rsidR="0079060C" w14:paraId="0CB2C07C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0ED056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Hotlanta Wings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5B1EA0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6761 Highway 85</w:t>
            </w:r>
          </w:p>
        </w:tc>
      </w:tr>
      <w:tr w:rsidR="0079060C" w14:paraId="30781711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8F1F27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is It BBQ and Seafood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AAE74B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6560 Highway 85</w:t>
            </w:r>
          </w:p>
        </w:tc>
      </w:tr>
      <w:tr w:rsidR="0079060C" w14:paraId="5FCE0E88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9245AF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PANDA EXPRESS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87FBA7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7105 HWY 85</w:t>
            </w:r>
          </w:p>
        </w:tc>
      </w:tr>
      <w:tr w:rsidR="0079060C" w14:paraId="22AA130A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D1B275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Chipotle Mexican Grill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B8127D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7086 HWY 85</w:t>
            </w:r>
          </w:p>
        </w:tc>
      </w:tr>
      <w:tr w:rsidR="0079060C" w14:paraId="1412C6F4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A92100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Deli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63E9F3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6401 Hwy 85 #B</w:t>
            </w:r>
          </w:p>
        </w:tc>
      </w:tr>
      <w:tr w:rsidR="0079060C" w14:paraId="1E804AE0" w14:textId="77777777" w:rsidTr="00011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0E9A6E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J&amp;J Fish and Chicken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474DCB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6746 HIGHWAY 85</w:t>
            </w:r>
          </w:p>
        </w:tc>
      </w:tr>
      <w:tr w:rsidR="0079060C" w14:paraId="5A1905C8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C53CF5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KRISPY KREME DOUGHNUT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C044B7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6689 HWY 85</w:t>
            </w:r>
          </w:p>
        </w:tc>
      </w:tr>
      <w:tr w:rsidR="0079060C" w14:paraId="30547374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9A5D5F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STAR SEAFOOD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FCB910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 HWY 138 # B</w:t>
            </w:r>
          </w:p>
        </w:tc>
      </w:tr>
      <w:tr w:rsidR="0079060C" w14:paraId="00511A16" w14:textId="77777777" w:rsidTr="00FC2D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894622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BOJANGLES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54691B" w14:textId="77777777" w:rsidR="0079060C" w:rsidRDefault="0079060C" w:rsidP="00FC2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6922 HWY 85</w:t>
            </w:r>
          </w:p>
        </w:tc>
      </w:tr>
    </w:tbl>
    <w:p w14:paraId="2133D05C" w14:textId="77777777" w:rsidR="003E3B3F" w:rsidRDefault="003E3B3F" w:rsidP="003E3B3F">
      <w:pPr>
        <w:pStyle w:val="NoSpacing"/>
      </w:pPr>
    </w:p>
    <w:sectPr w:rsidR="003E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-Bold">
    <w:altName w:val="Cambria"/>
    <w:panose1 w:val="00000000000000000000"/>
    <w:charset w:val="00"/>
    <w:family w:val="roman"/>
    <w:notTrueType/>
    <w:pitch w:val="default"/>
  </w:font>
  <w:font w:name="Effra-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5"/>
    <w:rsid w:val="0001160C"/>
    <w:rsid w:val="0003730E"/>
    <w:rsid w:val="00112F52"/>
    <w:rsid w:val="001D753D"/>
    <w:rsid w:val="002036F3"/>
    <w:rsid w:val="00383A34"/>
    <w:rsid w:val="003E3B3F"/>
    <w:rsid w:val="0045633E"/>
    <w:rsid w:val="0046763C"/>
    <w:rsid w:val="004C22C2"/>
    <w:rsid w:val="005E0330"/>
    <w:rsid w:val="00636AE4"/>
    <w:rsid w:val="00695625"/>
    <w:rsid w:val="006D49AA"/>
    <w:rsid w:val="0079060C"/>
    <w:rsid w:val="008E10E9"/>
    <w:rsid w:val="00907204"/>
    <w:rsid w:val="00A439AD"/>
    <w:rsid w:val="00B507A9"/>
    <w:rsid w:val="00C46785"/>
    <w:rsid w:val="00C54BDD"/>
    <w:rsid w:val="00C90F95"/>
    <w:rsid w:val="00DD3CFB"/>
    <w:rsid w:val="00F8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EF47"/>
  <w15:chartTrackingRefBased/>
  <w15:docId w15:val="{2FF97F64-0D28-4B80-B869-6A51E1A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C2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9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C22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ga8fd">
    <w:name w:val="xga8fd"/>
    <w:basedOn w:val="DefaultParagraphFont"/>
    <w:rsid w:val="004C22C2"/>
  </w:style>
  <w:style w:type="character" w:customStyle="1" w:styleId="Heading1Char">
    <w:name w:val="Heading 1 Char"/>
    <w:basedOn w:val="DefaultParagraphFont"/>
    <w:link w:val="Heading1"/>
    <w:uiPriority w:val="9"/>
    <w:rsid w:val="004C2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C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0-960-0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maps?daddr=33.577228,-84.339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ckscores.com" TargetMode="External"/><Relationship Id="rId5" Type="http://schemas.openxmlformats.org/officeDocument/2006/relationships/hyperlink" Target="http://www.grp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</dc:creator>
  <cp:keywords/>
  <dc:description/>
  <cp:lastModifiedBy>Alan Dotson</cp:lastModifiedBy>
  <cp:revision>8</cp:revision>
  <dcterms:created xsi:type="dcterms:W3CDTF">2023-01-31T16:19:00Z</dcterms:created>
  <dcterms:modified xsi:type="dcterms:W3CDTF">2023-02-03T14:25:00Z</dcterms:modified>
</cp:coreProperties>
</file>