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1DC2" w14:textId="19D8F9FD" w:rsidR="008347E3" w:rsidRPr="00511935" w:rsidRDefault="008347E3" w:rsidP="008347E3">
      <w:pPr>
        <w:widowControl w:val="0"/>
        <w:jc w:val="center"/>
        <w:rPr>
          <w:rFonts w:ascii="Arial Black" w:hAnsi="Arial Black"/>
          <w:b/>
          <w:bCs/>
          <w:sz w:val="96"/>
          <w:szCs w:val="96"/>
        </w:rPr>
      </w:pPr>
      <w:r w:rsidRPr="00511935">
        <w:rPr>
          <w:rFonts w:ascii="Georgia" w:hAnsi="Georgia"/>
          <w:b/>
          <w:bCs/>
          <w:sz w:val="96"/>
          <w:szCs w:val="96"/>
        </w:rPr>
        <w:t>202</w:t>
      </w:r>
      <w:r w:rsidR="00442AC9">
        <w:rPr>
          <w:rFonts w:ascii="Georgia" w:hAnsi="Georgia"/>
          <w:b/>
          <w:bCs/>
          <w:sz w:val="96"/>
          <w:szCs w:val="96"/>
        </w:rPr>
        <w:t>6</w:t>
      </w:r>
    </w:p>
    <w:p w14:paraId="14E26595" w14:textId="77777777" w:rsidR="008347E3" w:rsidRPr="00511935" w:rsidRDefault="008347E3" w:rsidP="008347E3">
      <w:pPr>
        <w:widowControl w:val="0"/>
        <w:jc w:val="center"/>
        <w:rPr>
          <w:rFonts w:ascii="Georgia" w:hAnsi="Georgia"/>
          <w:b/>
          <w:bCs/>
          <w:sz w:val="48"/>
          <w:szCs w:val="48"/>
        </w:rPr>
      </w:pPr>
      <w:r w:rsidRPr="00511935">
        <w:rPr>
          <w:rFonts w:ascii="Georgia" w:hAnsi="Georgia"/>
          <w:b/>
          <w:bCs/>
          <w:sz w:val="48"/>
          <w:szCs w:val="48"/>
        </w:rPr>
        <w:t>GRPA</w:t>
      </w:r>
    </w:p>
    <w:p w14:paraId="12EB996F" w14:textId="66A3FED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40"/>
          <w:szCs w:val="40"/>
        </w:rPr>
        <w:t xml:space="preserve">Class C </w:t>
      </w:r>
      <w:r w:rsidR="008F5689">
        <w:rPr>
          <w:rFonts w:ascii="Georgia" w:hAnsi="Georgia"/>
          <w:b/>
          <w:bCs/>
          <w:sz w:val="40"/>
          <w:szCs w:val="40"/>
        </w:rPr>
        <w:t xml:space="preserve">10U </w:t>
      </w:r>
      <w:r w:rsidR="00FB693E">
        <w:rPr>
          <w:rFonts w:ascii="Georgia" w:hAnsi="Georgia"/>
          <w:b/>
          <w:bCs/>
          <w:sz w:val="40"/>
          <w:szCs w:val="40"/>
        </w:rPr>
        <w:t>Girls</w:t>
      </w:r>
      <w:r w:rsidR="008F5689">
        <w:rPr>
          <w:rFonts w:ascii="Georgia" w:hAnsi="Georgia"/>
          <w:b/>
          <w:bCs/>
          <w:sz w:val="40"/>
          <w:szCs w:val="40"/>
        </w:rPr>
        <w:t xml:space="preserve"> Basketball </w:t>
      </w:r>
    </w:p>
    <w:p w14:paraId="736A0399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  Host: Putnam County Recreation Department</w:t>
      </w:r>
    </w:p>
    <w:p w14:paraId="45190156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</w:p>
    <w:p w14:paraId="6B552AB7" w14:textId="0868890D" w:rsidR="008347E3" w:rsidRDefault="008347E3" w:rsidP="008347E3">
      <w:pPr>
        <w:widowControl w:val="0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 </w:t>
      </w:r>
      <w:r>
        <w:rPr>
          <w:rFonts w:ascii="Georgia" w:hAnsi="Georgia"/>
          <w:b/>
          <w:bCs/>
          <w:sz w:val="36"/>
          <w:szCs w:val="36"/>
        </w:rPr>
        <w:tab/>
      </w:r>
      <w:r>
        <w:rPr>
          <w:rFonts w:ascii="Georgia" w:hAnsi="Georgia"/>
          <w:b/>
          <w:bCs/>
          <w:sz w:val="36"/>
          <w:szCs w:val="36"/>
        </w:rPr>
        <w:tab/>
        <w:t xml:space="preserve">   Date:                 </w:t>
      </w:r>
      <w:r w:rsidR="008F5689">
        <w:rPr>
          <w:rFonts w:ascii="Georgia" w:hAnsi="Georgia"/>
          <w:b/>
          <w:bCs/>
          <w:sz w:val="36"/>
          <w:szCs w:val="36"/>
        </w:rPr>
        <w:t>March</w:t>
      </w:r>
      <w:r>
        <w:rPr>
          <w:rFonts w:ascii="Georgia" w:hAnsi="Georgia"/>
          <w:b/>
          <w:bCs/>
          <w:sz w:val="36"/>
          <w:szCs w:val="36"/>
        </w:rPr>
        <w:t xml:space="preserve"> </w:t>
      </w:r>
      <w:r w:rsidR="00442AC9">
        <w:rPr>
          <w:rFonts w:ascii="Georgia" w:hAnsi="Georgia"/>
          <w:b/>
          <w:bCs/>
          <w:sz w:val="36"/>
          <w:szCs w:val="36"/>
        </w:rPr>
        <w:t>6</w:t>
      </w:r>
      <w:r w:rsidR="00064158">
        <w:rPr>
          <w:rFonts w:ascii="Georgia" w:hAnsi="Georgia"/>
          <w:b/>
          <w:bCs/>
          <w:sz w:val="36"/>
          <w:szCs w:val="36"/>
        </w:rPr>
        <w:t xml:space="preserve"> and </w:t>
      </w:r>
      <w:r w:rsidR="00442AC9">
        <w:rPr>
          <w:rFonts w:ascii="Georgia" w:hAnsi="Georgia"/>
          <w:b/>
          <w:bCs/>
          <w:sz w:val="36"/>
          <w:szCs w:val="36"/>
        </w:rPr>
        <w:t>7</w:t>
      </w:r>
      <w:r>
        <w:rPr>
          <w:rFonts w:ascii="Georgia" w:hAnsi="Georgia"/>
          <w:b/>
          <w:bCs/>
          <w:sz w:val="36"/>
          <w:szCs w:val="36"/>
        </w:rPr>
        <w:t>, 202</w:t>
      </w:r>
      <w:r w:rsidR="00442AC9">
        <w:rPr>
          <w:rFonts w:ascii="Georgia" w:hAnsi="Georgia"/>
          <w:b/>
          <w:bCs/>
          <w:sz w:val="36"/>
          <w:szCs w:val="36"/>
        </w:rPr>
        <w:t>6</w:t>
      </w:r>
    </w:p>
    <w:p w14:paraId="3D548C97" w14:textId="0C1CC7B5" w:rsidR="008347E3" w:rsidRDefault="008347E3" w:rsidP="008347E3">
      <w:pPr>
        <w:widowControl w:val="0"/>
        <w:rPr>
          <w:rFonts w:ascii="Georgia" w:hAnsi="Georgia"/>
          <w:b/>
          <w:bCs/>
        </w:rPr>
      </w:pPr>
      <w:r>
        <w:rPr>
          <w:rFonts w:ascii="Georgia" w:hAnsi="Georgia"/>
          <w:b/>
          <w:bCs/>
          <w:sz w:val="36"/>
          <w:szCs w:val="36"/>
        </w:rPr>
        <w:tab/>
      </w:r>
      <w:r>
        <w:rPr>
          <w:rFonts w:ascii="Georgia" w:hAnsi="Georgia"/>
          <w:b/>
          <w:bCs/>
          <w:sz w:val="36"/>
          <w:szCs w:val="36"/>
        </w:rPr>
        <w:tab/>
        <w:t xml:space="preserve">   Location: </w:t>
      </w:r>
      <w:r w:rsidR="009D4289">
        <w:rPr>
          <w:rFonts w:ascii="Georgia" w:hAnsi="Georgia"/>
          <w:b/>
          <w:bCs/>
          <w:sz w:val="36"/>
          <w:szCs w:val="36"/>
        </w:rPr>
        <w:t xml:space="preserve">            </w:t>
      </w:r>
      <w:r w:rsidR="008F5689">
        <w:rPr>
          <w:rFonts w:ascii="Georgia" w:hAnsi="Georgia"/>
          <w:b/>
          <w:bCs/>
        </w:rPr>
        <w:t>Poole Recreation Center</w:t>
      </w:r>
      <w:r>
        <w:rPr>
          <w:rFonts w:ascii="Georgia" w:hAnsi="Georgia"/>
          <w:b/>
          <w:bCs/>
        </w:rPr>
        <w:t xml:space="preserve">  </w:t>
      </w:r>
    </w:p>
    <w:p w14:paraId="6FA25C16" w14:textId="77777777" w:rsidR="008347E3" w:rsidRDefault="008347E3" w:rsidP="008347E3">
      <w:pPr>
        <w:widowControl w:val="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  <w:t xml:space="preserve">   140 Recreation Road, Eatonton, GA 31024</w:t>
      </w:r>
    </w:p>
    <w:p w14:paraId="42B3B306" w14:textId="77777777" w:rsidR="008347E3" w:rsidRPr="00F52B41" w:rsidRDefault="008347E3" w:rsidP="008347E3">
      <w:pPr>
        <w:widowControl w:val="0"/>
        <w:rPr>
          <w:rFonts w:ascii="Georgia" w:hAnsi="Georgia"/>
          <w:b/>
          <w:bCs/>
        </w:rPr>
      </w:pPr>
    </w:p>
    <w:p w14:paraId="02E7D0EA" w14:textId="2602AC96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You must attend the </w:t>
      </w:r>
      <w:r w:rsidR="00994596">
        <w:rPr>
          <w:rFonts w:ascii="Georgia" w:hAnsi="Georgia"/>
          <w:b/>
          <w:bCs/>
          <w:sz w:val="36"/>
          <w:szCs w:val="36"/>
        </w:rPr>
        <w:t>P</w:t>
      </w:r>
      <w:r>
        <w:rPr>
          <w:rFonts w:ascii="Georgia" w:hAnsi="Georgia"/>
          <w:b/>
          <w:bCs/>
          <w:sz w:val="36"/>
          <w:szCs w:val="36"/>
        </w:rPr>
        <w:t>re</w:t>
      </w:r>
      <w:r w:rsidR="00994596">
        <w:rPr>
          <w:rFonts w:ascii="Georgia" w:hAnsi="Georgia"/>
          <w:b/>
          <w:bCs/>
          <w:sz w:val="36"/>
          <w:szCs w:val="36"/>
        </w:rPr>
        <w:t>-</w:t>
      </w:r>
      <w:r w:rsidR="00F47B4C">
        <w:rPr>
          <w:rFonts w:ascii="Georgia" w:hAnsi="Georgia"/>
          <w:b/>
          <w:bCs/>
          <w:sz w:val="36"/>
          <w:szCs w:val="36"/>
        </w:rPr>
        <w:t>T</w:t>
      </w:r>
      <w:r>
        <w:rPr>
          <w:rFonts w:ascii="Georgia" w:hAnsi="Georgia"/>
          <w:b/>
          <w:bCs/>
          <w:sz w:val="36"/>
          <w:szCs w:val="36"/>
        </w:rPr>
        <w:t xml:space="preserve">ournament </w:t>
      </w:r>
      <w:r w:rsidR="00F47B4C">
        <w:rPr>
          <w:rFonts w:ascii="Georgia" w:hAnsi="Georgia"/>
          <w:b/>
          <w:bCs/>
          <w:sz w:val="36"/>
          <w:szCs w:val="36"/>
        </w:rPr>
        <w:t>C</w:t>
      </w:r>
      <w:r>
        <w:rPr>
          <w:rFonts w:ascii="Georgia" w:hAnsi="Georgia"/>
          <w:b/>
          <w:bCs/>
          <w:sz w:val="36"/>
          <w:szCs w:val="36"/>
        </w:rPr>
        <w:t xml:space="preserve">oaches Meeting. </w:t>
      </w:r>
    </w:p>
    <w:p w14:paraId="12464B6C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Meeting held one hour </w:t>
      </w:r>
      <w:r w:rsidRPr="00F52B41">
        <w:rPr>
          <w:rFonts w:ascii="Georgia" w:hAnsi="Georgia"/>
          <w:b/>
          <w:bCs/>
          <w:sz w:val="36"/>
          <w:szCs w:val="36"/>
          <w:u w:val="single"/>
        </w:rPr>
        <w:t xml:space="preserve">Prior </w:t>
      </w:r>
      <w:r>
        <w:rPr>
          <w:rFonts w:ascii="Georgia" w:hAnsi="Georgia"/>
          <w:b/>
          <w:bCs/>
          <w:sz w:val="36"/>
          <w:szCs w:val="36"/>
        </w:rPr>
        <w:t>to your first game.</w:t>
      </w:r>
    </w:p>
    <w:p w14:paraId="2DC81A5F" w14:textId="77777777" w:rsidR="008347E3" w:rsidRDefault="008347E3" w:rsidP="008347E3">
      <w:pPr>
        <w:widowControl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70A87877" w14:textId="30D9FD59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Entry Fee: $</w:t>
      </w:r>
      <w:r w:rsidR="00FB693E">
        <w:rPr>
          <w:rFonts w:ascii="Georgia" w:hAnsi="Georgia"/>
          <w:b/>
          <w:bCs/>
          <w:sz w:val="36"/>
          <w:szCs w:val="36"/>
        </w:rPr>
        <w:t>3</w:t>
      </w:r>
      <w:r>
        <w:rPr>
          <w:rFonts w:ascii="Georgia" w:hAnsi="Georgia"/>
          <w:b/>
          <w:bCs/>
          <w:sz w:val="36"/>
          <w:szCs w:val="36"/>
        </w:rPr>
        <w:t>05.00 Per Team</w:t>
      </w:r>
    </w:p>
    <w:p w14:paraId="0A2251CA" w14:textId="77777777" w:rsidR="008347E3" w:rsidRDefault="008347E3" w:rsidP="008347E3">
      <w:pPr>
        <w:widowControl w:val="0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ab/>
      </w:r>
      <w:r>
        <w:rPr>
          <w:rFonts w:ascii="Georgia" w:hAnsi="Georgia"/>
          <w:b/>
          <w:bCs/>
          <w:sz w:val="36"/>
          <w:szCs w:val="36"/>
        </w:rPr>
        <w:tab/>
        <w:t xml:space="preserve">     </w:t>
      </w:r>
    </w:p>
    <w:p w14:paraId="61A85CDE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  Admission: </w:t>
      </w:r>
    </w:p>
    <w:p w14:paraId="12FF8A1E" w14:textId="09C36001" w:rsidR="008347E3" w:rsidRDefault="008347E3" w:rsidP="008347E3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Adults - $</w:t>
      </w:r>
      <w:r w:rsidR="0070715E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>.00</w:t>
      </w:r>
    </w:p>
    <w:p w14:paraId="70624FBA" w14:textId="5EBEC580" w:rsidR="008347E3" w:rsidRDefault="008347E3" w:rsidP="008347E3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Students - $</w:t>
      </w:r>
      <w:r w:rsidR="0070715E"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>.00</w:t>
      </w:r>
    </w:p>
    <w:p w14:paraId="06998092" w14:textId="70738A41" w:rsidR="008347E3" w:rsidRDefault="008347E3" w:rsidP="008347E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Seniors (55 and over) $</w:t>
      </w:r>
      <w:r w:rsidR="0070715E"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>.00</w:t>
      </w:r>
    </w:p>
    <w:p w14:paraId="49E60707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</w:p>
    <w:p w14:paraId="18A874E8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Tournament Directors:</w:t>
      </w:r>
    </w:p>
    <w:p w14:paraId="1199A833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Scott Haley and Jay Doss</w:t>
      </w:r>
    </w:p>
    <w:p w14:paraId="4ED65DAE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</w:p>
    <w:p w14:paraId="10D4BC0C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For Further Information Call</w:t>
      </w:r>
    </w:p>
    <w:p w14:paraId="4C3ED80C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Putnam County Recreation Department</w:t>
      </w:r>
    </w:p>
    <w:p w14:paraId="21F32D56" w14:textId="77777777" w:rsidR="008347E3" w:rsidRPr="00825FDA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706-485-8565</w:t>
      </w:r>
    </w:p>
    <w:p w14:paraId="091F0214" w14:textId="77777777" w:rsidR="008347E3" w:rsidRDefault="008347E3" w:rsidP="008347E3">
      <w:pPr>
        <w:jc w:val="center"/>
        <w:rPr>
          <w:rFonts w:ascii="Arial Black" w:hAnsi="Arial Black"/>
          <w:sz w:val="28"/>
          <w:szCs w:val="28"/>
        </w:rPr>
      </w:pPr>
    </w:p>
    <w:p w14:paraId="059F77D6" w14:textId="77777777" w:rsidR="008347E3" w:rsidRDefault="008347E3" w:rsidP="008347E3">
      <w:pPr>
        <w:jc w:val="center"/>
        <w:rPr>
          <w:rFonts w:ascii="Arial Black" w:hAnsi="Arial Black"/>
          <w:sz w:val="28"/>
          <w:szCs w:val="28"/>
        </w:rPr>
      </w:pPr>
    </w:p>
    <w:p w14:paraId="51C4F38E" w14:textId="77777777" w:rsidR="008347E3" w:rsidRDefault="008347E3" w:rsidP="008347E3">
      <w:pPr>
        <w:jc w:val="center"/>
        <w:rPr>
          <w:rFonts w:ascii="Arial Black" w:hAnsi="Arial Black"/>
          <w:sz w:val="28"/>
          <w:szCs w:val="28"/>
        </w:rPr>
      </w:pPr>
    </w:p>
    <w:p w14:paraId="042BA46D" w14:textId="77777777" w:rsidR="004227CF" w:rsidRDefault="004227CF" w:rsidP="008347E3">
      <w:pPr>
        <w:jc w:val="center"/>
        <w:rPr>
          <w:rFonts w:ascii="Arial Black" w:hAnsi="Arial Black"/>
          <w:sz w:val="28"/>
          <w:szCs w:val="28"/>
        </w:rPr>
      </w:pPr>
    </w:p>
    <w:p w14:paraId="0BC06BE0" w14:textId="5B4F16D4" w:rsidR="008347E3" w:rsidRPr="00E05628" w:rsidRDefault="008347E3" w:rsidP="008347E3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Putnam</w:t>
      </w:r>
      <w:r w:rsidRPr="00E05628">
        <w:rPr>
          <w:rFonts w:ascii="Arial Black" w:hAnsi="Arial Black"/>
          <w:sz w:val="28"/>
          <w:szCs w:val="28"/>
        </w:rPr>
        <w:t xml:space="preserve"> County Recreation Department</w:t>
      </w:r>
    </w:p>
    <w:p w14:paraId="6FF72951" w14:textId="77777777" w:rsidR="008347E3" w:rsidRPr="00E05628" w:rsidRDefault="008347E3" w:rsidP="008347E3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140 Recreation Road </w:t>
      </w:r>
    </w:p>
    <w:p w14:paraId="77F90A6C" w14:textId="77777777" w:rsidR="008347E3" w:rsidRPr="00E05628" w:rsidRDefault="008347E3" w:rsidP="008347E3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Eatonton</w:t>
      </w:r>
      <w:r w:rsidRPr="00E05628">
        <w:rPr>
          <w:rFonts w:ascii="Arial Black" w:hAnsi="Arial Black"/>
          <w:sz w:val="28"/>
          <w:szCs w:val="28"/>
        </w:rPr>
        <w:t>, Georgia 3</w:t>
      </w:r>
      <w:r>
        <w:rPr>
          <w:rFonts w:ascii="Arial Black" w:hAnsi="Arial Black"/>
          <w:sz w:val="28"/>
          <w:szCs w:val="28"/>
        </w:rPr>
        <w:t>1024</w:t>
      </w:r>
    </w:p>
    <w:p w14:paraId="2811D722" w14:textId="77777777" w:rsidR="008347E3" w:rsidRPr="00E05628" w:rsidRDefault="008347E3" w:rsidP="008347E3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Director: Scott Haley</w:t>
      </w:r>
    </w:p>
    <w:p w14:paraId="4F76FD9B" w14:textId="77777777" w:rsidR="008347E3" w:rsidRPr="00E05628" w:rsidRDefault="008347E3" w:rsidP="008347E3">
      <w:pPr>
        <w:jc w:val="center"/>
        <w:rPr>
          <w:rFonts w:ascii="Arial Black" w:hAnsi="Arial Black"/>
          <w:sz w:val="20"/>
          <w:szCs w:val="20"/>
        </w:rPr>
      </w:pPr>
      <w:r w:rsidRPr="00E05628">
        <w:rPr>
          <w:rFonts w:ascii="Arial Black" w:hAnsi="Arial Black"/>
          <w:sz w:val="20"/>
          <w:szCs w:val="20"/>
        </w:rPr>
        <w:t>Office 706-</w:t>
      </w:r>
      <w:r>
        <w:rPr>
          <w:rFonts w:ascii="Arial Black" w:hAnsi="Arial Black"/>
          <w:sz w:val="20"/>
          <w:szCs w:val="20"/>
        </w:rPr>
        <w:t>485-8565</w:t>
      </w:r>
    </w:p>
    <w:p w14:paraId="22EBFD60" w14:textId="77777777" w:rsidR="008347E3" w:rsidRDefault="008347E3" w:rsidP="008347E3">
      <w:pPr>
        <w:rPr>
          <w:noProof/>
        </w:rPr>
      </w:pPr>
      <w:r>
        <w:rPr>
          <w:noProof/>
        </w:rPr>
        <w:tab/>
      </w:r>
    </w:p>
    <w:p w14:paraId="52640C16" w14:textId="77777777" w:rsidR="008347E3" w:rsidRDefault="008347E3" w:rsidP="008347E3">
      <w:pPr>
        <w:rPr>
          <w:noProof/>
        </w:rPr>
      </w:pPr>
    </w:p>
    <w:p w14:paraId="63309B61" w14:textId="77777777" w:rsidR="008347E3" w:rsidRDefault="008347E3" w:rsidP="008347E3">
      <w:pPr>
        <w:rPr>
          <w:noProof/>
        </w:rPr>
      </w:pPr>
    </w:p>
    <w:p w14:paraId="5AC5CDF3" w14:textId="7DA02330" w:rsidR="008347E3" w:rsidRDefault="008347E3" w:rsidP="008347E3">
      <w:r>
        <w:rPr>
          <w:noProof/>
        </w:rPr>
        <w:tab/>
      </w:r>
      <w:r w:rsidR="001C1B5F">
        <w:rPr>
          <w:noProof/>
        </w:rPr>
        <w:drawing>
          <wp:inline distT="0" distB="0" distL="0" distR="0" wp14:anchorId="0372E858" wp14:editId="4141AF08">
            <wp:extent cx="885825" cy="88582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D55BA">
        <w:rPr>
          <w:noProof/>
        </w:rPr>
        <w:drawing>
          <wp:inline distT="0" distB="0" distL="0" distR="0" wp14:anchorId="033878D2" wp14:editId="46FDB095">
            <wp:extent cx="1982622" cy="1006309"/>
            <wp:effectExtent l="0" t="0" r="0" b="3810"/>
            <wp:docPr id="11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068" cy="100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7ACAD3" w14:textId="77777777" w:rsidR="008347E3" w:rsidRDefault="008347E3" w:rsidP="008347E3"/>
    <w:p w14:paraId="0EC401E8" w14:textId="41C69418" w:rsidR="008347E3" w:rsidRPr="00454C78" w:rsidRDefault="004227CF" w:rsidP="008347E3">
      <w:pPr>
        <w:rPr>
          <w:rFonts w:ascii="Georgia" w:hAnsi="Georgia"/>
        </w:rPr>
      </w:pPr>
      <w:r>
        <w:t>March</w:t>
      </w:r>
      <w:r w:rsidR="008347E3">
        <w:t xml:space="preserve"> 1, 202</w:t>
      </w:r>
      <w:r w:rsidR="00442AC9">
        <w:t>6</w:t>
      </w:r>
    </w:p>
    <w:p w14:paraId="1089E17F" w14:textId="77777777" w:rsidR="008347E3" w:rsidRDefault="008347E3" w:rsidP="008347E3"/>
    <w:p w14:paraId="149C922A" w14:textId="77777777" w:rsidR="008347E3" w:rsidRDefault="008347E3" w:rsidP="008347E3"/>
    <w:p w14:paraId="55A0249B" w14:textId="77777777" w:rsidR="008347E3" w:rsidRDefault="008347E3" w:rsidP="008347E3"/>
    <w:p w14:paraId="7BA935DB" w14:textId="77777777" w:rsidR="008347E3" w:rsidRDefault="008347E3" w:rsidP="008347E3"/>
    <w:p w14:paraId="258413D0" w14:textId="7DA171F9" w:rsidR="008347E3" w:rsidRPr="00454C78" w:rsidRDefault="008347E3" w:rsidP="008347E3">
      <w:pPr>
        <w:rPr>
          <w:rFonts w:ascii="Georgia" w:hAnsi="Georgia"/>
        </w:rPr>
      </w:pPr>
      <w:r w:rsidRPr="00454C78">
        <w:rPr>
          <w:rFonts w:ascii="Georgia" w:hAnsi="Georgia"/>
        </w:rPr>
        <w:t xml:space="preserve">To: </w:t>
      </w:r>
      <w:r>
        <w:rPr>
          <w:rFonts w:ascii="Georgia" w:hAnsi="Georgia"/>
        </w:rPr>
        <w:t xml:space="preserve">Class C </w:t>
      </w:r>
      <w:bookmarkStart w:id="0" w:name="_Hlk105066931"/>
      <w:r w:rsidR="008F5689">
        <w:rPr>
          <w:rFonts w:ascii="Georgia" w:hAnsi="Georgia"/>
        </w:rPr>
        <w:t xml:space="preserve">10U </w:t>
      </w:r>
      <w:r w:rsidR="00F426F1">
        <w:rPr>
          <w:rFonts w:ascii="Georgia" w:hAnsi="Georgia"/>
        </w:rPr>
        <w:t>Girls</w:t>
      </w:r>
      <w:r w:rsidR="008F5689">
        <w:rPr>
          <w:rFonts w:ascii="Georgia" w:hAnsi="Georgia"/>
        </w:rPr>
        <w:t xml:space="preserve"> Basketball Coaches</w:t>
      </w:r>
      <w:r>
        <w:rPr>
          <w:rFonts w:ascii="Georgia" w:hAnsi="Georgia"/>
        </w:rPr>
        <w:t>,</w:t>
      </w:r>
      <w:bookmarkEnd w:id="0"/>
    </w:p>
    <w:p w14:paraId="56F8D2C6" w14:textId="77777777" w:rsidR="008347E3" w:rsidRPr="00454C78" w:rsidRDefault="008347E3" w:rsidP="008347E3">
      <w:pPr>
        <w:rPr>
          <w:rFonts w:ascii="Georgia" w:hAnsi="Georgia"/>
        </w:rPr>
      </w:pPr>
    </w:p>
    <w:p w14:paraId="22BAE952" w14:textId="77777777" w:rsidR="008347E3" w:rsidRPr="00454C78" w:rsidRDefault="008347E3" w:rsidP="008347E3">
      <w:pPr>
        <w:rPr>
          <w:rFonts w:ascii="Georgia" w:hAnsi="Georgia"/>
        </w:rPr>
      </w:pPr>
    </w:p>
    <w:p w14:paraId="7795BE23" w14:textId="77777777" w:rsidR="008347E3" w:rsidRDefault="008347E3" w:rsidP="008347E3">
      <w:pPr>
        <w:rPr>
          <w:rFonts w:ascii="Georgia" w:hAnsi="Georgia"/>
        </w:rPr>
      </w:pPr>
    </w:p>
    <w:p w14:paraId="46AC2C44" w14:textId="6FD5ADB9" w:rsidR="008347E3" w:rsidRPr="00454C78" w:rsidRDefault="008347E3" w:rsidP="008347E3">
      <w:pPr>
        <w:rPr>
          <w:rFonts w:ascii="Georgia" w:hAnsi="Georgia"/>
        </w:rPr>
      </w:pPr>
      <w:r w:rsidRPr="00454C78">
        <w:rPr>
          <w:rFonts w:ascii="Georgia" w:hAnsi="Georgia"/>
        </w:rPr>
        <w:t>Congratulations on m</w:t>
      </w:r>
      <w:r>
        <w:rPr>
          <w:rFonts w:ascii="Georgia" w:hAnsi="Georgia"/>
        </w:rPr>
        <w:t xml:space="preserve">aking it to the Class </w:t>
      </w:r>
      <w:r w:rsidR="008F5689">
        <w:rPr>
          <w:rFonts w:ascii="Georgia" w:hAnsi="Georgia"/>
        </w:rPr>
        <w:t xml:space="preserve">10U </w:t>
      </w:r>
      <w:r w:rsidR="00064158">
        <w:rPr>
          <w:rFonts w:ascii="Georgia" w:hAnsi="Georgia"/>
        </w:rPr>
        <w:t>Girls</w:t>
      </w:r>
      <w:r w:rsidR="008F5689">
        <w:rPr>
          <w:rFonts w:ascii="Georgia" w:hAnsi="Georgia"/>
        </w:rPr>
        <w:t xml:space="preserve"> Basketball</w:t>
      </w:r>
      <w:r>
        <w:rPr>
          <w:rFonts w:ascii="Georgia" w:hAnsi="Georgia"/>
        </w:rPr>
        <w:t xml:space="preserve"> GRPA State Tournament</w:t>
      </w:r>
      <w:r w:rsidRPr="00454C78">
        <w:rPr>
          <w:rFonts w:ascii="Georgia" w:hAnsi="Georgia"/>
        </w:rPr>
        <w:t xml:space="preserve">. The </w:t>
      </w:r>
      <w:r>
        <w:rPr>
          <w:rFonts w:ascii="Georgia" w:hAnsi="Georgia"/>
        </w:rPr>
        <w:t>Putnam</w:t>
      </w:r>
      <w:r w:rsidRPr="00454C78">
        <w:rPr>
          <w:rFonts w:ascii="Georgia" w:hAnsi="Georgia"/>
        </w:rPr>
        <w:t xml:space="preserve"> County Recreation Dep</w:t>
      </w:r>
      <w:r>
        <w:rPr>
          <w:rFonts w:ascii="Georgia" w:hAnsi="Georgia"/>
        </w:rPr>
        <w:t>ar</w:t>
      </w:r>
      <w:r w:rsidRPr="00454C78">
        <w:rPr>
          <w:rFonts w:ascii="Georgia" w:hAnsi="Georgia"/>
        </w:rPr>
        <w:t>t</w:t>
      </w:r>
      <w:r>
        <w:rPr>
          <w:rFonts w:ascii="Georgia" w:hAnsi="Georgia"/>
        </w:rPr>
        <w:t xml:space="preserve">ment </w:t>
      </w:r>
      <w:r w:rsidRPr="00454C78">
        <w:rPr>
          <w:rFonts w:ascii="Georgia" w:hAnsi="Georgia"/>
        </w:rPr>
        <w:t xml:space="preserve">would like to welcome you to </w:t>
      </w:r>
      <w:r>
        <w:rPr>
          <w:rFonts w:ascii="Georgia" w:hAnsi="Georgia"/>
        </w:rPr>
        <w:t>Eatonton</w:t>
      </w:r>
      <w:r w:rsidRPr="00454C78">
        <w:rPr>
          <w:rFonts w:ascii="Georgia" w:hAnsi="Georgia"/>
        </w:rPr>
        <w:t>, Georgia</w:t>
      </w:r>
      <w:r w:rsidR="008F5689">
        <w:rPr>
          <w:rFonts w:ascii="Georgia" w:hAnsi="Georgia"/>
        </w:rPr>
        <w:t xml:space="preserve"> and wish you luck in the tournament.  </w:t>
      </w:r>
    </w:p>
    <w:p w14:paraId="562B07BD" w14:textId="77777777" w:rsidR="008347E3" w:rsidRPr="00454C78" w:rsidRDefault="008347E3" w:rsidP="008347E3">
      <w:pPr>
        <w:rPr>
          <w:rFonts w:ascii="Georgia" w:hAnsi="Georgia"/>
        </w:rPr>
      </w:pPr>
    </w:p>
    <w:p w14:paraId="4BD4D219" w14:textId="5CFE1962" w:rsidR="008347E3" w:rsidRPr="00454C78" w:rsidRDefault="008347E3" w:rsidP="008347E3">
      <w:pPr>
        <w:rPr>
          <w:rFonts w:ascii="Georgia" w:hAnsi="Georgia"/>
        </w:rPr>
      </w:pPr>
      <w:r w:rsidRPr="00454C78">
        <w:rPr>
          <w:rFonts w:ascii="Georgia" w:hAnsi="Georgia"/>
        </w:rPr>
        <w:t xml:space="preserve">If you have any </w:t>
      </w:r>
      <w:r w:rsidR="009D4289" w:rsidRPr="00454C78">
        <w:rPr>
          <w:rFonts w:ascii="Georgia" w:hAnsi="Georgia"/>
        </w:rPr>
        <w:t>questions,</w:t>
      </w:r>
      <w:r w:rsidRPr="00454C78">
        <w:rPr>
          <w:rFonts w:ascii="Georgia" w:hAnsi="Georgia"/>
        </w:rPr>
        <w:t xml:space="preserve"> please do not hesitate to call. </w:t>
      </w:r>
    </w:p>
    <w:p w14:paraId="3E8CED43" w14:textId="77777777" w:rsidR="008347E3" w:rsidRPr="00454C78" w:rsidRDefault="008347E3" w:rsidP="008347E3">
      <w:pPr>
        <w:rPr>
          <w:rFonts w:ascii="Georgia" w:hAnsi="Georgia"/>
        </w:rPr>
      </w:pPr>
    </w:p>
    <w:p w14:paraId="3F76F78F" w14:textId="77777777" w:rsidR="008347E3" w:rsidRDefault="008347E3" w:rsidP="008347E3">
      <w:pPr>
        <w:rPr>
          <w:rFonts w:ascii="Georgia" w:hAnsi="Georgia"/>
        </w:rPr>
      </w:pPr>
      <w:r w:rsidRPr="00454C78">
        <w:rPr>
          <w:rFonts w:ascii="Georgia" w:hAnsi="Georgia"/>
        </w:rPr>
        <w:tab/>
      </w:r>
      <w:r w:rsidRPr="00454C78">
        <w:rPr>
          <w:rFonts w:ascii="Georgia" w:hAnsi="Georgia"/>
        </w:rPr>
        <w:tab/>
        <w:t>Administrative Office</w:t>
      </w:r>
      <w:proofErr w:type="gramStart"/>
      <w:r w:rsidRPr="00454C78">
        <w:rPr>
          <w:rFonts w:ascii="Georgia" w:hAnsi="Georgia"/>
        </w:rPr>
        <w:t xml:space="preserve">: </w:t>
      </w:r>
      <w:r>
        <w:rPr>
          <w:rFonts w:ascii="Georgia" w:hAnsi="Georgia"/>
        </w:rPr>
        <w:tab/>
      </w:r>
      <w:r w:rsidRPr="00454C78">
        <w:rPr>
          <w:rFonts w:ascii="Georgia" w:hAnsi="Georgia"/>
        </w:rPr>
        <w:t>706</w:t>
      </w:r>
      <w:proofErr w:type="gramEnd"/>
      <w:r w:rsidRPr="00454C78">
        <w:rPr>
          <w:rFonts w:ascii="Georgia" w:hAnsi="Georgia"/>
        </w:rPr>
        <w:t>-</w:t>
      </w:r>
      <w:r>
        <w:rPr>
          <w:rFonts w:ascii="Georgia" w:hAnsi="Georgia"/>
        </w:rPr>
        <w:t>485-8565</w:t>
      </w:r>
    </w:p>
    <w:p w14:paraId="52040915" w14:textId="77777777" w:rsidR="008347E3" w:rsidRPr="00454C78" w:rsidRDefault="008347E3" w:rsidP="008347E3">
      <w:pPr>
        <w:ind w:left="720" w:firstLine="720"/>
        <w:rPr>
          <w:rFonts w:ascii="Georgia" w:hAnsi="Georgia"/>
        </w:rPr>
      </w:pPr>
      <w:r>
        <w:rPr>
          <w:rFonts w:ascii="Georgia" w:hAnsi="Georgia"/>
        </w:rPr>
        <w:t>Scott Haley (Cell</w:t>
      </w:r>
      <w:proofErr w:type="gramStart"/>
      <w:r>
        <w:rPr>
          <w:rFonts w:ascii="Georgia" w:hAnsi="Georgia"/>
        </w:rPr>
        <w:t>)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706</w:t>
      </w:r>
      <w:proofErr w:type="gramEnd"/>
      <w:r>
        <w:rPr>
          <w:rFonts w:ascii="Georgia" w:hAnsi="Georgia"/>
        </w:rPr>
        <w:t>-816-7778</w:t>
      </w:r>
    </w:p>
    <w:p w14:paraId="7FDD4630" w14:textId="6CF3DF08" w:rsidR="008347E3" w:rsidRDefault="008347E3" w:rsidP="008347E3">
      <w:pPr>
        <w:ind w:left="720" w:firstLine="720"/>
        <w:rPr>
          <w:rFonts w:ascii="Georgia" w:hAnsi="Georgia"/>
        </w:rPr>
      </w:pPr>
      <w:r>
        <w:rPr>
          <w:rFonts w:ascii="Georgia" w:hAnsi="Georgia"/>
        </w:rPr>
        <w:t xml:space="preserve">Jay Doss  </w:t>
      </w:r>
      <w:r w:rsidR="009D4289">
        <w:rPr>
          <w:rFonts w:ascii="Georgia" w:hAnsi="Georgia"/>
        </w:rPr>
        <w:t xml:space="preserve"> </w:t>
      </w:r>
      <w:proofErr w:type="gramStart"/>
      <w:r w:rsidR="009D4289">
        <w:rPr>
          <w:rFonts w:ascii="Georgia" w:hAnsi="Georgia"/>
        </w:rPr>
        <w:t xml:space="preserve">   (</w:t>
      </w:r>
      <w:proofErr w:type="gramEnd"/>
      <w:r>
        <w:rPr>
          <w:rFonts w:ascii="Georgia" w:hAnsi="Georgia"/>
        </w:rPr>
        <w:t xml:space="preserve">Cell)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762-777-0546</w:t>
      </w:r>
    </w:p>
    <w:p w14:paraId="66DA9E4A" w14:textId="5D8AC6CD" w:rsidR="008347E3" w:rsidRDefault="00FB693E" w:rsidP="008347E3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Cody Wood (Cell</w:t>
      </w:r>
      <w:proofErr w:type="gramStart"/>
      <w:r>
        <w:rPr>
          <w:rFonts w:ascii="Georgia" w:hAnsi="Georgia"/>
        </w:rPr>
        <w:t>)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478</w:t>
      </w:r>
      <w:proofErr w:type="gramEnd"/>
      <w:r>
        <w:rPr>
          <w:rFonts w:ascii="Georgia" w:hAnsi="Georgia"/>
        </w:rPr>
        <w:t>-363-9539</w:t>
      </w:r>
    </w:p>
    <w:p w14:paraId="1B419D83" w14:textId="2B54D327" w:rsidR="00FB693E" w:rsidRPr="00454C78" w:rsidRDefault="00FB693E" w:rsidP="008347E3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McKenzie Graves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770-864-3873</w:t>
      </w:r>
    </w:p>
    <w:p w14:paraId="6BF76AA7" w14:textId="77777777" w:rsidR="008347E3" w:rsidRDefault="008347E3" w:rsidP="008347E3">
      <w:pPr>
        <w:rPr>
          <w:rFonts w:ascii="Georgia" w:hAnsi="Georgia"/>
        </w:rPr>
      </w:pPr>
    </w:p>
    <w:p w14:paraId="0DC3667B" w14:textId="77777777" w:rsidR="008347E3" w:rsidRDefault="008347E3" w:rsidP="008347E3">
      <w:pPr>
        <w:rPr>
          <w:rFonts w:ascii="Georgia" w:hAnsi="Georgia"/>
        </w:rPr>
      </w:pPr>
    </w:p>
    <w:p w14:paraId="1C3F400C" w14:textId="77777777" w:rsidR="008347E3" w:rsidRDefault="008347E3" w:rsidP="008347E3">
      <w:pPr>
        <w:rPr>
          <w:rFonts w:ascii="Georgia" w:hAnsi="Georgia"/>
        </w:rPr>
      </w:pPr>
    </w:p>
    <w:p w14:paraId="4188CB26" w14:textId="77777777" w:rsidR="008347E3" w:rsidRDefault="008347E3" w:rsidP="008347E3">
      <w:pPr>
        <w:rPr>
          <w:rFonts w:ascii="Georgia" w:hAnsi="Georgia"/>
        </w:rPr>
      </w:pPr>
    </w:p>
    <w:p w14:paraId="37E652E3" w14:textId="77777777" w:rsidR="008347E3" w:rsidRDefault="008347E3" w:rsidP="008347E3">
      <w:pPr>
        <w:rPr>
          <w:rFonts w:ascii="Georgia" w:hAnsi="Georgia"/>
        </w:rPr>
      </w:pPr>
      <w:r w:rsidRPr="00454C78">
        <w:rPr>
          <w:rFonts w:ascii="Georgia" w:hAnsi="Georgia"/>
        </w:rPr>
        <w:t>We hope your stay is enjoyable and Good Luck.</w:t>
      </w:r>
    </w:p>
    <w:p w14:paraId="1A069F64" w14:textId="77777777" w:rsidR="008347E3" w:rsidRDefault="008347E3" w:rsidP="008347E3">
      <w:pPr>
        <w:rPr>
          <w:rFonts w:ascii="Georgia" w:hAnsi="Georgia"/>
        </w:rPr>
      </w:pPr>
    </w:p>
    <w:p w14:paraId="0B1D7967" w14:textId="77777777" w:rsidR="008347E3" w:rsidRDefault="008347E3" w:rsidP="008347E3">
      <w:pPr>
        <w:rPr>
          <w:rFonts w:ascii="Georgia" w:hAnsi="Georgia"/>
        </w:rPr>
      </w:pPr>
    </w:p>
    <w:p w14:paraId="04C70F22" w14:textId="77777777" w:rsidR="008347E3" w:rsidRDefault="008347E3" w:rsidP="008347E3">
      <w:pPr>
        <w:rPr>
          <w:rFonts w:ascii="Georgia" w:hAnsi="Georgia"/>
        </w:rPr>
      </w:pPr>
    </w:p>
    <w:p w14:paraId="7976FB77" w14:textId="6F5063F1" w:rsidR="008347E3" w:rsidRPr="005B64CA" w:rsidRDefault="008347E3" w:rsidP="008347E3">
      <w:pPr>
        <w:rPr>
          <w:rFonts w:ascii="Rage Italic" w:hAnsi="Rage Italic"/>
          <w:sz w:val="44"/>
          <w:szCs w:val="44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Scott Haley, Director</w:t>
      </w:r>
    </w:p>
    <w:p w14:paraId="1B85B3BD" w14:textId="29D8A1F4" w:rsidR="009C3332" w:rsidRDefault="009C3332"/>
    <w:p w14:paraId="76C9D738" w14:textId="3852676C" w:rsidR="00E47550" w:rsidRDefault="00E47550"/>
    <w:p w14:paraId="07DD7EBA" w14:textId="1A4B717D" w:rsidR="00E47550" w:rsidRDefault="00E47550" w:rsidP="00E47550">
      <w:pPr>
        <w:pStyle w:val="Title"/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Bernard MT Condensed" w:hAnsi="Bernard MT Condensed"/>
          <w:sz w:val="40"/>
          <w:szCs w:val="40"/>
        </w:rPr>
      </w:pPr>
      <w:r>
        <w:rPr>
          <w:rFonts w:ascii="Bernard MT Condensed" w:hAnsi="Bernard MT Condensed"/>
          <w:sz w:val="40"/>
          <w:szCs w:val="40"/>
        </w:rPr>
        <w:t>Local Food/Lodging</w:t>
      </w:r>
    </w:p>
    <w:p w14:paraId="57536BC7" w14:textId="77777777" w:rsidR="00E47550" w:rsidRDefault="00E47550" w:rsidP="00E47550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jc w:val="center"/>
        <w:rPr>
          <w:rFonts w:ascii="Bernard MT Condensed" w:hAnsi="Bernard MT Condensed"/>
          <w:sz w:val="48"/>
          <w:szCs w:val="48"/>
        </w:rPr>
      </w:pPr>
      <w:r>
        <w:rPr>
          <w:rFonts w:ascii="Bernard MT Condensed" w:hAnsi="Bernard MT Condensed"/>
          <w:sz w:val="40"/>
          <w:szCs w:val="40"/>
        </w:rPr>
        <w:t>Shopping</w:t>
      </w:r>
      <w:r>
        <w:rPr>
          <w:rFonts w:ascii="Bernard MT Condensed" w:hAnsi="Bernard MT Condensed"/>
          <w:b/>
          <w:sz w:val="40"/>
          <w:szCs w:val="40"/>
        </w:rPr>
        <w:t xml:space="preserve"> Attractions</w:t>
      </w:r>
    </w:p>
    <w:p w14:paraId="549F4AFE" w14:textId="7FF9F4A8" w:rsidR="00E47550" w:rsidRDefault="00E47550" w:rsidP="00E47550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 xml:space="preserve">Lodging: Putnam County </w:t>
      </w:r>
    </w:p>
    <w:p w14:paraId="01C6CDE8" w14:textId="0ADEB6E0" w:rsidR="00E47550" w:rsidRDefault="00E47550" w:rsidP="00E47550">
      <w:pPr>
        <w:tabs>
          <w:tab w:val="left" w:pos="720"/>
          <w:tab w:val="left" w:pos="32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Oconee Springs Park</w:t>
      </w:r>
      <w:r>
        <w:rPr>
          <w:rFonts w:ascii="Arial" w:hAnsi="Arial"/>
          <w:sz w:val="20"/>
        </w:rPr>
        <w:tab/>
        <w:t>706-</w:t>
      </w:r>
      <w:r w:rsidR="004E5DA8">
        <w:rPr>
          <w:rFonts w:ascii="Arial" w:hAnsi="Arial"/>
          <w:sz w:val="20"/>
        </w:rPr>
        <w:t>485-8423</w:t>
      </w:r>
      <w:r>
        <w:rPr>
          <w:rFonts w:ascii="Arial" w:hAnsi="Arial"/>
          <w:sz w:val="20"/>
        </w:rPr>
        <w:t xml:space="preserve">       </w:t>
      </w:r>
      <w:r w:rsidR="004E5DA8">
        <w:rPr>
          <w:rFonts w:ascii="Arial" w:hAnsi="Arial"/>
          <w:sz w:val="20"/>
        </w:rPr>
        <w:t>109 South Spring RD</w:t>
      </w:r>
      <w:r>
        <w:rPr>
          <w:rFonts w:ascii="Arial" w:hAnsi="Arial"/>
          <w:sz w:val="20"/>
        </w:rPr>
        <w:t xml:space="preserve">              </w:t>
      </w:r>
      <w:r w:rsidR="004E5DA8">
        <w:rPr>
          <w:rFonts w:ascii="Arial" w:hAnsi="Arial"/>
          <w:sz w:val="20"/>
        </w:rPr>
        <w:t>Eatonton</w:t>
      </w:r>
      <w:r>
        <w:rPr>
          <w:rFonts w:ascii="Arial" w:hAnsi="Arial"/>
          <w:sz w:val="20"/>
        </w:rPr>
        <w:t xml:space="preserve">    </w:t>
      </w:r>
      <w:r w:rsidR="0007543B">
        <w:rPr>
          <w:rFonts w:ascii="Arial" w:hAnsi="Arial"/>
          <w:sz w:val="20"/>
        </w:rPr>
        <w:t xml:space="preserve">  </w:t>
      </w:r>
      <w:r w:rsidR="004E5DA8">
        <w:rPr>
          <w:rFonts w:ascii="Arial" w:hAnsi="Arial"/>
          <w:sz w:val="20"/>
        </w:rPr>
        <w:t>31024</w:t>
      </w:r>
    </w:p>
    <w:p w14:paraId="51EE53CB" w14:textId="77777777" w:rsidR="0007543B" w:rsidRDefault="00093800" w:rsidP="00E47550">
      <w:pPr>
        <w:tabs>
          <w:tab w:val="left" w:pos="720"/>
          <w:tab w:val="left" w:pos="32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Rock Eagle </w:t>
      </w:r>
      <w:r>
        <w:rPr>
          <w:rFonts w:ascii="Arial" w:hAnsi="Arial"/>
          <w:sz w:val="20"/>
        </w:rPr>
        <w:tab/>
        <w:t xml:space="preserve">706-484-8423       </w:t>
      </w:r>
      <w:r w:rsidR="0007543B">
        <w:rPr>
          <w:rFonts w:ascii="Arial" w:hAnsi="Arial"/>
          <w:sz w:val="20"/>
        </w:rPr>
        <w:t xml:space="preserve">350 Rock Eagle RD </w:t>
      </w:r>
      <w:r w:rsidR="0007543B">
        <w:rPr>
          <w:rFonts w:ascii="Arial" w:hAnsi="Arial"/>
          <w:sz w:val="20"/>
        </w:rPr>
        <w:tab/>
        <w:t xml:space="preserve">      Eatonton      31024</w:t>
      </w:r>
    </w:p>
    <w:p w14:paraId="14280C65" w14:textId="3F117E6B" w:rsidR="004E5DA8" w:rsidRDefault="0007543B" w:rsidP="00E47550">
      <w:pPr>
        <w:tabs>
          <w:tab w:val="left" w:pos="720"/>
          <w:tab w:val="left" w:pos="32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The Lodge on Lake Oconee</w:t>
      </w:r>
      <w:r>
        <w:rPr>
          <w:rFonts w:ascii="Arial" w:hAnsi="Arial"/>
          <w:sz w:val="20"/>
        </w:rPr>
        <w:tab/>
        <w:t>706-485-7785       930 Greensboro RD</w:t>
      </w:r>
      <w:r>
        <w:rPr>
          <w:rFonts w:ascii="Arial" w:hAnsi="Arial"/>
          <w:sz w:val="20"/>
        </w:rPr>
        <w:tab/>
        <w:t xml:space="preserve">      Eatonton      31024</w:t>
      </w:r>
    </w:p>
    <w:p w14:paraId="1D2BA963" w14:textId="0594A845" w:rsidR="0007543B" w:rsidRDefault="0007543B" w:rsidP="00E47550">
      <w:pPr>
        <w:tabs>
          <w:tab w:val="left" w:pos="720"/>
          <w:tab w:val="left" w:pos="32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Western Motel</w:t>
      </w:r>
      <w:r>
        <w:rPr>
          <w:rFonts w:ascii="Arial" w:hAnsi="Arial"/>
          <w:sz w:val="20"/>
        </w:rPr>
        <w:tab/>
        <w:t xml:space="preserve">706-485-1100       926 Oak Street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Eatonton      31024</w:t>
      </w:r>
    </w:p>
    <w:p w14:paraId="77341728" w14:textId="57EB4039" w:rsidR="00E47550" w:rsidRDefault="00E47550" w:rsidP="00E47550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/>
          <w:i/>
          <w:u w:val="single"/>
        </w:rPr>
      </w:pPr>
    </w:p>
    <w:p w14:paraId="7723245F" w14:textId="77777777" w:rsidR="00E47550" w:rsidRDefault="00E47550" w:rsidP="00E47550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/>
          <w:i/>
          <w:u w:val="single"/>
        </w:rPr>
      </w:pPr>
    </w:p>
    <w:p w14:paraId="1BDF5E35" w14:textId="77777777" w:rsidR="00E47550" w:rsidRDefault="00E47550" w:rsidP="00E47550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</w:t>
      </w:r>
    </w:p>
    <w:p w14:paraId="0D317538" w14:textId="3B291E71" w:rsidR="00E47550" w:rsidRPr="008C405A" w:rsidRDefault="00E47550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sz w:val="20"/>
        </w:rPr>
      </w:pPr>
      <w:r>
        <w:rPr>
          <w:rFonts w:ascii="Arial" w:hAnsi="Arial"/>
          <w:b/>
          <w:i/>
          <w:u w:val="single"/>
        </w:rPr>
        <w:t>Restaurants:</w:t>
      </w:r>
    </w:p>
    <w:p w14:paraId="71972D6D" w14:textId="7662F49B" w:rsidR="0007543B" w:rsidRDefault="003A1073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 w:rsidRPr="003A1073">
        <w:rPr>
          <w:rFonts w:ascii="Arial" w:hAnsi="Arial"/>
          <w:bCs/>
          <w:iCs/>
          <w:sz w:val="20"/>
          <w:szCs w:val="20"/>
        </w:rPr>
        <w:t xml:space="preserve">Dairy Queen </w:t>
      </w:r>
      <w:r w:rsidRPr="003A1073">
        <w:rPr>
          <w:rFonts w:ascii="Arial" w:hAnsi="Arial"/>
          <w:bCs/>
          <w:iCs/>
          <w:sz w:val="20"/>
          <w:szCs w:val="20"/>
        </w:rPr>
        <w:tab/>
      </w:r>
      <w:r w:rsidRPr="003A1073">
        <w:rPr>
          <w:rFonts w:ascii="Arial" w:hAnsi="Arial"/>
          <w:bCs/>
          <w:iCs/>
          <w:sz w:val="20"/>
          <w:szCs w:val="20"/>
        </w:rPr>
        <w:tab/>
      </w:r>
      <w:r w:rsidRPr="003A1073">
        <w:rPr>
          <w:rFonts w:ascii="Arial" w:hAnsi="Arial"/>
          <w:bCs/>
          <w:iCs/>
          <w:sz w:val="20"/>
          <w:szCs w:val="20"/>
        </w:rPr>
        <w:tab/>
        <w:t>706-484-2445</w:t>
      </w:r>
      <w:r w:rsidRPr="003A1073">
        <w:rPr>
          <w:rFonts w:ascii="Arial" w:hAnsi="Arial"/>
          <w:bCs/>
          <w:iCs/>
          <w:sz w:val="20"/>
          <w:szCs w:val="20"/>
        </w:rPr>
        <w:tab/>
      </w:r>
      <w:r w:rsidR="008359E5">
        <w:rPr>
          <w:rFonts w:ascii="Arial" w:hAnsi="Arial"/>
          <w:bCs/>
          <w:iCs/>
          <w:sz w:val="20"/>
          <w:szCs w:val="20"/>
        </w:rPr>
        <w:t xml:space="preserve">113 Gray Street </w:t>
      </w:r>
      <w:r w:rsidR="008359E5">
        <w:rPr>
          <w:rFonts w:ascii="Arial" w:hAnsi="Arial"/>
          <w:bCs/>
          <w:iCs/>
          <w:sz w:val="20"/>
          <w:szCs w:val="20"/>
        </w:rPr>
        <w:tab/>
      </w:r>
      <w:r w:rsidR="008359E5">
        <w:rPr>
          <w:rFonts w:ascii="Arial" w:hAnsi="Arial"/>
          <w:bCs/>
          <w:iCs/>
          <w:sz w:val="20"/>
          <w:szCs w:val="20"/>
        </w:rPr>
        <w:tab/>
        <w:t xml:space="preserve">Eatonton </w:t>
      </w:r>
      <w:r w:rsidR="008359E5"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4D4EE69A" w14:textId="6DC7B133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Tastee Chick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706-485-9980</w:t>
      </w:r>
      <w:r>
        <w:rPr>
          <w:rFonts w:ascii="Arial" w:hAnsi="Arial"/>
          <w:bCs/>
          <w:iCs/>
          <w:sz w:val="20"/>
          <w:szCs w:val="20"/>
        </w:rPr>
        <w:tab/>
        <w:t xml:space="preserve">812 Oak Street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Eatonton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20E5F601" w14:textId="1A9636C7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McDonald’s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706=485-3533</w:t>
      </w:r>
      <w:r>
        <w:rPr>
          <w:rFonts w:ascii="Arial" w:hAnsi="Arial"/>
          <w:bCs/>
          <w:iCs/>
          <w:sz w:val="20"/>
          <w:szCs w:val="20"/>
        </w:rPr>
        <w:tab/>
        <w:t xml:space="preserve">105 Oak Street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>31024</w:t>
      </w:r>
    </w:p>
    <w:p w14:paraId="0FC022A6" w14:textId="38B311E1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>Huddle House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706-749-4096</w:t>
      </w:r>
      <w:r>
        <w:rPr>
          <w:rFonts w:ascii="Arial" w:hAnsi="Arial"/>
          <w:bCs/>
          <w:iCs/>
          <w:sz w:val="20"/>
          <w:szCs w:val="20"/>
        </w:rPr>
        <w:tab/>
        <w:t xml:space="preserve">916 Oak Street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Eatonton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00095B6A" w14:textId="00FE4DA3" w:rsidR="004346D2" w:rsidRDefault="004346D2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Mellow Mushroom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706-484-2074</w:t>
      </w:r>
      <w:r>
        <w:rPr>
          <w:rFonts w:ascii="Arial" w:hAnsi="Arial"/>
          <w:bCs/>
          <w:iCs/>
          <w:sz w:val="20"/>
          <w:szCs w:val="20"/>
        </w:rPr>
        <w:tab/>
        <w:t>105 Harmony Crossing Ste 1</w:t>
      </w:r>
      <w:r>
        <w:rPr>
          <w:rFonts w:ascii="Arial" w:hAnsi="Arial"/>
          <w:bCs/>
          <w:iCs/>
          <w:sz w:val="20"/>
          <w:szCs w:val="20"/>
        </w:rPr>
        <w:tab/>
        <w:t>Eatonton</w:t>
      </w:r>
      <w:r>
        <w:rPr>
          <w:rFonts w:ascii="Arial" w:hAnsi="Arial"/>
          <w:bCs/>
          <w:iCs/>
          <w:sz w:val="20"/>
          <w:szCs w:val="20"/>
        </w:rPr>
        <w:tab/>
        <w:t>31024</w:t>
      </w:r>
    </w:p>
    <w:p w14:paraId="3F481305" w14:textId="77777777" w:rsidR="004346D2" w:rsidRDefault="004346D2" w:rsidP="004346D2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Zaxby’s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 xml:space="preserve">706-923-1910 </w:t>
      </w:r>
      <w:r>
        <w:rPr>
          <w:rFonts w:ascii="Arial" w:hAnsi="Arial"/>
          <w:bCs/>
          <w:iCs/>
          <w:sz w:val="20"/>
          <w:szCs w:val="20"/>
        </w:rPr>
        <w:tab/>
        <w:t xml:space="preserve">120 </w:t>
      </w:r>
      <w:proofErr w:type="spellStart"/>
      <w:r>
        <w:rPr>
          <w:rFonts w:ascii="Arial" w:hAnsi="Arial"/>
          <w:bCs/>
          <w:iCs/>
          <w:sz w:val="20"/>
          <w:szCs w:val="20"/>
        </w:rPr>
        <w:t>WalMart</w:t>
      </w:r>
      <w:proofErr w:type="spellEnd"/>
      <w:r>
        <w:rPr>
          <w:rFonts w:ascii="Arial" w:hAnsi="Arial"/>
          <w:bCs/>
          <w:iCs/>
          <w:sz w:val="20"/>
          <w:szCs w:val="20"/>
        </w:rPr>
        <w:t xml:space="preserve"> Drive </w:t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48C1C997" w14:textId="3849BDF6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Ms. Stella’s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706-473-3999</w:t>
      </w:r>
      <w:r>
        <w:rPr>
          <w:rFonts w:ascii="Arial" w:hAnsi="Arial"/>
          <w:bCs/>
          <w:iCs/>
          <w:sz w:val="20"/>
          <w:szCs w:val="20"/>
        </w:rPr>
        <w:tab/>
        <w:t>103 Hogan Industrial Blvd</w:t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393000FD" w14:textId="233242A4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Eat a Ton Café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 xml:space="preserve">706-991-5137 </w:t>
      </w:r>
      <w:r>
        <w:rPr>
          <w:rFonts w:ascii="Arial" w:hAnsi="Arial"/>
          <w:bCs/>
          <w:iCs/>
          <w:sz w:val="20"/>
          <w:szCs w:val="20"/>
        </w:rPr>
        <w:tab/>
        <w:t>102 N. Jefferson</w:t>
      </w:r>
      <w:r w:rsidR="00E35937">
        <w:rPr>
          <w:rFonts w:ascii="Arial" w:hAnsi="Arial"/>
          <w:bCs/>
          <w:iCs/>
          <w:sz w:val="20"/>
          <w:szCs w:val="20"/>
        </w:rPr>
        <w:t xml:space="preserve"> Ave</w:t>
      </w:r>
      <w:r>
        <w:rPr>
          <w:rFonts w:ascii="Arial" w:hAnsi="Arial"/>
          <w:bCs/>
          <w:iCs/>
          <w:sz w:val="20"/>
          <w:szCs w:val="20"/>
        </w:rPr>
        <w:t xml:space="preserve"> </w:t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37323827" w14:textId="135EA333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El Cazador Mexican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706-749-2074</w:t>
      </w:r>
      <w:r>
        <w:rPr>
          <w:rFonts w:ascii="Arial" w:hAnsi="Arial"/>
          <w:bCs/>
          <w:iCs/>
          <w:sz w:val="20"/>
          <w:szCs w:val="20"/>
        </w:rPr>
        <w:tab/>
        <w:t xml:space="preserve">104 N. Jefferson </w:t>
      </w:r>
      <w:r w:rsidR="00E35937">
        <w:rPr>
          <w:rFonts w:ascii="Arial" w:hAnsi="Arial"/>
          <w:bCs/>
          <w:iCs/>
          <w:sz w:val="20"/>
          <w:szCs w:val="20"/>
        </w:rPr>
        <w:t>Ave</w:t>
      </w:r>
      <w:r>
        <w:rPr>
          <w:rFonts w:ascii="Arial" w:hAnsi="Arial"/>
          <w:bCs/>
          <w:iCs/>
          <w:sz w:val="20"/>
          <w:szCs w:val="20"/>
        </w:rPr>
        <w:tab/>
        <w:t>Eatonton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2A44372D" w14:textId="6D35F386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Pizza Hut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706-485-7611</w:t>
      </w:r>
      <w:r>
        <w:rPr>
          <w:rFonts w:ascii="Arial" w:hAnsi="Arial"/>
          <w:bCs/>
          <w:iCs/>
          <w:sz w:val="20"/>
          <w:szCs w:val="20"/>
        </w:rPr>
        <w:tab/>
        <w:t xml:space="preserve">815 Oak Street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799FBC4E" w14:textId="35AFFD4C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>Popeye’s Louisiana Kitchen</w:t>
      </w:r>
      <w:r>
        <w:rPr>
          <w:rFonts w:ascii="Arial" w:hAnsi="Arial"/>
          <w:bCs/>
          <w:iCs/>
          <w:sz w:val="20"/>
          <w:szCs w:val="20"/>
        </w:rPr>
        <w:tab/>
        <w:t>706-484-9884</w:t>
      </w:r>
      <w:r>
        <w:rPr>
          <w:rFonts w:ascii="Arial" w:hAnsi="Arial"/>
          <w:bCs/>
          <w:iCs/>
          <w:sz w:val="20"/>
          <w:szCs w:val="20"/>
        </w:rPr>
        <w:tab/>
        <w:t>100 W. Walnut St.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 xml:space="preserve">31924 </w:t>
      </w:r>
    </w:p>
    <w:p w14:paraId="3B952A6C" w14:textId="1FD9359A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Arby’s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706-485-7469</w:t>
      </w:r>
      <w:r>
        <w:rPr>
          <w:rFonts w:ascii="Arial" w:hAnsi="Arial"/>
          <w:bCs/>
          <w:iCs/>
          <w:sz w:val="20"/>
          <w:szCs w:val="20"/>
        </w:rPr>
        <w:tab/>
      </w:r>
      <w:r w:rsidR="00FA21DA">
        <w:rPr>
          <w:rFonts w:ascii="Arial" w:hAnsi="Arial"/>
          <w:bCs/>
          <w:iCs/>
          <w:sz w:val="20"/>
          <w:szCs w:val="20"/>
        </w:rPr>
        <w:t>106 Walmart Drive</w:t>
      </w:r>
      <w:r w:rsidR="00FA21DA">
        <w:rPr>
          <w:rFonts w:ascii="Arial" w:hAnsi="Arial"/>
          <w:bCs/>
          <w:iCs/>
          <w:sz w:val="20"/>
          <w:szCs w:val="20"/>
        </w:rPr>
        <w:tab/>
        <w:t xml:space="preserve">Eatonton </w:t>
      </w:r>
      <w:r w:rsidR="00FA21DA"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6AEA28A3" w14:textId="6C3598B7" w:rsidR="00FA21DA" w:rsidRDefault="00FA21DA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Burger King </w:t>
      </w:r>
      <w:r w:rsidR="00CE4A65">
        <w:rPr>
          <w:rFonts w:ascii="Arial" w:hAnsi="Arial"/>
          <w:bCs/>
          <w:iCs/>
          <w:sz w:val="20"/>
          <w:szCs w:val="20"/>
        </w:rPr>
        <w:tab/>
      </w:r>
      <w:r w:rsidR="00CE4A65">
        <w:rPr>
          <w:rFonts w:ascii="Arial" w:hAnsi="Arial"/>
          <w:bCs/>
          <w:iCs/>
          <w:sz w:val="20"/>
          <w:szCs w:val="20"/>
        </w:rPr>
        <w:tab/>
      </w:r>
      <w:r w:rsidR="00CE4A65">
        <w:rPr>
          <w:rFonts w:ascii="Arial" w:hAnsi="Arial"/>
          <w:bCs/>
          <w:iCs/>
          <w:sz w:val="20"/>
          <w:szCs w:val="20"/>
        </w:rPr>
        <w:tab/>
        <w:t>706-749-8806</w:t>
      </w:r>
      <w:r w:rsidR="00CE4A65">
        <w:rPr>
          <w:rFonts w:ascii="Arial" w:hAnsi="Arial"/>
          <w:bCs/>
          <w:iCs/>
          <w:sz w:val="20"/>
          <w:szCs w:val="20"/>
        </w:rPr>
        <w:tab/>
        <w:t>100 Sara Lee Blvd</w:t>
      </w:r>
      <w:r w:rsidR="00CE4A65">
        <w:rPr>
          <w:rFonts w:ascii="Arial" w:hAnsi="Arial"/>
          <w:bCs/>
          <w:iCs/>
          <w:sz w:val="20"/>
          <w:szCs w:val="20"/>
        </w:rPr>
        <w:tab/>
        <w:t xml:space="preserve">Eatonton </w:t>
      </w:r>
      <w:r w:rsidR="00CE4A65"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5F30A2F5" w14:textId="224C0B15" w:rsidR="00CE4A65" w:rsidRDefault="00CE4A6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Papa John’s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706-623-0202</w:t>
      </w:r>
      <w:r>
        <w:rPr>
          <w:rFonts w:ascii="Arial" w:hAnsi="Arial"/>
          <w:bCs/>
          <w:iCs/>
          <w:sz w:val="20"/>
          <w:szCs w:val="20"/>
        </w:rPr>
        <w:tab/>
        <w:t>102 W. Marion St.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5A51DAE0" w14:textId="6763338A" w:rsidR="00CE4A65" w:rsidRDefault="00E35937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Brenda’s Fish &amp; Wings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706-749-8439</w:t>
      </w:r>
      <w:r>
        <w:rPr>
          <w:rFonts w:ascii="Arial" w:hAnsi="Arial"/>
          <w:bCs/>
          <w:iCs/>
          <w:sz w:val="20"/>
          <w:szCs w:val="20"/>
        </w:rPr>
        <w:tab/>
        <w:t xml:space="preserve">107 Oak Street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63BD1484" w14:textId="14CB897B" w:rsidR="00E35937" w:rsidRDefault="00E35937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Southern Delight Cafeteria </w:t>
      </w:r>
      <w:r>
        <w:rPr>
          <w:rFonts w:ascii="Arial" w:hAnsi="Arial"/>
          <w:bCs/>
          <w:iCs/>
          <w:sz w:val="20"/>
          <w:szCs w:val="20"/>
        </w:rPr>
        <w:tab/>
        <w:t>706-749-8292</w:t>
      </w:r>
      <w:r>
        <w:rPr>
          <w:rFonts w:ascii="Arial" w:hAnsi="Arial"/>
          <w:bCs/>
          <w:iCs/>
          <w:sz w:val="20"/>
          <w:szCs w:val="20"/>
        </w:rPr>
        <w:tab/>
        <w:t xml:space="preserve">104 Oconee Street </w:t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5F65E882" w14:textId="09EA2109" w:rsidR="00E35937" w:rsidRPr="003A1073" w:rsidRDefault="00E35937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>The Brick House Pub &amp; Grub</w:t>
      </w:r>
      <w:r>
        <w:rPr>
          <w:rFonts w:ascii="Arial" w:hAnsi="Arial"/>
          <w:bCs/>
          <w:iCs/>
          <w:sz w:val="20"/>
          <w:szCs w:val="20"/>
        </w:rPr>
        <w:tab/>
        <w:t>706-749-8476</w:t>
      </w:r>
      <w:r>
        <w:rPr>
          <w:rFonts w:ascii="Arial" w:hAnsi="Arial"/>
          <w:bCs/>
          <w:iCs/>
          <w:sz w:val="20"/>
          <w:szCs w:val="20"/>
        </w:rPr>
        <w:tab/>
        <w:t>114 N. Jefferson Ave</w:t>
      </w:r>
      <w:r w:rsidR="00D73017">
        <w:rPr>
          <w:rFonts w:ascii="Arial" w:hAnsi="Arial"/>
          <w:bCs/>
          <w:iCs/>
          <w:sz w:val="20"/>
          <w:szCs w:val="20"/>
        </w:rPr>
        <w:tab/>
        <w:t xml:space="preserve">Eatonton </w:t>
      </w:r>
      <w:r w:rsidR="00D73017"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3D6A9EBD" w14:textId="77777777" w:rsidR="00E47550" w:rsidRPr="003A1073" w:rsidRDefault="00E47550" w:rsidP="00E47550">
      <w:pPr>
        <w:rPr>
          <w:sz w:val="20"/>
          <w:szCs w:val="20"/>
        </w:rPr>
      </w:pPr>
    </w:p>
    <w:p w14:paraId="3E5897BF" w14:textId="77777777" w:rsidR="00E47550" w:rsidRDefault="00E47550" w:rsidP="00E47550"/>
    <w:sectPr w:rsidR="00E47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E3"/>
    <w:rsid w:val="00064158"/>
    <w:rsid w:val="0007543B"/>
    <w:rsid w:val="00093800"/>
    <w:rsid w:val="001C1B5F"/>
    <w:rsid w:val="002660FF"/>
    <w:rsid w:val="003A1073"/>
    <w:rsid w:val="004227CF"/>
    <w:rsid w:val="004346D2"/>
    <w:rsid w:val="00442AC9"/>
    <w:rsid w:val="004E5DA8"/>
    <w:rsid w:val="00511935"/>
    <w:rsid w:val="0059699F"/>
    <w:rsid w:val="005E0E79"/>
    <w:rsid w:val="0070715E"/>
    <w:rsid w:val="008347E3"/>
    <w:rsid w:val="008359E5"/>
    <w:rsid w:val="008C405A"/>
    <w:rsid w:val="008D55BA"/>
    <w:rsid w:val="008F5689"/>
    <w:rsid w:val="00994596"/>
    <w:rsid w:val="009C3332"/>
    <w:rsid w:val="009D4289"/>
    <w:rsid w:val="00A075CE"/>
    <w:rsid w:val="00AF49DB"/>
    <w:rsid w:val="00CE4A65"/>
    <w:rsid w:val="00D73017"/>
    <w:rsid w:val="00D84E36"/>
    <w:rsid w:val="00E35937"/>
    <w:rsid w:val="00E47550"/>
    <w:rsid w:val="00EE12D4"/>
    <w:rsid w:val="00F16AAA"/>
    <w:rsid w:val="00F426F1"/>
    <w:rsid w:val="00F46F01"/>
    <w:rsid w:val="00F47B4C"/>
    <w:rsid w:val="00FA21DA"/>
    <w:rsid w:val="00FB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35337"/>
  <w15:docId w15:val="{EB09D816-09B3-4F40-B3E0-64AB12D8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5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5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E47550"/>
    <w:pPr>
      <w:jc w:val="center"/>
    </w:pPr>
    <w:rPr>
      <w:rFonts w:ascii="Broadway" w:hAnsi="Broadway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E47550"/>
    <w:rPr>
      <w:rFonts w:ascii="Broadway" w:eastAsia="Times New Roman" w:hAnsi="Broadway" w:cs="Times New Roman"/>
      <w:b/>
      <w:bCs/>
      <w:sz w:val="36"/>
      <w:szCs w:val="24"/>
    </w:rPr>
  </w:style>
  <w:style w:type="character" w:styleId="Strong">
    <w:name w:val="Strong"/>
    <w:basedOn w:val="DefaultParagraphFont"/>
    <w:qFormat/>
    <w:rsid w:val="00E47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Doss</dc:creator>
  <cp:keywords/>
  <dc:description/>
  <cp:lastModifiedBy>Jay Doss</cp:lastModifiedBy>
  <cp:revision>2</cp:revision>
  <cp:lastPrinted>2025-01-27T17:35:00Z</cp:lastPrinted>
  <dcterms:created xsi:type="dcterms:W3CDTF">2026-01-15T18:14:00Z</dcterms:created>
  <dcterms:modified xsi:type="dcterms:W3CDTF">2026-01-15T18:14:00Z</dcterms:modified>
</cp:coreProperties>
</file>