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EC" w:rsidRDefault="00FE244D" w:rsidP="00007DD6">
      <w:pPr>
        <w:jc w:val="center"/>
        <w:rPr>
          <w:sz w:val="52"/>
          <w:szCs w:val="52"/>
        </w:rPr>
      </w:pPr>
      <w:r>
        <w:rPr>
          <w:noProof/>
        </w:rPr>
        <w:drawing>
          <wp:inline distT="0" distB="0" distL="0" distR="0" wp14:anchorId="5812CC4D" wp14:editId="4EBB7157">
            <wp:extent cx="1552575" cy="876300"/>
            <wp:effectExtent l="0" t="0" r="9525" b="0"/>
            <wp:docPr id="6" name="Picture 1" descr="C:\Users\lg12071\Desktop\New Recreation Logo (2).jpg"/>
            <wp:cNvGraphicFramePr/>
            <a:graphic xmlns:a="http://schemas.openxmlformats.org/drawingml/2006/main">
              <a:graphicData uri="http://schemas.openxmlformats.org/drawingml/2006/picture">
                <pic:pic xmlns:pic="http://schemas.openxmlformats.org/drawingml/2006/picture">
                  <pic:nvPicPr>
                    <pic:cNvPr id="2" name="Picture 1" descr="C:\Users\lg12071\Desktop\New Recreation Logo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876300"/>
                    </a:xfrm>
                    <a:prstGeom prst="rect">
                      <a:avLst/>
                    </a:prstGeom>
                    <a:noFill/>
                    <a:ln>
                      <a:noFill/>
                    </a:ln>
                  </pic:spPr>
                </pic:pic>
              </a:graphicData>
            </a:graphic>
          </wp:inline>
        </w:drawing>
      </w:r>
    </w:p>
    <w:p w:rsidR="004F05EC" w:rsidRPr="00007DD6" w:rsidRDefault="004F05EC" w:rsidP="00C4398F">
      <w:pPr>
        <w:spacing w:after="0"/>
        <w:jc w:val="center"/>
        <w:rPr>
          <w:rFonts w:ascii="AR CENA" w:hAnsi="AR CENA"/>
          <w:sz w:val="72"/>
          <w:szCs w:val="72"/>
        </w:rPr>
      </w:pPr>
      <w:r w:rsidRPr="00007DD6">
        <w:rPr>
          <w:rFonts w:ascii="AR CENA" w:hAnsi="AR CENA"/>
          <w:sz w:val="72"/>
          <w:szCs w:val="72"/>
        </w:rPr>
        <w:t>201</w:t>
      </w:r>
      <w:r w:rsidR="00FE244D">
        <w:rPr>
          <w:rFonts w:ascii="AR CENA" w:hAnsi="AR CENA"/>
          <w:sz w:val="72"/>
          <w:szCs w:val="72"/>
        </w:rPr>
        <w:t>7</w:t>
      </w:r>
      <w:r w:rsidRPr="00007DD6">
        <w:rPr>
          <w:rFonts w:ascii="AR CENA" w:hAnsi="AR CENA"/>
          <w:sz w:val="72"/>
          <w:szCs w:val="72"/>
        </w:rPr>
        <w:t xml:space="preserve"> </w:t>
      </w:r>
      <w:r w:rsidR="001E018E">
        <w:rPr>
          <w:rFonts w:ascii="AR CENA" w:hAnsi="AR CENA"/>
          <w:sz w:val="72"/>
          <w:szCs w:val="72"/>
        </w:rPr>
        <w:t xml:space="preserve">GRPA </w:t>
      </w:r>
      <w:proofErr w:type="gramStart"/>
      <w:r w:rsidRPr="00007DD6">
        <w:rPr>
          <w:rFonts w:ascii="AR CENA" w:hAnsi="AR CENA"/>
          <w:sz w:val="72"/>
          <w:szCs w:val="72"/>
        </w:rPr>
        <w:t>Men’s</w:t>
      </w:r>
      <w:proofErr w:type="gramEnd"/>
      <w:r w:rsidRPr="00007DD6">
        <w:rPr>
          <w:rFonts w:ascii="AR CENA" w:hAnsi="AR CENA"/>
          <w:sz w:val="72"/>
          <w:szCs w:val="72"/>
        </w:rPr>
        <w:t xml:space="preserve"> </w:t>
      </w:r>
      <w:r w:rsidR="00A46D2A">
        <w:rPr>
          <w:rFonts w:ascii="AR CENA" w:hAnsi="AR CENA"/>
          <w:sz w:val="72"/>
          <w:szCs w:val="72"/>
        </w:rPr>
        <w:t>Industrial &amp; Open</w:t>
      </w:r>
      <w:r w:rsidRPr="00007DD6">
        <w:rPr>
          <w:rFonts w:ascii="AR CENA" w:hAnsi="AR CENA"/>
          <w:sz w:val="72"/>
          <w:szCs w:val="72"/>
        </w:rPr>
        <w:t xml:space="preserve"> </w:t>
      </w:r>
    </w:p>
    <w:p w:rsidR="004F05EC" w:rsidRPr="00007DD6" w:rsidRDefault="004F05EC" w:rsidP="00C4398F">
      <w:pPr>
        <w:spacing w:after="0"/>
        <w:jc w:val="center"/>
        <w:rPr>
          <w:rFonts w:ascii="AR CENA" w:hAnsi="AR CENA"/>
          <w:sz w:val="72"/>
          <w:szCs w:val="72"/>
        </w:rPr>
      </w:pPr>
      <w:r w:rsidRPr="00007DD6">
        <w:rPr>
          <w:rFonts w:ascii="AR CENA" w:hAnsi="AR CENA"/>
          <w:sz w:val="72"/>
          <w:szCs w:val="72"/>
        </w:rPr>
        <w:t>State Basketball Tournament</w:t>
      </w:r>
      <w:r w:rsidR="00A46D2A">
        <w:rPr>
          <w:rFonts w:ascii="AR CENA" w:hAnsi="AR CENA"/>
          <w:sz w:val="72"/>
          <w:szCs w:val="72"/>
        </w:rPr>
        <w:t>s</w:t>
      </w:r>
    </w:p>
    <w:p w:rsidR="004F05EC" w:rsidRPr="00007DD6" w:rsidRDefault="004F05EC" w:rsidP="00C4398F">
      <w:pPr>
        <w:spacing w:after="0"/>
        <w:jc w:val="center"/>
        <w:rPr>
          <w:rFonts w:ascii="AR CENA" w:hAnsi="AR CENA"/>
          <w:sz w:val="72"/>
          <w:szCs w:val="72"/>
        </w:rPr>
      </w:pPr>
      <w:r w:rsidRPr="00007DD6">
        <w:rPr>
          <w:rFonts w:ascii="AR CENA" w:hAnsi="AR CENA"/>
          <w:sz w:val="72"/>
          <w:szCs w:val="72"/>
        </w:rPr>
        <w:t>March 1</w:t>
      </w:r>
      <w:r w:rsidR="00FE244D">
        <w:rPr>
          <w:rFonts w:ascii="AR CENA" w:hAnsi="AR CENA"/>
          <w:sz w:val="72"/>
          <w:szCs w:val="72"/>
        </w:rPr>
        <w:t>0</w:t>
      </w:r>
      <w:r w:rsidRPr="00007DD6">
        <w:rPr>
          <w:rFonts w:ascii="AR CENA" w:hAnsi="AR CENA"/>
          <w:sz w:val="72"/>
          <w:szCs w:val="72"/>
        </w:rPr>
        <w:t xml:space="preserve"> – 1</w:t>
      </w:r>
      <w:r w:rsidR="00707E7C">
        <w:rPr>
          <w:rFonts w:ascii="AR CENA" w:hAnsi="AR CENA"/>
          <w:sz w:val="72"/>
          <w:szCs w:val="72"/>
        </w:rPr>
        <w:t>1</w:t>
      </w:r>
    </w:p>
    <w:p w:rsidR="004F05EC" w:rsidRDefault="004F05EC" w:rsidP="00C4398F">
      <w:pPr>
        <w:spacing w:after="0"/>
        <w:jc w:val="center"/>
        <w:rPr>
          <w:rFonts w:ascii="AR CENA" w:hAnsi="AR CENA"/>
          <w:sz w:val="72"/>
          <w:szCs w:val="72"/>
        </w:rPr>
      </w:pPr>
      <w:r w:rsidRPr="00007DD6">
        <w:rPr>
          <w:rFonts w:ascii="AR CENA" w:hAnsi="AR CENA"/>
          <w:sz w:val="72"/>
          <w:szCs w:val="72"/>
        </w:rPr>
        <w:t xml:space="preserve">Augusta, GA </w:t>
      </w:r>
    </w:p>
    <w:p w:rsidR="00007DD6" w:rsidRPr="00007DD6" w:rsidRDefault="00007DD6" w:rsidP="00C4398F">
      <w:pPr>
        <w:spacing w:after="0"/>
        <w:jc w:val="center"/>
        <w:rPr>
          <w:rFonts w:ascii="AR CENA" w:hAnsi="AR CENA"/>
          <w:sz w:val="20"/>
          <w:szCs w:val="20"/>
        </w:rPr>
      </w:pPr>
    </w:p>
    <w:p w:rsidR="004F05EC" w:rsidRDefault="00007DD6" w:rsidP="004F05EC">
      <w:pPr>
        <w:jc w:val="center"/>
        <w:rPr>
          <w:rFonts w:ascii="AR CENA" w:hAnsi="AR CENA"/>
          <w:sz w:val="72"/>
          <w:szCs w:val="72"/>
        </w:rPr>
      </w:pPr>
      <w:r>
        <w:rPr>
          <w:noProof/>
          <w:sz w:val="52"/>
          <w:szCs w:val="52"/>
        </w:rPr>
        <w:drawing>
          <wp:inline distT="0" distB="0" distL="0" distR="0" wp14:anchorId="0E609F76" wp14:editId="2BD2226C">
            <wp:extent cx="2156520"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PA Logo.png"/>
                    <pic:cNvPicPr/>
                  </pic:nvPicPr>
                  <pic:blipFill>
                    <a:blip r:embed="rId8">
                      <a:extLst>
                        <a:ext uri="{28A0092B-C50C-407E-A947-70E740481C1C}">
                          <a14:useLocalDpi xmlns:a14="http://schemas.microsoft.com/office/drawing/2010/main" val="0"/>
                        </a:ext>
                      </a:extLst>
                    </a:blip>
                    <a:stretch>
                      <a:fillRect/>
                    </a:stretch>
                  </pic:blipFill>
                  <pic:spPr>
                    <a:xfrm>
                      <a:off x="0" y="0"/>
                      <a:ext cx="2156520" cy="1095375"/>
                    </a:xfrm>
                    <a:prstGeom prst="rect">
                      <a:avLst/>
                    </a:prstGeom>
                  </pic:spPr>
                </pic:pic>
              </a:graphicData>
            </a:graphic>
          </wp:inline>
        </w:drawing>
      </w:r>
    </w:p>
    <w:p w:rsidR="00007DD6" w:rsidRPr="00007DD6" w:rsidRDefault="00007DD6" w:rsidP="004F05EC">
      <w:pPr>
        <w:jc w:val="center"/>
        <w:rPr>
          <w:rFonts w:ascii="AR CENA" w:hAnsi="AR CENA"/>
          <w:sz w:val="20"/>
          <w:szCs w:val="20"/>
        </w:rPr>
      </w:pPr>
    </w:p>
    <w:p w:rsidR="00007DD6" w:rsidRDefault="004F05EC" w:rsidP="00C4398F">
      <w:pPr>
        <w:spacing w:after="0"/>
        <w:jc w:val="center"/>
        <w:rPr>
          <w:rFonts w:ascii="AR CENA" w:hAnsi="AR CENA"/>
          <w:sz w:val="72"/>
          <w:szCs w:val="72"/>
        </w:rPr>
      </w:pPr>
      <w:r w:rsidRPr="00007DD6">
        <w:rPr>
          <w:rFonts w:ascii="AR CENA" w:hAnsi="AR CENA"/>
          <w:sz w:val="72"/>
          <w:szCs w:val="72"/>
        </w:rPr>
        <w:t xml:space="preserve">Team Entry Fee:  $150.00 </w:t>
      </w:r>
    </w:p>
    <w:p w:rsidR="004F05EC" w:rsidRDefault="004F05EC" w:rsidP="00C4398F">
      <w:pPr>
        <w:spacing w:after="0"/>
        <w:jc w:val="center"/>
        <w:rPr>
          <w:rFonts w:ascii="AR CENA" w:hAnsi="AR CENA"/>
          <w:sz w:val="72"/>
          <w:szCs w:val="72"/>
        </w:rPr>
      </w:pPr>
      <w:r w:rsidRPr="00007DD6">
        <w:rPr>
          <w:rFonts w:ascii="AR CENA" w:hAnsi="AR CENA"/>
          <w:sz w:val="72"/>
          <w:szCs w:val="72"/>
        </w:rPr>
        <w:t>(Single Elimination)</w:t>
      </w:r>
    </w:p>
    <w:p w:rsidR="00A46D2A" w:rsidRDefault="00A46D2A" w:rsidP="00C4398F">
      <w:pPr>
        <w:spacing w:after="0"/>
        <w:jc w:val="center"/>
        <w:rPr>
          <w:rFonts w:ascii="AR CENA" w:hAnsi="AR CENA"/>
          <w:sz w:val="28"/>
          <w:szCs w:val="28"/>
        </w:rPr>
      </w:pPr>
      <w:r>
        <w:rPr>
          <w:rFonts w:ascii="AR CENA" w:hAnsi="AR CENA"/>
          <w:sz w:val="28"/>
          <w:szCs w:val="28"/>
        </w:rPr>
        <w:t xml:space="preserve">(*Checks are to be made payable </w:t>
      </w:r>
      <w:r w:rsidR="00C64974">
        <w:rPr>
          <w:rFonts w:ascii="AR CENA" w:hAnsi="AR CENA"/>
          <w:sz w:val="28"/>
          <w:szCs w:val="28"/>
        </w:rPr>
        <w:t xml:space="preserve">to Augusta Recreation &amp; </w:t>
      </w:r>
      <w:r>
        <w:rPr>
          <w:rFonts w:ascii="AR CENA" w:hAnsi="AR CENA"/>
          <w:sz w:val="28"/>
          <w:szCs w:val="28"/>
        </w:rPr>
        <w:t>Parks Department or ARPD)</w:t>
      </w:r>
    </w:p>
    <w:p w:rsidR="00A46D2A" w:rsidRPr="00A46D2A" w:rsidRDefault="00A46D2A" w:rsidP="00C4398F">
      <w:pPr>
        <w:spacing w:after="0"/>
        <w:jc w:val="center"/>
        <w:rPr>
          <w:rFonts w:ascii="AR CENA" w:hAnsi="AR CENA"/>
          <w:sz w:val="28"/>
          <w:szCs w:val="28"/>
        </w:rPr>
      </w:pPr>
    </w:p>
    <w:p w:rsidR="00200967" w:rsidRDefault="00DA1E35" w:rsidP="00C90613">
      <w:pPr>
        <w:rPr>
          <w:rFonts w:ascii="AR CENA" w:hAnsi="AR CENA"/>
          <w:sz w:val="72"/>
          <w:szCs w:val="72"/>
        </w:rPr>
      </w:pPr>
      <w:r>
        <w:rPr>
          <w:rFonts w:ascii="AR CENA" w:hAnsi="AR CENA"/>
          <w:sz w:val="72"/>
          <w:szCs w:val="72"/>
        </w:rPr>
        <w:t xml:space="preserve">Admission:  $3.00 </w:t>
      </w:r>
      <w:r w:rsidR="004F05EC" w:rsidRPr="00007DD6">
        <w:rPr>
          <w:rFonts w:ascii="AR CENA" w:hAnsi="AR CENA"/>
          <w:sz w:val="72"/>
          <w:szCs w:val="72"/>
        </w:rPr>
        <w:t>(5 &amp; Under FREE)</w:t>
      </w:r>
    </w:p>
    <w:p w:rsidR="00200967" w:rsidRDefault="00200967" w:rsidP="00C90613">
      <w:pPr>
        <w:rPr>
          <w:rFonts w:ascii="AR CENA" w:hAnsi="AR CENA"/>
          <w:sz w:val="28"/>
          <w:szCs w:val="28"/>
        </w:rPr>
      </w:pPr>
    </w:p>
    <w:p w:rsidR="00707E7C" w:rsidRDefault="00707E7C" w:rsidP="00C90613">
      <w:pPr>
        <w:rPr>
          <w:rFonts w:ascii="AR CENA" w:hAnsi="AR CENA"/>
          <w:sz w:val="28"/>
          <w:szCs w:val="28"/>
        </w:rPr>
      </w:pPr>
      <w:bookmarkStart w:id="0" w:name="_GoBack"/>
      <w:bookmarkEnd w:id="0"/>
    </w:p>
    <w:p w:rsidR="00200967" w:rsidRDefault="00200967" w:rsidP="00C90613">
      <w:pPr>
        <w:rPr>
          <w:rFonts w:ascii="AR CENA" w:hAnsi="AR CENA"/>
          <w:sz w:val="28"/>
          <w:szCs w:val="28"/>
        </w:rPr>
      </w:pPr>
      <w:r w:rsidRPr="00437DD1">
        <w:rPr>
          <w:rFonts w:ascii="AR CENA" w:hAnsi="AR CENA"/>
          <w:sz w:val="28"/>
          <w:szCs w:val="28"/>
        </w:rPr>
        <w:lastRenderedPageBreak/>
        <w:t xml:space="preserve">Attn:  </w:t>
      </w:r>
      <w:proofErr w:type="gramStart"/>
      <w:r w:rsidRPr="00437DD1">
        <w:rPr>
          <w:rFonts w:ascii="AR CENA" w:hAnsi="AR CENA"/>
          <w:sz w:val="28"/>
          <w:szCs w:val="28"/>
        </w:rPr>
        <w:t>Coaches &amp;</w:t>
      </w:r>
      <w:proofErr w:type="gramEnd"/>
      <w:r w:rsidRPr="00437DD1">
        <w:rPr>
          <w:rFonts w:ascii="AR CENA" w:hAnsi="AR CENA"/>
          <w:sz w:val="28"/>
          <w:szCs w:val="28"/>
        </w:rPr>
        <w:t xml:space="preserve"> Players</w:t>
      </w:r>
    </w:p>
    <w:p w:rsidR="00200967" w:rsidRPr="00200967" w:rsidRDefault="00200967" w:rsidP="00C90613">
      <w:pPr>
        <w:rPr>
          <w:rFonts w:ascii="AR CENA" w:hAnsi="AR CENA"/>
          <w:sz w:val="16"/>
          <w:szCs w:val="16"/>
        </w:rPr>
      </w:pPr>
    </w:p>
    <w:p w:rsidR="00200967" w:rsidRPr="00437DD1" w:rsidRDefault="00200967" w:rsidP="00200967">
      <w:pPr>
        <w:spacing w:after="0"/>
        <w:rPr>
          <w:rFonts w:ascii="AR CENA" w:hAnsi="AR CENA"/>
          <w:sz w:val="28"/>
          <w:szCs w:val="28"/>
        </w:rPr>
      </w:pPr>
      <w:r w:rsidRPr="00437DD1">
        <w:rPr>
          <w:rFonts w:ascii="AR CENA" w:hAnsi="AR CENA"/>
          <w:sz w:val="28"/>
          <w:szCs w:val="28"/>
        </w:rPr>
        <w:t>Augusta Recreation</w:t>
      </w:r>
      <w:r w:rsidR="00FE244D">
        <w:rPr>
          <w:rFonts w:ascii="AR CENA" w:hAnsi="AR CENA"/>
          <w:sz w:val="28"/>
          <w:szCs w:val="28"/>
        </w:rPr>
        <w:t xml:space="preserve"> &amp;</w:t>
      </w:r>
      <w:r w:rsidRPr="00437DD1">
        <w:rPr>
          <w:rFonts w:ascii="AR CENA" w:hAnsi="AR CENA"/>
          <w:sz w:val="28"/>
          <w:szCs w:val="28"/>
        </w:rPr>
        <w:t xml:space="preserve"> Parks Department is pleased to continue the tradition of hosting the 201</w:t>
      </w:r>
      <w:r w:rsidR="00FE244D">
        <w:rPr>
          <w:rFonts w:ascii="AR CENA" w:hAnsi="AR CENA"/>
          <w:sz w:val="28"/>
          <w:szCs w:val="28"/>
        </w:rPr>
        <w:t>7</w:t>
      </w:r>
      <w:r w:rsidRPr="00437DD1">
        <w:rPr>
          <w:rFonts w:ascii="AR CENA" w:hAnsi="AR CENA"/>
          <w:sz w:val="28"/>
          <w:szCs w:val="28"/>
        </w:rPr>
        <w:t xml:space="preserve"> Georgia Recreation and Park Association (GRPA) men’s industrial and open state tournaments.    </w:t>
      </w:r>
    </w:p>
    <w:p w:rsidR="00200967" w:rsidRPr="00437DD1" w:rsidRDefault="00200967" w:rsidP="00200967">
      <w:pPr>
        <w:spacing w:after="0"/>
        <w:rPr>
          <w:rFonts w:ascii="AR CENA" w:hAnsi="AR CENA"/>
          <w:sz w:val="28"/>
          <w:szCs w:val="28"/>
        </w:rPr>
      </w:pPr>
    </w:p>
    <w:p w:rsidR="00200967" w:rsidRPr="00437DD1" w:rsidRDefault="00200967" w:rsidP="00200967">
      <w:pPr>
        <w:spacing w:after="0"/>
        <w:rPr>
          <w:rFonts w:ascii="AR CENA" w:hAnsi="AR CENA"/>
          <w:sz w:val="28"/>
          <w:szCs w:val="28"/>
        </w:rPr>
      </w:pPr>
      <w:r w:rsidRPr="00437DD1">
        <w:rPr>
          <w:rFonts w:ascii="AR CENA" w:hAnsi="AR CENA"/>
          <w:sz w:val="28"/>
          <w:szCs w:val="28"/>
        </w:rPr>
        <w:t>Enclosed is tournament information that each coach needs to read and become familiar with.  Make sure that you comply with jersey requirements.  Make sure your local recreation agency representative has completed your official roster and that the proper parties (</w:t>
      </w:r>
      <w:r w:rsidR="00707E7C">
        <w:rPr>
          <w:rFonts w:ascii="AR CENA" w:hAnsi="AR CENA"/>
          <w:sz w:val="28"/>
          <w:szCs w:val="28"/>
        </w:rPr>
        <w:t xml:space="preserve">i.e., Human Resources Manager, </w:t>
      </w:r>
      <w:r w:rsidRPr="00437DD1">
        <w:rPr>
          <w:rFonts w:ascii="AR CENA" w:hAnsi="AR CENA"/>
          <w:sz w:val="28"/>
          <w:szCs w:val="28"/>
        </w:rPr>
        <w:t xml:space="preserve">Agency Director, etc.) have verified and signed it also. </w:t>
      </w:r>
    </w:p>
    <w:p w:rsidR="00200967" w:rsidRPr="00437DD1" w:rsidRDefault="00200967" w:rsidP="00200967">
      <w:pPr>
        <w:spacing w:after="0"/>
        <w:rPr>
          <w:rFonts w:ascii="AR CENA" w:hAnsi="AR CENA"/>
          <w:sz w:val="28"/>
          <w:szCs w:val="28"/>
        </w:rPr>
      </w:pPr>
    </w:p>
    <w:p w:rsidR="00200967" w:rsidRPr="00437DD1" w:rsidRDefault="00200967" w:rsidP="00200967">
      <w:pPr>
        <w:spacing w:after="0"/>
        <w:rPr>
          <w:rFonts w:ascii="AR CENA" w:hAnsi="AR CENA"/>
          <w:sz w:val="28"/>
          <w:szCs w:val="28"/>
        </w:rPr>
      </w:pPr>
      <w:r w:rsidRPr="00437DD1">
        <w:rPr>
          <w:rFonts w:ascii="AR CENA" w:hAnsi="AR CENA"/>
          <w:sz w:val="28"/>
          <w:szCs w:val="28"/>
        </w:rPr>
        <w:t xml:space="preserve">Please make sure that all players bring a government issued photo identification to show upon check-in and to have at all times.  </w:t>
      </w:r>
    </w:p>
    <w:p w:rsidR="00200967" w:rsidRPr="00437DD1" w:rsidRDefault="00200967" w:rsidP="00200967">
      <w:pPr>
        <w:spacing w:after="0"/>
        <w:rPr>
          <w:rFonts w:ascii="AR CENA" w:hAnsi="AR CENA"/>
          <w:sz w:val="28"/>
          <w:szCs w:val="28"/>
        </w:rPr>
      </w:pPr>
    </w:p>
    <w:p w:rsidR="00200967" w:rsidRPr="00437DD1" w:rsidRDefault="00200967" w:rsidP="00200967">
      <w:pPr>
        <w:spacing w:after="0"/>
        <w:rPr>
          <w:rFonts w:ascii="AR CENA" w:hAnsi="AR CENA"/>
          <w:sz w:val="28"/>
          <w:szCs w:val="28"/>
        </w:rPr>
      </w:pPr>
      <w:r w:rsidRPr="00437DD1">
        <w:rPr>
          <w:rFonts w:ascii="AR CENA" w:hAnsi="AR CENA"/>
          <w:sz w:val="28"/>
          <w:szCs w:val="28"/>
        </w:rPr>
        <w:t xml:space="preserve">If you have any questions or need any additional information, please do not hesitate to contact me at (706) 825-6718.  </w:t>
      </w:r>
    </w:p>
    <w:p w:rsidR="00200967" w:rsidRPr="00437DD1" w:rsidRDefault="00200967" w:rsidP="00200967">
      <w:pPr>
        <w:spacing w:after="0"/>
        <w:rPr>
          <w:rFonts w:ascii="AR CENA" w:hAnsi="AR CENA"/>
          <w:sz w:val="28"/>
          <w:szCs w:val="28"/>
        </w:rPr>
      </w:pPr>
    </w:p>
    <w:p w:rsidR="00200967" w:rsidRPr="00437DD1" w:rsidRDefault="00200967" w:rsidP="00200967">
      <w:pPr>
        <w:spacing w:after="0"/>
        <w:rPr>
          <w:rFonts w:ascii="AR CENA" w:hAnsi="AR CENA"/>
          <w:sz w:val="28"/>
          <w:szCs w:val="28"/>
        </w:rPr>
      </w:pPr>
      <w:r w:rsidRPr="00437DD1">
        <w:rPr>
          <w:rFonts w:ascii="AR CENA" w:hAnsi="AR CENA"/>
          <w:sz w:val="28"/>
          <w:szCs w:val="28"/>
        </w:rPr>
        <w:t xml:space="preserve">Otherwise, please travel safe and good luck to all of you in your tournament! </w:t>
      </w:r>
    </w:p>
    <w:p w:rsidR="00200967" w:rsidRPr="00437DD1" w:rsidRDefault="00200967" w:rsidP="00200967">
      <w:pPr>
        <w:spacing w:after="0"/>
        <w:rPr>
          <w:rFonts w:ascii="AR CENA" w:hAnsi="AR CENA"/>
          <w:sz w:val="28"/>
          <w:szCs w:val="28"/>
        </w:rPr>
      </w:pPr>
    </w:p>
    <w:p w:rsidR="00200967" w:rsidRPr="00437DD1" w:rsidRDefault="00200967" w:rsidP="00200967">
      <w:pPr>
        <w:spacing w:after="0"/>
        <w:rPr>
          <w:rFonts w:ascii="AR CENA" w:hAnsi="AR CENA"/>
          <w:sz w:val="28"/>
          <w:szCs w:val="28"/>
        </w:rPr>
      </w:pPr>
      <w:r w:rsidRPr="00437DD1">
        <w:rPr>
          <w:rFonts w:ascii="AR CENA" w:hAnsi="AR CENA"/>
          <w:sz w:val="28"/>
          <w:szCs w:val="28"/>
        </w:rPr>
        <w:t>Lida L. Gregg</w:t>
      </w:r>
    </w:p>
    <w:p w:rsidR="00200967" w:rsidRPr="00437DD1" w:rsidRDefault="00200967" w:rsidP="00200967">
      <w:pPr>
        <w:spacing w:after="0"/>
        <w:rPr>
          <w:rFonts w:ascii="AR CENA" w:hAnsi="AR CENA"/>
          <w:sz w:val="28"/>
          <w:szCs w:val="28"/>
        </w:rPr>
      </w:pPr>
      <w:r w:rsidRPr="00437DD1">
        <w:rPr>
          <w:rFonts w:ascii="AR CENA" w:hAnsi="AR CENA"/>
          <w:sz w:val="28"/>
          <w:szCs w:val="28"/>
        </w:rPr>
        <w:t xml:space="preserve">Tournament Director </w:t>
      </w:r>
    </w:p>
    <w:p w:rsidR="00200967" w:rsidRPr="00437DD1" w:rsidRDefault="00200967" w:rsidP="00200967">
      <w:pPr>
        <w:spacing w:after="0"/>
        <w:rPr>
          <w:rFonts w:ascii="AR CENA" w:hAnsi="AR CENA"/>
          <w:sz w:val="28"/>
          <w:szCs w:val="28"/>
        </w:rPr>
      </w:pPr>
      <w:r w:rsidRPr="00437DD1">
        <w:rPr>
          <w:rFonts w:ascii="AR CENA" w:hAnsi="AR CENA"/>
          <w:sz w:val="28"/>
          <w:szCs w:val="28"/>
        </w:rPr>
        <w:t>Augusta Recreation</w:t>
      </w:r>
      <w:r w:rsidR="00FE244D">
        <w:rPr>
          <w:rFonts w:ascii="AR CENA" w:hAnsi="AR CENA"/>
          <w:sz w:val="28"/>
          <w:szCs w:val="28"/>
        </w:rPr>
        <w:t xml:space="preserve"> &amp;</w:t>
      </w:r>
      <w:r w:rsidRPr="00437DD1">
        <w:rPr>
          <w:rFonts w:ascii="AR CENA" w:hAnsi="AR CENA"/>
          <w:sz w:val="28"/>
          <w:szCs w:val="28"/>
        </w:rPr>
        <w:t xml:space="preserve"> Parks</w:t>
      </w:r>
      <w:r w:rsidR="00FE244D">
        <w:rPr>
          <w:rFonts w:ascii="AR CENA" w:hAnsi="AR CENA"/>
          <w:sz w:val="28"/>
          <w:szCs w:val="28"/>
        </w:rPr>
        <w:t xml:space="preserve"> </w:t>
      </w:r>
      <w:r w:rsidRPr="00437DD1">
        <w:rPr>
          <w:rFonts w:ascii="AR CENA" w:hAnsi="AR CENA"/>
          <w:sz w:val="28"/>
          <w:szCs w:val="28"/>
        </w:rPr>
        <w:t>Department</w:t>
      </w:r>
    </w:p>
    <w:p w:rsidR="00200967" w:rsidRPr="00437DD1" w:rsidRDefault="00200967" w:rsidP="00200967">
      <w:pPr>
        <w:spacing w:after="0"/>
        <w:rPr>
          <w:rFonts w:ascii="AR CENA" w:hAnsi="AR CENA"/>
          <w:sz w:val="28"/>
          <w:szCs w:val="28"/>
        </w:rPr>
      </w:pPr>
      <w:r w:rsidRPr="00437DD1">
        <w:rPr>
          <w:rFonts w:ascii="AR CENA" w:hAnsi="AR CENA"/>
          <w:sz w:val="28"/>
          <w:szCs w:val="28"/>
        </w:rPr>
        <w:t>(706) 825-6718</w:t>
      </w:r>
    </w:p>
    <w:p w:rsidR="00200967" w:rsidRPr="00437DD1" w:rsidRDefault="00DA1E35" w:rsidP="00200967">
      <w:pPr>
        <w:spacing w:after="0"/>
        <w:rPr>
          <w:rFonts w:ascii="AR CENA" w:hAnsi="AR CENA"/>
          <w:sz w:val="28"/>
          <w:szCs w:val="28"/>
        </w:rPr>
      </w:pPr>
      <w:hyperlink r:id="rId9" w:history="1">
        <w:r w:rsidR="00200967" w:rsidRPr="00437DD1">
          <w:rPr>
            <w:rStyle w:val="Hyperlink"/>
            <w:rFonts w:ascii="AR CENA" w:hAnsi="AR CENA"/>
            <w:sz w:val="28"/>
            <w:szCs w:val="28"/>
          </w:rPr>
          <w:t>lgregg@augustaga.gov</w:t>
        </w:r>
      </w:hyperlink>
    </w:p>
    <w:p w:rsidR="00200967" w:rsidRPr="00437DD1" w:rsidRDefault="00200967" w:rsidP="00C90613">
      <w:pPr>
        <w:rPr>
          <w:rFonts w:ascii="AR CENA" w:hAnsi="AR CENA"/>
          <w:sz w:val="28"/>
          <w:szCs w:val="28"/>
        </w:rPr>
      </w:pPr>
    </w:p>
    <w:p w:rsidR="00200967" w:rsidRPr="00875F5C" w:rsidRDefault="00200967" w:rsidP="00C90613">
      <w:pPr>
        <w:rPr>
          <w:sz w:val="28"/>
          <w:szCs w:val="28"/>
        </w:rPr>
      </w:pPr>
      <w:r>
        <w:rPr>
          <w:sz w:val="28"/>
          <w:szCs w:val="28"/>
        </w:rPr>
        <w:t xml:space="preserve"> </w:t>
      </w:r>
    </w:p>
    <w:p w:rsidR="00200967" w:rsidRDefault="00200967" w:rsidP="00C90613">
      <w:pPr>
        <w:rPr>
          <w:szCs w:val="32"/>
        </w:rPr>
      </w:pPr>
    </w:p>
    <w:p w:rsidR="00200967" w:rsidRDefault="00200967" w:rsidP="00C90613">
      <w:pPr>
        <w:rPr>
          <w:szCs w:val="32"/>
        </w:rPr>
      </w:pPr>
    </w:p>
    <w:p w:rsidR="00200967" w:rsidRDefault="00200967" w:rsidP="00C90613">
      <w:pPr>
        <w:rPr>
          <w:szCs w:val="32"/>
        </w:rPr>
      </w:pPr>
    </w:p>
    <w:p w:rsidR="00200967" w:rsidRDefault="00200967" w:rsidP="00C90613">
      <w:pPr>
        <w:rPr>
          <w:szCs w:val="32"/>
        </w:rPr>
      </w:pPr>
    </w:p>
    <w:p w:rsidR="00200967" w:rsidRDefault="00200967" w:rsidP="00C90613">
      <w:pPr>
        <w:rPr>
          <w:szCs w:val="32"/>
        </w:rPr>
      </w:pPr>
    </w:p>
    <w:p w:rsidR="00200967" w:rsidRPr="00C90613" w:rsidRDefault="00200967" w:rsidP="00C90613">
      <w:pPr>
        <w:rPr>
          <w:szCs w:val="32"/>
        </w:rPr>
      </w:pPr>
    </w:p>
    <w:p w:rsidR="00707E7C" w:rsidRDefault="00707E7C" w:rsidP="00757294">
      <w:pPr>
        <w:jc w:val="center"/>
        <w:rPr>
          <w:rFonts w:ascii="AR CENA" w:hAnsi="AR CENA"/>
          <w:sz w:val="28"/>
          <w:szCs w:val="28"/>
          <w:u w:val="single"/>
        </w:rPr>
      </w:pPr>
    </w:p>
    <w:p w:rsidR="00200967" w:rsidRPr="00D114CE" w:rsidRDefault="00FE244D" w:rsidP="00B811CC">
      <w:pPr>
        <w:jc w:val="center"/>
        <w:rPr>
          <w:rFonts w:ascii="AR CENA" w:hAnsi="AR CENA"/>
          <w:sz w:val="28"/>
          <w:szCs w:val="28"/>
        </w:rPr>
      </w:pPr>
      <w:r>
        <w:rPr>
          <w:noProof/>
        </w:rPr>
        <w:lastRenderedPageBreak/>
        <w:drawing>
          <wp:inline distT="0" distB="0" distL="0" distR="0" wp14:anchorId="5DFC17C8" wp14:editId="6516BA91">
            <wp:extent cx="1552575" cy="876300"/>
            <wp:effectExtent l="0" t="0" r="9525" b="0"/>
            <wp:docPr id="2" name="Picture 1" descr="C:\Users\lg12071\Desktop\New Recreation Logo (2).jpg"/>
            <wp:cNvGraphicFramePr/>
            <a:graphic xmlns:a="http://schemas.openxmlformats.org/drawingml/2006/main">
              <a:graphicData uri="http://schemas.openxmlformats.org/drawingml/2006/picture">
                <pic:pic xmlns:pic="http://schemas.openxmlformats.org/drawingml/2006/picture">
                  <pic:nvPicPr>
                    <pic:cNvPr id="2" name="Picture 1" descr="C:\Users\lg12071\Desktop\New Recreation Logo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876300"/>
                    </a:xfrm>
                    <a:prstGeom prst="rect">
                      <a:avLst/>
                    </a:prstGeom>
                    <a:noFill/>
                    <a:ln>
                      <a:noFill/>
                    </a:ln>
                  </pic:spPr>
                </pic:pic>
              </a:graphicData>
            </a:graphic>
          </wp:inline>
        </w:drawing>
      </w:r>
    </w:p>
    <w:p w:rsidR="00200967" w:rsidRPr="00D114CE" w:rsidRDefault="00200967" w:rsidP="00757294">
      <w:pPr>
        <w:rPr>
          <w:rFonts w:ascii="AR CENA" w:hAnsi="AR CENA"/>
          <w:sz w:val="28"/>
          <w:szCs w:val="28"/>
        </w:rPr>
      </w:pPr>
    </w:p>
    <w:p w:rsidR="00707E7C" w:rsidRPr="00707E7C" w:rsidRDefault="00707E7C" w:rsidP="00757294">
      <w:pPr>
        <w:jc w:val="center"/>
        <w:rPr>
          <w:rFonts w:ascii="AR CENA" w:hAnsi="AR CENA"/>
          <w:i/>
          <w:sz w:val="44"/>
          <w:szCs w:val="44"/>
          <w:u w:val="single"/>
        </w:rPr>
      </w:pPr>
      <w:r w:rsidRPr="00707E7C">
        <w:rPr>
          <w:rFonts w:ascii="AR CENA" w:hAnsi="AR CENA"/>
          <w:i/>
          <w:sz w:val="44"/>
          <w:szCs w:val="44"/>
          <w:u w:val="single"/>
        </w:rPr>
        <w:t>Facility Locations &amp; Addresses</w:t>
      </w:r>
    </w:p>
    <w:p w:rsidR="00707E7C" w:rsidRPr="00707E7C" w:rsidRDefault="00707E7C" w:rsidP="00707E7C">
      <w:pPr>
        <w:spacing w:after="0"/>
        <w:jc w:val="center"/>
        <w:rPr>
          <w:rFonts w:ascii="AR CENA" w:hAnsi="AR CENA"/>
          <w:i/>
          <w:sz w:val="24"/>
          <w:szCs w:val="24"/>
        </w:rPr>
      </w:pPr>
    </w:p>
    <w:p w:rsidR="00707E7C" w:rsidRDefault="00707E7C" w:rsidP="00707E7C">
      <w:pPr>
        <w:spacing w:after="0"/>
        <w:jc w:val="center"/>
        <w:rPr>
          <w:rFonts w:ascii="AR CENA" w:hAnsi="AR CENA"/>
          <w:i/>
          <w:sz w:val="44"/>
          <w:szCs w:val="44"/>
        </w:rPr>
      </w:pPr>
      <w:r>
        <w:rPr>
          <w:rFonts w:ascii="AR CENA" w:hAnsi="AR CENA"/>
          <w:i/>
          <w:sz w:val="44"/>
          <w:szCs w:val="44"/>
        </w:rPr>
        <w:t>Bernie Ward Community Center</w:t>
      </w:r>
    </w:p>
    <w:p w:rsidR="00707E7C" w:rsidRDefault="00707E7C" w:rsidP="00707E7C">
      <w:pPr>
        <w:spacing w:after="0"/>
        <w:jc w:val="center"/>
        <w:rPr>
          <w:rFonts w:ascii="AR CENA" w:hAnsi="AR CENA"/>
          <w:i/>
          <w:sz w:val="44"/>
          <w:szCs w:val="44"/>
        </w:rPr>
      </w:pPr>
      <w:r>
        <w:rPr>
          <w:rFonts w:ascii="AR CENA" w:hAnsi="AR CENA"/>
          <w:i/>
          <w:sz w:val="44"/>
          <w:szCs w:val="44"/>
        </w:rPr>
        <w:t>1941 Lumpkin Road</w:t>
      </w:r>
    </w:p>
    <w:p w:rsidR="00707E7C" w:rsidRDefault="00707E7C" w:rsidP="00707E7C">
      <w:pPr>
        <w:spacing w:after="0"/>
        <w:jc w:val="center"/>
        <w:rPr>
          <w:rFonts w:ascii="AR CENA" w:hAnsi="AR CENA"/>
          <w:i/>
          <w:sz w:val="44"/>
          <w:szCs w:val="44"/>
        </w:rPr>
      </w:pPr>
      <w:r>
        <w:rPr>
          <w:rFonts w:ascii="AR CENA" w:hAnsi="AR CENA"/>
          <w:i/>
          <w:sz w:val="44"/>
          <w:szCs w:val="44"/>
        </w:rPr>
        <w:t>Augusta, GA 30906</w:t>
      </w:r>
    </w:p>
    <w:p w:rsidR="00707E7C" w:rsidRDefault="00707E7C" w:rsidP="00707E7C">
      <w:pPr>
        <w:spacing w:after="0"/>
        <w:jc w:val="center"/>
        <w:rPr>
          <w:rFonts w:ascii="AR CENA" w:hAnsi="AR CENA"/>
          <w:i/>
          <w:sz w:val="44"/>
          <w:szCs w:val="44"/>
        </w:rPr>
      </w:pPr>
      <w:r>
        <w:rPr>
          <w:rFonts w:ascii="AR CENA" w:hAnsi="AR CENA"/>
          <w:i/>
          <w:sz w:val="44"/>
          <w:szCs w:val="44"/>
        </w:rPr>
        <w:t>(706) 790-0588</w:t>
      </w:r>
    </w:p>
    <w:p w:rsidR="00707E7C" w:rsidRDefault="00707E7C" w:rsidP="00707E7C">
      <w:pPr>
        <w:spacing w:after="0"/>
        <w:jc w:val="center"/>
        <w:rPr>
          <w:rFonts w:ascii="AR CENA" w:hAnsi="AR CENA"/>
          <w:i/>
          <w:sz w:val="44"/>
          <w:szCs w:val="44"/>
        </w:rPr>
      </w:pPr>
    </w:p>
    <w:p w:rsidR="00707E7C" w:rsidRDefault="00707E7C" w:rsidP="00707E7C">
      <w:pPr>
        <w:spacing w:after="0"/>
        <w:jc w:val="center"/>
        <w:rPr>
          <w:rFonts w:ascii="AR CENA" w:hAnsi="AR CENA"/>
          <w:i/>
          <w:sz w:val="44"/>
          <w:szCs w:val="44"/>
        </w:rPr>
      </w:pPr>
      <w:r>
        <w:rPr>
          <w:rFonts w:ascii="AR CENA" w:hAnsi="AR CENA"/>
          <w:i/>
          <w:sz w:val="44"/>
          <w:szCs w:val="44"/>
        </w:rPr>
        <w:t>May Park Community Center</w:t>
      </w:r>
    </w:p>
    <w:p w:rsidR="00707E7C" w:rsidRDefault="00707E7C" w:rsidP="00707E7C">
      <w:pPr>
        <w:spacing w:after="0"/>
        <w:jc w:val="center"/>
        <w:rPr>
          <w:rFonts w:ascii="AR CENA" w:hAnsi="AR CENA"/>
          <w:i/>
          <w:sz w:val="44"/>
          <w:szCs w:val="44"/>
        </w:rPr>
      </w:pPr>
      <w:r>
        <w:rPr>
          <w:rFonts w:ascii="AR CENA" w:hAnsi="AR CENA"/>
          <w:i/>
          <w:sz w:val="44"/>
          <w:szCs w:val="44"/>
        </w:rPr>
        <w:t>622 4</w:t>
      </w:r>
      <w:r w:rsidRPr="00707E7C">
        <w:rPr>
          <w:rFonts w:ascii="AR CENA" w:hAnsi="AR CENA"/>
          <w:i/>
          <w:sz w:val="44"/>
          <w:szCs w:val="44"/>
          <w:vertAlign w:val="superscript"/>
        </w:rPr>
        <w:t>th</w:t>
      </w:r>
      <w:r>
        <w:rPr>
          <w:rFonts w:ascii="AR CENA" w:hAnsi="AR CENA"/>
          <w:i/>
          <w:sz w:val="44"/>
          <w:szCs w:val="44"/>
        </w:rPr>
        <w:t xml:space="preserve"> Street</w:t>
      </w:r>
    </w:p>
    <w:p w:rsidR="00707E7C" w:rsidRDefault="00707E7C" w:rsidP="00707E7C">
      <w:pPr>
        <w:spacing w:after="0"/>
        <w:jc w:val="center"/>
        <w:rPr>
          <w:rFonts w:ascii="AR CENA" w:hAnsi="AR CENA"/>
          <w:i/>
          <w:sz w:val="44"/>
          <w:szCs w:val="44"/>
        </w:rPr>
      </w:pPr>
      <w:r>
        <w:rPr>
          <w:rFonts w:ascii="AR CENA" w:hAnsi="AR CENA"/>
          <w:i/>
          <w:sz w:val="44"/>
          <w:szCs w:val="44"/>
        </w:rPr>
        <w:t>Augusta, GA 30901</w:t>
      </w:r>
    </w:p>
    <w:p w:rsidR="00707E7C" w:rsidRDefault="00707E7C" w:rsidP="00707E7C">
      <w:pPr>
        <w:spacing w:after="0"/>
        <w:jc w:val="center"/>
        <w:rPr>
          <w:rFonts w:ascii="AR CENA" w:hAnsi="AR CENA"/>
          <w:i/>
          <w:sz w:val="44"/>
          <w:szCs w:val="44"/>
        </w:rPr>
      </w:pPr>
      <w:r>
        <w:rPr>
          <w:rFonts w:ascii="AR CENA" w:hAnsi="AR CENA"/>
          <w:i/>
          <w:sz w:val="44"/>
          <w:szCs w:val="44"/>
        </w:rPr>
        <w:t>(706) 724-0504</w:t>
      </w:r>
    </w:p>
    <w:p w:rsidR="00707E7C" w:rsidRDefault="00707E7C" w:rsidP="00707E7C">
      <w:pPr>
        <w:spacing w:after="0"/>
        <w:jc w:val="center"/>
        <w:rPr>
          <w:rFonts w:ascii="AR CENA" w:hAnsi="AR CENA"/>
          <w:i/>
          <w:sz w:val="44"/>
          <w:szCs w:val="44"/>
        </w:rPr>
      </w:pPr>
    </w:p>
    <w:p w:rsidR="00707E7C" w:rsidRDefault="00707E7C" w:rsidP="00707E7C">
      <w:pPr>
        <w:spacing w:after="0"/>
        <w:jc w:val="center"/>
        <w:rPr>
          <w:rFonts w:ascii="AR CENA" w:hAnsi="AR CENA"/>
          <w:i/>
          <w:sz w:val="44"/>
          <w:szCs w:val="44"/>
        </w:rPr>
      </w:pPr>
      <w:r>
        <w:rPr>
          <w:rFonts w:ascii="AR CENA" w:hAnsi="AR CENA"/>
          <w:i/>
          <w:sz w:val="44"/>
          <w:szCs w:val="44"/>
        </w:rPr>
        <w:t>Warren Road Community Center</w:t>
      </w:r>
    </w:p>
    <w:p w:rsidR="00707E7C" w:rsidRDefault="00707E7C" w:rsidP="00707E7C">
      <w:pPr>
        <w:spacing w:after="0"/>
        <w:jc w:val="center"/>
        <w:rPr>
          <w:rFonts w:ascii="AR CENA" w:hAnsi="AR CENA"/>
          <w:i/>
          <w:sz w:val="44"/>
          <w:szCs w:val="44"/>
        </w:rPr>
      </w:pPr>
      <w:r>
        <w:rPr>
          <w:rFonts w:ascii="AR CENA" w:hAnsi="AR CENA"/>
          <w:i/>
          <w:sz w:val="44"/>
          <w:szCs w:val="44"/>
        </w:rPr>
        <w:t>300 Warren Road</w:t>
      </w:r>
    </w:p>
    <w:p w:rsidR="00707E7C" w:rsidRDefault="00707E7C" w:rsidP="00707E7C">
      <w:pPr>
        <w:spacing w:after="0"/>
        <w:jc w:val="center"/>
        <w:rPr>
          <w:rFonts w:ascii="AR CENA" w:hAnsi="AR CENA"/>
          <w:i/>
          <w:sz w:val="44"/>
          <w:szCs w:val="44"/>
        </w:rPr>
      </w:pPr>
      <w:r>
        <w:rPr>
          <w:rFonts w:ascii="AR CENA" w:hAnsi="AR CENA"/>
          <w:i/>
          <w:sz w:val="44"/>
          <w:szCs w:val="44"/>
        </w:rPr>
        <w:t>Augusta, GA 30907</w:t>
      </w:r>
    </w:p>
    <w:p w:rsidR="00707E7C" w:rsidRDefault="00707E7C" w:rsidP="00707E7C">
      <w:pPr>
        <w:spacing w:after="0"/>
        <w:jc w:val="center"/>
        <w:rPr>
          <w:rFonts w:ascii="AR CENA" w:hAnsi="AR CENA"/>
          <w:i/>
          <w:sz w:val="44"/>
          <w:szCs w:val="44"/>
        </w:rPr>
      </w:pPr>
      <w:r>
        <w:rPr>
          <w:rFonts w:ascii="AR CENA" w:hAnsi="AR CENA"/>
          <w:i/>
          <w:sz w:val="44"/>
          <w:szCs w:val="44"/>
        </w:rPr>
        <w:t>(706) 860-0986</w:t>
      </w:r>
    </w:p>
    <w:p w:rsidR="00707E7C" w:rsidRDefault="00707E7C" w:rsidP="00707E7C">
      <w:pPr>
        <w:spacing w:after="0"/>
        <w:jc w:val="center"/>
        <w:rPr>
          <w:rFonts w:ascii="AR CENA" w:hAnsi="AR CENA"/>
          <w:i/>
          <w:sz w:val="44"/>
          <w:szCs w:val="44"/>
        </w:rPr>
      </w:pPr>
    </w:p>
    <w:p w:rsidR="00707E7C" w:rsidRDefault="00707E7C" w:rsidP="00707E7C">
      <w:pPr>
        <w:jc w:val="center"/>
        <w:rPr>
          <w:rFonts w:ascii="AR CENA" w:hAnsi="AR CENA"/>
          <w:i/>
          <w:sz w:val="44"/>
          <w:szCs w:val="44"/>
        </w:rPr>
      </w:pPr>
    </w:p>
    <w:p w:rsidR="00200967" w:rsidRPr="00D114CE" w:rsidRDefault="00200967" w:rsidP="00757294">
      <w:pPr>
        <w:jc w:val="center"/>
        <w:rPr>
          <w:rFonts w:ascii="AR CENA" w:hAnsi="AR CENA"/>
          <w:sz w:val="44"/>
          <w:szCs w:val="44"/>
        </w:rPr>
      </w:pPr>
      <w:proofErr w:type="gramStart"/>
      <w:r w:rsidRPr="00D114CE">
        <w:rPr>
          <w:rFonts w:ascii="AR CENA" w:hAnsi="AR CENA"/>
          <w:i/>
          <w:sz w:val="44"/>
          <w:szCs w:val="44"/>
        </w:rPr>
        <w:t>*For further assistance</w:t>
      </w:r>
      <w:proofErr w:type="gramEnd"/>
      <w:r w:rsidRPr="00D114CE">
        <w:rPr>
          <w:rFonts w:ascii="AR CENA" w:hAnsi="AR CENA"/>
          <w:i/>
          <w:sz w:val="44"/>
          <w:szCs w:val="44"/>
        </w:rPr>
        <w:t xml:space="preserve"> call Lida Gregg (706) 825-6718.</w:t>
      </w:r>
    </w:p>
    <w:p w:rsidR="00200967" w:rsidRDefault="00200967" w:rsidP="00B42B59">
      <w:pPr>
        <w:jc w:val="center"/>
        <w:rPr>
          <w:rFonts w:ascii="AR CENA" w:hAnsi="AR CENA"/>
          <w:noProof/>
          <w:sz w:val="28"/>
          <w:szCs w:val="28"/>
          <w:u w:val="single"/>
        </w:rPr>
      </w:pPr>
      <w:r w:rsidRPr="00B42B59">
        <w:rPr>
          <w:rFonts w:ascii="AR CENA" w:hAnsi="AR CENA"/>
          <w:noProof/>
          <w:sz w:val="28"/>
          <w:szCs w:val="28"/>
          <w:u w:val="single"/>
        </w:rPr>
        <w:lastRenderedPageBreak/>
        <w:t>201</w:t>
      </w:r>
      <w:r w:rsidR="00FE244D">
        <w:rPr>
          <w:rFonts w:ascii="AR CENA" w:hAnsi="AR CENA"/>
          <w:noProof/>
          <w:sz w:val="28"/>
          <w:szCs w:val="28"/>
          <w:u w:val="single"/>
        </w:rPr>
        <w:t>7</w:t>
      </w:r>
      <w:r w:rsidRPr="00B42B59">
        <w:rPr>
          <w:rFonts w:ascii="AR CENA" w:hAnsi="AR CENA"/>
          <w:noProof/>
          <w:sz w:val="28"/>
          <w:szCs w:val="28"/>
          <w:u w:val="single"/>
        </w:rPr>
        <w:t xml:space="preserve"> Motel Recommendations</w:t>
      </w:r>
    </w:p>
    <w:p w:rsidR="00200967" w:rsidRPr="00B42B59" w:rsidRDefault="00200967" w:rsidP="00B42B59">
      <w:pPr>
        <w:jc w:val="center"/>
        <w:rPr>
          <w:rFonts w:ascii="AR CENA" w:hAnsi="AR CENA"/>
          <w:noProof/>
          <w:sz w:val="28"/>
          <w:szCs w:val="28"/>
          <w:u w:val="single"/>
        </w:rPr>
      </w:pPr>
    </w:p>
    <w:p w:rsidR="00200967" w:rsidRPr="00B42B59" w:rsidRDefault="00200967" w:rsidP="00B42B59">
      <w:pPr>
        <w:spacing w:after="0"/>
        <w:ind w:firstLine="720"/>
        <w:rPr>
          <w:rFonts w:ascii="AR CENA" w:hAnsi="AR CENA"/>
          <w:noProof/>
          <w:sz w:val="28"/>
          <w:szCs w:val="28"/>
        </w:rPr>
      </w:pPr>
      <w:r w:rsidRPr="00B42B59">
        <w:rPr>
          <w:rFonts w:ascii="AR CENA" w:hAnsi="AR CENA"/>
          <w:noProof/>
          <w:sz w:val="28"/>
          <w:szCs w:val="28"/>
        </w:rPr>
        <w:t>Baymont Inn</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Baymont Inn</w:t>
      </w:r>
    </w:p>
    <w:p w:rsidR="00200967" w:rsidRPr="00B42B59" w:rsidRDefault="00200967" w:rsidP="00B42B59">
      <w:pPr>
        <w:spacing w:after="0"/>
        <w:ind w:firstLine="720"/>
        <w:rPr>
          <w:rFonts w:ascii="AR CENA" w:hAnsi="AR CENA"/>
          <w:noProof/>
          <w:sz w:val="28"/>
          <w:szCs w:val="28"/>
        </w:rPr>
      </w:pPr>
      <w:r w:rsidRPr="00B42B59">
        <w:rPr>
          <w:rFonts w:ascii="AR CENA" w:hAnsi="AR CENA"/>
          <w:noProof/>
          <w:sz w:val="28"/>
          <w:szCs w:val="28"/>
        </w:rPr>
        <w:t>2905 Riverwest Drive</w:t>
      </w:r>
      <w:r>
        <w:rPr>
          <w:rFonts w:ascii="AR CENA" w:hAnsi="AR CENA"/>
          <w:noProof/>
          <w:sz w:val="28"/>
          <w:szCs w:val="28"/>
        </w:rPr>
        <w:tab/>
      </w:r>
      <w:r>
        <w:rPr>
          <w:rFonts w:ascii="AR CENA" w:hAnsi="AR CENA"/>
          <w:noProof/>
          <w:sz w:val="28"/>
          <w:szCs w:val="28"/>
        </w:rPr>
        <w:tab/>
      </w:r>
      <w:r>
        <w:rPr>
          <w:rFonts w:ascii="AR CENA" w:hAnsi="AR CENA"/>
          <w:noProof/>
          <w:sz w:val="28"/>
          <w:szCs w:val="28"/>
        </w:rPr>
        <w:tab/>
      </w:r>
      <w:r>
        <w:rPr>
          <w:rFonts w:ascii="AR CENA" w:hAnsi="AR CENA"/>
          <w:noProof/>
          <w:sz w:val="28"/>
          <w:szCs w:val="28"/>
        </w:rPr>
        <w:tab/>
      </w:r>
      <w:r w:rsidR="00FE244D">
        <w:rPr>
          <w:rFonts w:ascii="AR CENA" w:hAnsi="AR CENA"/>
          <w:noProof/>
          <w:sz w:val="28"/>
          <w:szCs w:val="28"/>
        </w:rPr>
        <w:tab/>
      </w:r>
      <w:r w:rsidRPr="00B42B59">
        <w:rPr>
          <w:rFonts w:ascii="AR CENA" w:hAnsi="AR CENA"/>
          <w:noProof/>
          <w:sz w:val="28"/>
          <w:szCs w:val="28"/>
        </w:rPr>
        <w:t>629 NW Frontage Road</w:t>
      </w:r>
    </w:p>
    <w:p w:rsidR="00200967" w:rsidRPr="00B42B59" w:rsidRDefault="00200967" w:rsidP="00B42B59">
      <w:pPr>
        <w:spacing w:after="0"/>
        <w:ind w:firstLine="720"/>
        <w:rPr>
          <w:rFonts w:ascii="AR CENA" w:hAnsi="AR CENA"/>
          <w:noProof/>
          <w:sz w:val="28"/>
          <w:szCs w:val="28"/>
        </w:rPr>
      </w:pPr>
      <w:r w:rsidRPr="00B42B59">
        <w:rPr>
          <w:rFonts w:ascii="AR CENA" w:hAnsi="AR CENA"/>
          <w:noProof/>
          <w:sz w:val="28"/>
          <w:szCs w:val="28"/>
        </w:rPr>
        <w:t>(706) 733-5900</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00FE244D">
        <w:rPr>
          <w:rFonts w:ascii="AR CENA" w:hAnsi="AR CENA"/>
          <w:noProof/>
          <w:sz w:val="28"/>
          <w:szCs w:val="28"/>
        </w:rPr>
        <w:tab/>
      </w:r>
      <w:r w:rsidRPr="00B42B59">
        <w:rPr>
          <w:rFonts w:ascii="AR CENA" w:hAnsi="AR CENA"/>
          <w:noProof/>
          <w:sz w:val="28"/>
          <w:szCs w:val="28"/>
        </w:rPr>
        <w:t>(706) 855-6060</w:t>
      </w:r>
    </w:p>
    <w:p w:rsidR="00200967" w:rsidRPr="00B42B59" w:rsidRDefault="00200967" w:rsidP="00B42B59">
      <w:pPr>
        <w:spacing w:after="0"/>
        <w:rPr>
          <w:rFonts w:ascii="AR CENA" w:hAnsi="AR CENA"/>
          <w:noProof/>
          <w:sz w:val="28"/>
          <w:szCs w:val="28"/>
        </w:rPr>
      </w:pPr>
    </w:p>
    <w:p w:rsidR="00200967" w:rsidRPr="00B42B59" w:rsidRDefault="00200967" w:rsidP="00B42B59">
      <w:pPr>
        <w:spacing w:after="0"/>
        <w:ind w:firstLine="720"/>
        <w:rPr>
          <w:rFonts w:ascii="AR CENA" w:hAnsi="AR CENA"/>
          <w:noProof/>
          <w:sz w:val="28"/>
          <w:szCs w:val="28"/>
        </w:rPr>
      </w:pPr>
      <w:r w:rsidRPr="00B42B59">
        <w:rPr>
          <w:rFonts w:ascii="AR CENA" w:hAnsi="AR CENA"/>
          <w:noProof/>
          <w:sz w:val="28"/>
          <w:szCs w:val="28"/>
        </w:rPr>
        <w:t>Candlewood Suites</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Comfort Suites</w:t>
      </w:r>
    </w:p>
    <w:p w:rsidR="00200967" w:rsidRPr="00B42B59" w:rsidRDefault="00200967" w:rsidP="00B42B59">
      <w:pPr>
        <w:spacing w:after="0"/>
        <w:ind w:firstLine="720"/>
        <w:rPr>
          <w:rFonts w:ascii="AR CENA" w:hAnsi="AR CENA"/>
          <w:noProof/>
          <w:sz w:val="28"/>
          <w:szCs w:val="28"/>
        </w:rPr>
      </w:pPr>
      <w:r w:rsidRPr="00B42B59">
        <w:rPr>
          <w:rFonts w:ascii="AR CENA" w:hAnsi="AR CENA"/>
          <w:noProof/>
          <w:sz w:val="28"/>
          <w:szCs w:val="28"/>
        </w:rPr>
        <w:t>1080 Claussen Road</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2911 Riverwest Drive</w:t>
      </w:r>
    </w:p>
    <w:p w:rsidR="00200967" w:rsidRPr="00B42B59" w:rsidRDefault="00200967" w:rsidP="00B42B59">
      <w:pPr>
        <w:spacing w:after="0"/>
        <w:ind w:firstLine="720"/>
        <w:rPr>
          <w:rFonts w:ascii="AR CENA" w:hAnsi="AR CENA"/>
          <w:noProof/>
          <w:sz w:val="28"/>
          <w:szCs w:val="28"/>
        </w:rPr>
      </w:pPr>
      <w:r w:rsidRPr="00B42B59">
        <w:rPr>
          <w:rFonts w:ascii="AR CENA" w:hAnsi="AR CENA"/>
          <w:noProof/>
          <w:sz w:val="28"/>
          <w:szCs w:val="28"/>
        </w:rPr>
        <w:t>Betty Carter (706) 733-3300</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00FE244D">
        <w:rPr>
          <w:rFonts w:ascii="AR CENA" w:hAnsi="AR CENA"/>
          <w:noProof/>
          <w:sz w:val="28"/>
          <w:szCs w:val="28"/>
        </w:rPr>
        <w:tab/>
      </w:r>
      <w:r w:rsidRPr="00B42B59">
        <w:rPr>
          <w:rFonts w:ascii="AR CENA" w:hAnsi="AR CENA"/>
          <w:noProof/>
          <w:sz w:val="28"/>
          <w:szCs w:val="28"/>
        </w:rPr>
        <w:t>(706) 434-2540</w:t>
      </w:r>
    </w:p>
    <w:p w:rsidR="00200967" w:rsidRPr="00B42B59" w:rsidRDefault="00200967" w:rsidP="00B42B59">
      <w:pPr>
        <w:spacing w:after="0"/>
        <w:rPr>
          <w:rFonts w:ascii="AR CENA" w:hAnsi="AR CENA"/>
          <w:noProof/>
          <w:sz w:val="28"/>
          <w:szCs w:val="28"/>
        </w:rPr>
      </w:pPr>
    </w:p>
    <w:p w:rsidR="00200967" w:rsidRPr="00B42B59" w:rsidRDefault="00200967" w:rsidP="00B42B59">
      <w:pPr>
        <w:spacing w:after="0"/>
        <w:ind w:firstLine="720"/>
        <w:rPr>
          <w:rFonts w:ascii="AR CENA" w:hAnsi="AR CENA"/>
          <w:noProof/>
          <w:sz w:val="28"/>
          <w:szCs w:val="28"/>
        </w:rPr>
      </w:pPr>
      <w:r w:rsidRPr="00B42B59">
        <w:rPr>
          <w:rFonts w:ascii="AR CENA" w:hAnsi="AR CENA"/>
          <w:noProof/>
          <w:sz w:val="28"/>
          <w:szCs w:val="28"/>
        </w:rPr>
        <w:t>Courtyard by Marriott</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Doubletree</w:t>
      </w:r>
    </w:p>
    <w:p w:rsidR="00200967" w:rsidRPr="00B42B59" w:rsidRDefault="00200967" w:rsidP="00B42B59">
      <w:pPr>
        <w:spacing w:after="0"/>
        <w:ind w:firstLine="720"/>
        <w:rPr>
          <w:rFonts w:ascii="AR CENA" w:hAnsi="AR CENA"/>
          <w:noProof/>
          <w:sz w:val="28"/>
          <w:szCs w:val="28"/>
        </w:rPr>
      </w:pPr>
      <w:r w:rsidRPr="00B42B59">
        <w:rPr>
          <w:rFonts w:ascii="AR CENA" w:hAnsi="AR CENA"/>
          <w:noProof/>
          <w:sz w:val="28"/>
          <w:szCs w:val="28"/>
        </w:rPr>
        <w:t>1045 Stevens  Creek Road</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2651 Perimeter Parkway</w:t>
      </w:r>
    </w:p>
    <w:p w:rsidR="00200967" w:rsidRPr="00B42B59" w:rsidRDefault="00200967" w:rsidP="00B42B59">
      <w:pPr>
        <w:spacing w:after="0"/>
        <w:ind w:firstLine="720"/>
        <w:rPr>
          <w:rFonts w:ascii="AR CENA" w:hAnsi="AR CENA"/>
          <w:noProof/>
          <w:sz w:val="28"/>
          <w:szCs w:val="28"/>
        </w:rPr>
      </w:pPr>
      <w:r w:rsidRPr="00B42B59">
        <w:rPr>
          <w:rFonts w:ascii="AR CENA" w:hAnsi="AR CENA"/>
          <w:noProof/>
          <w:sz w:val="28"/>
          <w:szCs w:val="28"/>
        </w:rPr>
        <w:t>Jackie Drummond (706) 737-3737</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Elizabeth Kennedy (706) 855-9414</w:t>
      </w:r>
    </w:p>
    <w:p w:rsidR="00200967" w:rsidRPr="00B42B59" w:rsidRDefault="00200967" w:rsidP="00B42B59">
      <w:pPr>
        <w:spacing w:after="0"/>
        <w:rPr>
          <w:rFonts w:ascii="AR CENA" w:hAnsi="AR CENA"/>
          <w:noProof/>
          <w:sz w:val="28"/>
          <w:szCs w:val="28"/>
        </w:rPr>
      </w:pPr>
    </w:p>
    <w:p w:rsidR="00200967" w:rsidRPr="00B42B59" w:rsidRDefault="00200967" w:rsidP="00B42B59">
      <w:pPr>
        <w:spacing w:after="0"/>
        <w:ind w:firstLine="720"/>
        <w:rPr>
          <w:rFonts w:ascii="AR CENA" w:hAnsi="AR CENA"/>
          <w:noProof/>
          <w:sz w:val="28"/>
          <w:szCs w:val="28"/>
        </w:rPr>
      </w:pPr>
      <w:r w:rsidRPr="00B42B59">
        <w:rPr>
          <w:rFonts w:ascii="AR CENA" w:hAnsi="AR CENA"/>
          <w:noProof/>
          <w:sz w:val="28"/>
          <w:szCs w:val="28"/>
        </w:rPr>
        <w:t>Hilton Garden Inn</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00FE244D">
        <w:rPr>
          <w:rFonts w:ascii="AR CENA" w:hAnsi="AR CENA"/>
          <w:noProof/>
          <w:sz w:val="28"/>
          <w:szCs w:val="28"/>
        </w:rPr>
        <w:tab/>
      </w:r>
      <w:r w:rsidRPr="00B42B59">
        <w:rPr>
          <w:rFonts w:ascii="AR CENA" w:hAnsi="AR CENA"/>
          <w:noProof/>
          <w:sz w:val="28"/>
          <w:szCs w:val="28"/>
        </w:rPr>
        <w:t>Holiday Inn</w:t>
      </w:r>
    </w:p>
    <w:p w:rsidR="00200967" w:rsidRPr="00B42B59" w:rsidRDefault="00200967" w:rsidP="00B42B59">
      <w:pPr>
        <w:spacing w:after="0"/>
        <w:ind w:firstLine="720"/>
        <w:rPr>
          <w:rFonts w:ascii="AR CENA" w:hAnsi="AR CENA"/>
          <w:noProof/>
          <w:sz w:val="28"/>
          <w:szCs w:val="28"/>
        </w:rPr>
      </w:pPr>
      <w:r w:rsidRPr="00B42B59">
        <w:rPr>
          <w:rFonts w:ascii="AR CENA" w:hAnsi="AR CENA"/>
          <w:noProof/>
          <w:sz w:val="28"/>
          <w:szCs w:val="28"/>
        </w:rPr>
        <w:t>1065 Stevens Creek Road</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2511 Gordon Highway</w:t>
      </w:r>
    </w:p>
    <w:p w:rsidR="00200967" w:rsidRPr="00B42B59" w:rsidRDefault="00200967" w:rsidP="00B42B59">
      <w:pPr>
        <w:spacing w:after="0"/>
        <w:ind w:firstLine="720"/>
        <w:rPr>
          <w:rFonts w:ascii="AR CENA" w:hAnsi="AR CENA"/>
          <w:noProof/>
          <w:sz w:val="28"/>
          <w:szCs w:val="28"/>
        </w:rPr>
      </w:pPr>
      <w:r w:rsidRPr="00B42B59">
        <w:rPr>
          <w:rFonts w:ascii="AR CENA" w:hAnsi="AR CENA"/>
          <w:noProof/>
          <w:sz w:val="28"/>
          <w:szCs w:val="28"/>
        </w:rPr>
        <w:t>(706) 739-9990</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00FE244D">
        <w:rPr>
          <w:rFonts w:ascii="AR CENA" w:hAnsi="AR CENA"/>
          <w:noProof/>
          <w:sz w:val="28"/>
          <w:szCs w:val="28"/>
        </w:rPr>
        <w:tab/>
      </w:r>
      <w:r w:rsidRPr="00B42B59">
        <w:rPr>
          <w:rFonts w:ascii="AR CENA" w:hAnsi="AR CENA"/>
          <w:noProof/>
          <w:sz w:val="28"/>
          <w:szCs w:val="28"/>
        </w:rPr>
        <w:t>(706) 737-2300</w:t>
      </w:r>
    </w:p>
    <w:p w:rsidR="00200967" w:rsidRPr="00B42B59" w:rsidRDefault="00200967" w:rsidP="00B42B59">
      <w:pPr>
        <w:spacing w:after="0"/>
        <w:rPr>
          <w:rFonts w:ascii="AR CENA" w:hAnsi="AR CENA"/>
          <w:noProof/>
          <w:sz w:val="28"/>
          <w:szCs w:val="28"/>
        </w:rPr>
      </w:pPr>
    </w:p>
    <w:p w:rsidR="00200967" w:rsidRPr="00B42B59" w:rsidRDefault="00200967" w:rsidP="00B42B59">
      <w:pPr>
        <w:spacing w:after="0"/>
        <w:ind w:firstLine="720"/>
        <w:rPr>
          <w:rFonts w:ascii="AR CENA" w:hAnsi="AR CENA"/>
          <w:noProof/>
          <w:sz w:val="28"/>
          <w:szCs w:val="28"/>
        </w:rPr>
      </w:pPr>
      <w:r w:rsidRPr="00B42B59">
        <w:rPr>
          <w:rFonts w:ascii="AR CENA" w:hAnsi="AR CENA"/>
          <w:noProof/>
          <w:sz w:val="28"/>
          <w:szCs w:val="28"/>
        </w:rPr>
        <w:t>Quality Inn</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00FE244D">
        <w:rPr>
          <w:rFonts w:ascii="AR CENA" w:hAnsi="AR CENA"/>
          <w:noProof/>
          <w:sz w:val="28"/>
          <w:szCs w:val="28"/>
        </w:rPr>
        <w:tab/>
      </w:r>
      <w:r w:rsidRPr="00B42B59">
        <w:rPr>
          <w:rFonts w:ascii="AR CENA" w:hAnsi="AR CENA"/>
          <w:noProof/>
          <w:sz w:val="28"/>
          <w:szCs w:val="28"/>
        </w:rPr>
        <w:t>Sheraton Augusta</w:t>
      </w:r>
    </w:p>
    <w:p w:rsidR="00200967" w:rsidRPr="00B42B59" w:rsidRDefault="00200967" w:rsidP="00B42B59">
      <w:pPr>
        <w:spacing w:after="0"/>
        <w:ind w:firstLine="720"/>
        <w:rPr>
          <w:rFonts w:ascii="AR CENA" w:hAnsi="AR CENA"/>
          <w:noProof/>
          <w:sz w:val="28"/>
          <w:szCs w:val="28"/>
        </w:rPr>
      </w:pPr>
      <w:r w:rsidRPr="00B42B59">
        <w:rPr>
          <w:rFonts w:ascii="AR CENA" w:hAnsi="AR CENA"/>
          <w:noProof/>
          <w:sz w:val="28"/>
          <w:szCs w:val="28"/>
        </w:rPr>
        <w:t>4073 Jimmie Dyess Parkway</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1069 Stevens Creek Road</w:t>
      </w:r>
    </w:p>
    <w:p w:rsidR="00200967" w:rsidRPr="00B42B59" w:rsidRDefault="00200967" w:rsidP="00B42B59">
      <w:pPr>
        <w:spacing w:after="0"/>
        <w:ind w:firstLine="720"/>
        <w:rPr>
          <w:rFonts w:ascii="AR CENA" w:hAnsi="AR CENA"/>
          <w:noProof/>
          <w:sz w:val="28"/>
          <w:szCs w:val="28"/>
        </w:rPr>
      </w:pPr>
      <w:r w:rsidRPr="00B42B59">
        <w:rPr>
          <w:rFonts w:ascii="AR CENA" w:hAnsi="AR CENA"/>
          <w:noProof/>
          <w:sz w:val="28"/>
          <w:szCs w:val="28"/>
        </w:rPr>
        <w:t>Ken Shaw (706) 855-2088</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Aezha Blake (706) 288-2202</w:t>
      </w:r>
    </w:p>
    <w:p w:rsidR="00200967" w:rsidRPr="00B42B59" w:rsidRDefault="00200967" w:rsidP="00B42B59">
      <w:pPr>
        <w:spacing w:after="0"/>
        <w:rPr>
          <w:rFonts w:ascii="AR CENA" w:hAnsi="AR CENA"/>
          <w:noProof/>
          <w:sz w:val="28"/>
          <w:szCs w:val="28"/>
        </w:rPr>
      </w:pPr>
    </w:p>
    <w:p w:rsidR="00200967" w:rsidRPr="00B42B59" w:rsidRDefault="00200967" w:rsidP="00B42B59">
      <w:pPr>
        <w:rPr>
          <w:rFonts w:ascii="AR CENA" w:hAnsi="AR CENA"/>
          <w:noProof/>
          <w:sz w:val="28"/>
          <w:szCs w:val="28"/>
        </w:rPr>
      </w:pPr>
    </w:p>
    <w:p w:rsidR="00200967" w:rsidRDefault="00200967" w:rsidP="00B42B59"/>
    <w:p w:rsidR="00200967" w:rsidRDefault="00200967" w:rsidP="00B42B59"/>
    <w:p w:rsidR="00200967" w:rsidRDefault="00200967" w:rsidP="00B42B59"/>
    <w:p w:rsidR="00200967" w:rsidRDefault="00200967" w:rsidP="00B42B59"/>
    <w:p w:rsidR="00200967" w:rsidRDefault="00200967" w:rsidP="00B42B59"/>
    <w:p w:rsidR="00200967" w:rsidRDefault="00200967" w:rsidP="00B42B59"/>
    <w:p w:rsidR="00200967" w:rsidRDefault="00200967" w:rsidP="00B42B59"/>
    <w:p w:rsidR="00FE244D" w:rsidRDefault="00FE244D" w:rsidP="0082273B">
      <w:pPr>
        <w:jc w:val="center"/>
        <w:rPr>
          <w:rFonts w:ascii="AR CENA" w:hAnsi="AR CENA"/>
          <w:sz w:val="24"/>
          <w:szCs w:val="24"/>
        </w:rPr>
      </w:pPr>
    </w:p>
    <w:p w:rsidR="00200967" w:rsidRPr="0082273B" w:rsidRDefault="00200967" w:rsidP="0082273B">
      <w:pPr>
        <w:jc w:val="center"/>
        <w:rPr>
          <w:rFonts w:ascii="AR CENA" w:hAnsi="AR CENA"/>
          <w:sz w:val="24"/>
          <w:szCs w:val="24"/>
        </w:rPr>
      </w:pPr>
      <w:proofErr w:type="gramStart"/>
      <w:r w:rsidRPr="0082273B">
        <w:rPr>
          <w:rFonts w:ascii="AR CENA" w:hAnsi="AR CENA"/>
          <w:sz w:val="24"/>
          <w:szCs w:val="24"/>
        </w:rPr>
        <w:lastRenderedPageBreak/>
        <w:t>201</w:t>
      </w:r>
      <w:r w:rsidR="00FE244D">
        <w:rPr>
          <w:rFonts w:ascii="AR CENA" w:hAnsi="AR CENA"/>
          <w:sz w:val="24"/>
          <w:szCs w:val="24"/>
        </w:rPr>
        <w:t>7</w:t>
      </w:r>
      <w:r w:rsidRPr="0082273B">
        <w:rPr>
          <w:rFonts w:ascii="AR CENA" w:hAnsi="AR CENA"/>
          <w:sz w:val="24"/>
          <w:szCs w:val="24"/>
        </w:rPr>
        <w:t xml:space="preserve"> GRPA Men’s </w:t>
      </w:r>
      <w:r w:rsidR="00707E7C">
        <w:rPr>
          <w:rFonts w:ascii="AR CENA" w:hAnsi="AR CENA"/>
          <w:sz w:val="24"/>
          <w:szCs w:val="24"/>
        </w:rPr>
        <w:t xml:space="preserve">Industrial &amp; </w:t>
      </w:r>
      <w:r w:rsidRPr="0082273B">
        <w:rPr>
          <w:rFonts w:ascii="AR CENA" w:hAnsi="AR CENA"/>
          <w:sz w:val="24"/>
          <w:szCs w:val="24"/>
        </w:rPr>
        <w:t>Men’s</w:t>
      </w:r>
      <w:proofErr w:type="gramEnd"/>
      <w:r w:rsidRPr="0082273B">
        <w:rPr>
          <w:rFonts w:ascii="AR CENA" w:hAnsi="AR CENA"/>
          <w:sz w:val="24"/>
          <w:szCs w:val="24"/>
        </w:rPr>
        <w:t xml:space="preserve"> Open</w:t>
      </w:r>
    </w:p>
    <w:p w:rsidR="00200967" w:rsidRPr="0082273B" w:rsidRDefault="00200967" w:rsidP="00FE4688">
      <w:pPr>
        <w:jc w:val="center"/>
        <w:rPr>
          <w:rFonts w:ascii="AR CENA" w:hAnsi="AR CENA"/>
          <w:sz w:val="24"/>
          <w:szCs w:val="24"/>
        </w:rPr>
      </w:pPr>
      <w:r w:rsidRPr="0082273B">
        <w:rPr>
          <w:rFonts w:ascii="AR CENA" w:hAnsi="AR CENA"/>
          <w:sz w:val="24"/>
          <w:szCs w:val="24"/>
        </w:rPr>
        <w:t xml:space="preserve"> State Basketball Tournaments</w:t>
      </w:r>
    </w:p>
    <w:p w:rsidR="00200967" w:rsidRPr="0082273B" w:rsidRDefault="00200967" w:rsidP="00AD6E28">
      <w:pPr>
        <w:jc w:val="center"/>
        <w:rPr>
          <w:rFonts w:ascii="AR CENA" w:hAnsi="AR CENA"/>
          <w:sz w:val="24"/>
          <w:szCs w:val="24"/>
        </w:rPr>
      </w:pPr>
      <w:r w:rsidRPr="0082273B">
        <w:rPr>
          <w:rFonts w:ascii="AR CENA" w:hAnsi="AR CENA"/>
          <w:sz w:val="24"/>
          <w:szCs w:val="24"/>
        </w:rPr>
        <w:t>Augusta, GA</w:t>
      </w:r>
    </w:p>
    <w:p w:rsidR="00200967" w:rsidRPr="0082273B" w:rsidRDefault="00200967" w:rsidP="00AD6E28">
      <w:pPr>
        <w:jc w:val="center"/>
        <w:rPr>
          <w:rFonts w:ascii="AR CENA" w:hAnsi="AR CENA"/>
          <w:sz w:val="24"/>
          <w:szCs w:val="24"/>
        </w:rPr>
      </w:pPr>
      <w:r w:rsidRPr="0082273B">
        <w:rPr>
          <w:rFonts w:ascii="AR CENA" w:hAnsi="AR CENA"/>
          <w:sz w:val="24"/>
          <w:szCs w:val="24"/>
        </w:rPr>
        <w:t>March 1</w:t>
      </w:r>
      <w:r w:rsidR="00FE244D">
        <w:rPr>
          <w:rFonts w:ascii="AR CENA" w:hAnsi="AR CENA"/>
          <w:sz w:val="24"/>
          <w:szCs w:val="24"/>
        </w:rPr>
        <w:t>0</w:t>
      </w:r>
      <w:r w:rsidRPr="0082273B">
        <w:rPr>
          <w:rFonts w:ascii="AR CENA" w:hAnsi="AR CENA"/>
          <w:sz w:val="24"/>
          <w:szCs w:val="24"/>
        </w:rPr>
        <w:t xml:space="preserve"> - 1</w:t>
      </w:r>
      <w:r w:rsidR="00707E7C">
        <w:rPr>
          <w:rFonts w:ascii="AR CENA" w:hAnsi="AR CENA"/>
          <w:sz w:val="24"/>
          <w:szCs w:val="24"/>
        </w:rPr>
        <w:t>1</w:t>
      </w:r>
    </w:p>
    <w:p w:rsidR="00200967" w:rsidRPr="0082273B" w:rsidRDefault="00200967" w:rsidP="00FE4688">
      <w:pPr>
        <w:jc w:val="center"/>
        <w:rPr>
          <w:rFonts w:ascii="AR CENA" w:hAnsi="AR CENA"/>
          <w:sz w:val="24"/>
          <w:szCs w:val="24"/>
        </w:rPr>
      </w:pPr>
    </w:p>
    <w:p w:rsidR="00200967" w:rsidRPr="0082273B" w:rsidRDefault="00200967" w:rsidP="00FE4688">
      <w:pPr>
        <w:jc w:val="center"/>
        <w:rPr>
          <w:rFonts w:ascii="AR CENA" w:hAnsi="AR CENA"/>
          <w:sz w:val="24"/>
          <w:szCs w:val="24"/>
          <w:u w:val="single"/>
        </w:rPr>
      </w:pPr>
      <w:r w:rsidRPr="0082273B">
        <w:rPr>
          <w:rFonts w:ascii="AR CENA" w:hAnsi="AR CENA"/>
          <w:sz w:val="24"/>
          <w:szCs w:val="24"/>
          <w:u w:val="single"/>
        </w:rPr>
        <w:t>Coach’s Meeting Agenda</w:t>
      </w:r>
    </w:p>
    <w:p w:rsidR="00200967" w:rsidRPr="0082273B" w:rsidRDefault="00200967" w:rsidP="00200967">
      <w:pPr>
        <w:pStyle w:val="ListParagraph"/>
        <w:numPr>
          <w:ilvl w:val="0"/>
          <w:numId w:val="1"/>
        </w:numPr>
        <w:rPr>
          <w:rFonts w:ascii="AR CENA" w:hAnsi="AR CENA"/>
          <w:sz w:val="24"/>
          <w:szCs w:val="24"/>
        </w:rPr>
      </w:pPr>
      <w:r w:rsidRPr="0082273B">
        <w:rPr>
          <w:rFonts w:ascii="AR CENA" w:hAnsi="AR CENA"/>
          <w:sz w:val="24"/>
          <w:szCs w:val="24"/>
        </w:rPr>
        <w:t xml:space="preserve"> Tournament will be governed by the current rules and regulations of the GHSA Constitution and By-laws and the National Federation Edition of Basketball Rule Book along with GRPA eligibility guidelines found in the GRPA Athletic Manual.  </w:t>
      </w:r>
    </w:p>
    <w:p w:rsidR="00200967" w:rsidRPr="0082273B" w:rsidRDefault="00200967" w:rsidP="00200967">
      <w:pPr>
        <w:pStyle w:val="ListParagraph"/>
        <w:numPr>
          <w:ilvl w:val="0"/>
          <w:numId w:val="1"/>
        </w:numPr>
        <w:rPr>
          <w:rFonts w:ascii="AR CENA" w:hAnsi="AR CENA"/>
          <w:sz w:val="24"/>
          <w:szCs w:val="24"/>
        </w:rPr>
      </w:pPr>
      <w:r w:rsidRPr="0082273B">
        <w:rPr>
          <w:rFonts w:ascii="AR CENA" w:hAnsi="AR CENA"/>
          <w:sz w:val="24"/>
          <w:szCs w:val="24"/>
        </w:rPr>
        <w:t xml:space="preserve">Game time is forfeit time!  There is </w:t>
      </w:r>
      <w:r w:rsidRPr="0082273B">
        <w:rPr>
          <w:rFonts w:ascii="AR CENA" w:hAnsi="AR CENA"/>
          <w:b/>
          <w:i/>
          <w:sz w:val="24"/>
          <w:szCs w:val="24"/>
          <w:u w:val="single"/>
        </w:rPr>
        <w:t>NO</w:t>
      </w:r>
      <w:r w:rsidRPr="0082273B">
        <w:rPr>
          <w:rFonts w:ascii="AR CENA" w:hAnsi="AR CENA"/>
          <w:sz w:val="24"/>
          <w:szCs w:val="24"/>
        </w:rPr>
        <w:t xml:space="preserve"> grace period. </w:t>
      </w:r>
    </w:p>
    <w:p w:rsidR="00200967" w:rsidRPr="0082273B" w:rsidRDefault="00200967" w:rsidP="00200967">
      <w:pPr>
        <w:pStyle w:val="ListParagraph"/>
        <w:numPr>
          <w:ilvl w:val="0"/>
          <w:numId w:val="1"/>
        </w:numPr>
        <w:rPr>
          <w:rFonts w:ascii="AR CENA" w:hAnsi="AR CENA"/>
          <w:sz w:val="24"/>
          <w:szCs w:val="24"/>
        </w:rPr>
      </w:pPr>
      <w:r w:rsidRPr="0082273B">
        <w:rPr>
          <w:rFonts w:ascii="AR CENA" w:hAnsi="AR CENA"/>
          <w:sz w:val="24"/>
          <w:szCs w:val="24"/>
        </w:rPr>
        <w:t xml:space="preserve">The tournament director will not converse with any coach in reference to any protest.  Only designated recreation staff members are allowed to protest.  There will be a $25.00 protest fee for rule interpretation and a $25.00 protest fee per player for player eligibility. </w:t>
      </w:r>
    </w:p>
    <w:p w:rsidR="00200967" w:rsidRPr="0082273B" w:rsidRDefault="00200967" w:rsidP="00200967">
      <w:pPr>
        <w:pStyle w:val="ListParagraph"/>
        <w:numPr>
          <w:ilvl w:val="0"/>
          <w:numId w:val="1"/>
        </w:numPr>
        <w:rPr>
          <w:rFonts w:ascii="AR CENA" w:hAnsi="AR CENA"/>
          <w:sz w:val="24"/>
          <w:szCs w:val="24"/>
        </w:rPr>
      </w:pPr>
      <w:r w:rsidRPr="0082273B">
        <w:rPr>
          <w:rFonts w:ascii="AR CENA" w:hAnsi="AR CENA"/>
          <w:sz w:val="24"/>
          <w:szCs w:val="24"/>
        </w:rPr>
        <w:t xml:space="preserve">Good sportsmanship is expected from all players, coaches and spectators.  Please remember that you are not only representing the team you play for but your recreation department as well.  Any negative cheering or hollering may result in a warning and/or removal from the site, whether it is for or against your team. </w:t>
      </w:r>
    </w:p>
    <w:p w:rsidR="00200967" w:rsidRPr="0082273B" w:rsidRDefault="00200967" w:rsidP="00200967">
      <w:pPr>
        <w:pStyle w:val="ListParagraph"/>
        <w:numPr>
          <w:ilvl w:val="0"/>
          <w:numId w:val="1"/>
        </w:numPr>
        <w:rPr>
          <w:rFonts w:ascii="AR CENA" w:hAnsi="AR CENA"/>
          <w:sz w:val="24"/>
          <w:szCs w:val="24"/>
        </w:rPr>
      </w:pPr>
      <w:r w:rsidRPr="0082273B">
        <w:rPr>
          <w:rFonts w:ascii="AR CENA" w:hAnsi="AR CENA"/>
          <w:sz w:val="24"/>
          <w:szCs w:val="24"/>
        </w:rPr>
        <w:t xml:space="preserve">Any player or coach ejected from a game for unsportsmanlike conduct will be suspended for one game, in addition to the game from which he was ejected. </w:t>
      </w:r>
    </w:p>
    <w:p w:rsidR="00200967" w:rsidRPr="0082273B" w:rsidRDefault="00200967" w:rsidP="00200967">
      <w:pPr>
        <w:pStyle w:val="ListParagraph"/>
        <w:numPr>
          <w:ilvl w:val="0"/>
          <w:numId w:val="1"/>
        </w:numPr>
        <w:rPr>
          <w:rFonts w:ascii="AR CENA" w:hAnsi="AR CENA"/>
          <w:sz w:val="24"/>
          <w:szCs w:val="24"/>
        </w:rPr>
      </w:pPr>
      <w:r w:rsidRPr="0082273B">
        <w:rPr>
          <w:rFonts w:ascii="AR CENA" w:hAnsi="AR CENA"/>
          <w:sz w:val="24"/>
          <w:szCs w:val="24"/>
        </w:rPr>
        <w:t xml:space="preserve">Home team will be the team listed at the top of the bracket and will sit at the end closest to the gym office. </w:t>
      </w:r>
    </w:p>
    <w:p w:rsidR="00200967" w:rsidRPr="0082273B" w:rsidRDefault="00200967" w:rsidP="00200967">
      <w:pPr>
        <w:pStyle w:val="ListParagraph"/>
        <w:numPr>
          <w:ilvl w:val="0"/>
          <w:numId w:val="1"/>
        </w:numPr>
        <w:rPr>
          <w:rFonts w:ascii="AR CENA" w:hAnsi="AR CENA"/>
          <w:sz w:val="24"/>
          <w:szCs w:val="24"/>
        </w:rPr>
      </w:pPr>
      <w:r w:rsidRPr="0082273B">
        <w:rPr>
          <w:rFonts w:ascii="AR CENA" w:hAnsi="AR CENA"/>
          <w:sz w:val="24"/>
          <w:szCs w:val="24"/>
        </w:rPr>
        <w:t xml:space="preserve">Should both teams have similar or duplicate colored jerseys and the need arises, the tournament director will provide pullover jerseys to one of the teams. Jersey numbers must NOT consist of 6, 7, 8 or 9 in any digit of the number.  Also, you may have a 0 or 00 but NOT both.  </w:t>
      </w:r>
    </w:p>
    <w:p w:rsidR="00200967" w:rsidRPr="0082273B" w:rsidRDefault="00200967" w:rsidP="00200967">
      <w:pPr>
        <w:pStyle w:val="ListParagraph"/>
        <w:numPr>
          <w:ilvl w:val="0"/>
          <w:numId w:val="1"/>
        </w:numPr>
        <w:rPr>
          <w:rFonts w:ascii="AR CENA" w:hAnsi="AR CENA"/>
          <w:sz w:val="24"/>
          <w:szCs w:val="24"/>
        </w:rPr>
      </w:pPr>
      <w:r w:rsidRPr="0082273B">
        <w:rPr>
          <w:rFonts w:ascii="AR CENA" w:hAnsi="AR CENA"/>
          <w:sz w:val="24"/>
          <w:szCs w:val="24"/>
        </w:rPr>
        <w:t xml:space="preserve">Please make sure you have completed a team contact telephone number form in case of any changes to the schedule.  Also, please make note of the telephone numbers listed below in case you need to contact any local staff members for any information. </w:t>
      </w:r>
    </w:p>
    <w:p w:rsidR="00200967" w:rsidRPr="0082273B" w:rsidRDefault="00200967" w:rsidP="00200967">
      <w:pPr>
        <w:pStyle w:val="ListParagraph"/>
        <w:numPr>
          <w:ilvl w:val="0"/>
          <w:numId w:val="1"/>
        </w:numPr>
        <w:rPr>
          <w:rFonts w:ascii="AR CENA" w:hAnsi="AR CENA"/>
          <w:sz w:val="24"/>
          <w:szCs w:val="24"/>
        </w:rPr>
      </w:pPr>
      <w:r w:rsidRPr="0082273B">
        <w:rPr>
          <w:rFonts w:ascii="AR CENA" w:hAnsi="AR CENA"/>
          <w:sz w:val="24"/>
          <w:szCs w:val="24"/>
        </w:rPr>
        <w:t xml:space="preserve">Please note that you could possibly be playing at two or more gyms during the tournament.  Make sure you read the bracket carefully and that you have directions to your next destination.  </w:t>
      </w:r>
    </w:p>
    <w:p w:rsidR="00200967" w:rsidRPr="0082273B" w:rsidRDefault="00200967" w:rsidP="00066F67">
      <w:pPr>
        <w:rPr>
          <w:rFonts w:ascii="AR CENA" w:hAnsi="AR CENA"/>
          <w:sz w:val="24"/>
          <w:szCs w:val="24"/>
        </w:rPr>
      </w:pPr>
    </w:p>
    <w:p w:rsidR="00200967" w:rsidRPr="0082273B" w:rsidRDefault="00200967" w:rsidP="00AC1537">
      <w:pPr>
        <w:jc w:val="center"/>
        <w:rPr>
          <w:rFonts w:ascii="AR CENA" w:hAnsi="AR CENA"/>
          <w:sz w:val="24"/>
          <w:szCs w:val="24"/>
        </w:rPr>
      </w:pPr>
      <w:r w:rsidRPr="0082273B">
        <w:rPr>
          <w:rFonts w:ascii="AR CENA" w:hAnsi="AR CENA"/>
          <w:sz w:val="24"/>
          <w:szCs w:val="24"/>
        </w:rPr>
        <w:t>Lida Gregg (706) 825-6718</w:t>
      </w:r>
    </w:p>
    <w:p w:rsidR="00200967" w:rsidRPr="0082273B" w:rsidRDefault="00200967" w:rsidP="00AC1537">
      <w:pPr>
        <w:jc w:val="center"/>
        <w:rPr>
          <w:rFonts w:ascii="AR CENA" w:hAnsi="AR CENA"/>
          <w:sz w:val="24"/>
          <w:szCs w:val="24"/>
        </w:rPr>
      </w:pPr>
      <w:r w:rsidRPr="0082273B">
        <w:rPr>
          <w:rFonts w:ascii="AR CENA" w:hAnsi="AR CENA"/>
          <w:sz w:val="24"/>
          <w:szCs w:val="24"/>
        </w:rPr>
        <w:t xml:space="preserve">Tournament Director </w:t>
      </w:r>
    </w:p>
    <w:p w:rsidR="00200967" w:rsidRPr="0082273B" w:rsidRDefault="00200967" w:rsidP="00AC1537">
      <w:pPr>
        <w:jc w:val="center"/>
        <w:rPr>
          <w:rFonts w:ascii="AR CENA" w:hAnsi="AR CENA"/>
          <w:sz w:val="24"/>
          <w:szCs w:val="24"/>
        </w:rPr>
      </w:pPr>
    </w:p>
    <w:p w:rsidR="00200967" w:rsidRPr="0082273B" w:rsidRDefault="00200967" w:rsidP="00AC1537">
      <w:pPr>
        <w:jc w:val="center"/>
        <w:rPr>
          <w:rFonts w:ascii="AR CENA" w:hAnsi="AR CENA"/>
          <w:sz w:val="24"/>
          <w:szCs w:val="24"/>
        </w:rPr>
      </w:pPr>
      <w:r w:rsidRPr="0082273B">
        <w:rPr>
          <w:rFonts w:ascii="AR CENA" w:hAnsi="AR CENA"/>
          <w:sz w:val="24"/>
          <w:szCs w:val="24"/>
        </w:rPr>
        <w:t>Bobby Martin (706) 836-7560</w:t>
      </w:r>
    </w:p>
    <w:p w:rsidR="00200967" w:rsidRPr="0082273B" w:rsidRDefault="00200967" w:rsidP="00AC1537">
      <w:pPr>
        <w:jc w:val="center"/>
        <w:rPr>
          <w:rFonts w:ascii="AR CENA" w:hAnsi="AR CENA"/>
          <w:sz w:val="24"/>
          <w:szCs w:val="24"/>
        </w:rPr>
      </w:pPr>
      <w:r w:rsidRPr="0082273B">
        <w:rPr>
          <w:rFonts w:ascii="AR CENA" w:hAnsi="AR CENA"/>
          <w:sz w:val="24"/>
          <w:szCs w:val="24"/>
        </w:rPr>
        <w:t>Athletic Manager</w:t>
      </w:r>
    </w:p>
    <w:p w:rsidR="00200967" w:rsidRDefault="00200967" w:rsidP="00AC1537">
      <w:pPr>
        <w:jc w:val="center"/>
        <w:rPr>
          <w:rFonts w:ascii="AR CENA" w:hAnsi="AR CENA"/>
          <w:sz w:val="24"/>
          <w:szCs w:val="24"/>
        </w:rPr>
      </w:pPr>
    </w:p>
    <w:p w:rsidR="00200967" w:rsidRDefault="00200967" w:rsidP="00AC1537">
      <w:pPr>
        <w:jc w:val="center"/>
        <w:rPr>
          <w:rFonts w:ascii="AR CENA" w:hAnsi="AR CENA"/>
          <w:sz w:val="24"/>
          <w:szCs w:val="24"/>
        </w:rPr>
      </w:pPr>
    </w:p>
    <w:p w:rsidR="00B811CC" w:rsidRPr="0082273B" w:rsidRDefault="00B811CC" w:rsidP="00AC1537">
      <w:pPr>
        <w:jc w:val="center"/>
        <w:rPr>
          <w:rFonts w:ascii="AR CENA" w:hAnsi="AR CENA"/>
          <w:sz w:val="24"/>
          <w:szCs w:val="24"/>
        </w:rPr>
      </w:pPr>
    </w:p>
    <w:p w:rsidR="00200967" w:rsidRPr="0082273B" w:rsidRDefault="00200967" w:rsidP="006B272E">
      <w:pPr>
        <w:jc w:val="center"/>
        <w:rPr>
          <w:rFonts w:ascii="AR CENA" w:hAnsi="AR CENA"/>
          <w:sz w:val="28"/>
          <w:szCs w:val="28"/>
          <w:u w:val="single"/>
        </w:rPr>
      </w:pPr>
      <w:r w:rsidRPr="0082273B">
        <w:rPr>
          <w:rFonts w:ascii="AR CENA" w:hAnsi="AR CENA"/>
          <w:sz w:val="28"/>
          <w:szCs w:val="28"/>
          <w:u w:val="single"/>
        </w:rPr>
        <w:lastRenderedPageBreak/>
        <w:t>Check-In Procedure</w:t>
      </w:r>
    </w:p>
    <w:p w:rsidR="00200967" w:rsidRPr="0082273B" w:rsidRDefault="00200967" w:rsidP="00AC1537">
      <w:pPr>
        <w:jc w:val="center"/>
        <w:rPr>
          <w:rFonts w:ascii="AR CENA" w:hAnsi="AR CENA"/>
          <w:sz w:val="28"/>
          <w:szCs w:val="28"/>
        </w:rPr>
      </w:pPr>
    </w:p>
    <w:p w:rsidR="00200967" w:rsidRPr="0082273B" w:rsidRDefault="00200967" w:rsidP="005038A8">
      <w:pPr>
        <w:rPr>
          <w:rFonts w:ascii="AR CENA" w:hAnsi="AR CENA"/>
          <w:sz w:val="28"/>
          <w:szCs w:val="28"/>
        </w:rPr>
      </w:pPr>
      <w:r w:rsidRPr="0082273B">
        <w:rPr>
          <w:rFonts w:ascii="AR CENA" w:hAnsi="AR CENA"/>
          <w:sz w:val="28"/>
          <w:szCs w:val="28"/>
        </w:rPr>
        <w:t xml:space="preserve">Each player must check-in and present a valid government issued form of identification that includes a photo.  Players must be prepared to show this identification prior to each game. </w:t>
      </w:r>
    </w:p>
    <w:p w:rsidR="00200967" w:rsidRPr="0082273B" w:rsidRDefault="00200967" w:rsidP="005038A8">
      <w:pPr>
        <w:rPr>
          <w:rFonts w:ascii="AR CENA" w:hAnsi="AR CENA"/>
          <w:sz w:val="28"/>
          <w:szCs w:val="28"/>
        </w:rPr>
      </w:pPr>
    </w:p>
    <w:p w:rsidR="00200967" w:rsidRPr="0082273B" w:rsidRDefault="00200967" w:rsidP="005038A8">
      <w:pPr>
        <w:rPr>
          <w:rFonts w:ascii="AR CENA" w:hAnsi="AR CENA"/>
          <w:sz w:val="28"/>
          <w:szCs w:val="28"/>
        </w:rPr>
      </w:pPr>
      <w:r w:rsidRPr="0082273B">
        <w:rPr>
          <w:rFonts w:ascii="AR CENA" w:hAnsi="AR CENA"/>
          <w:sz w:val="28"/>
          <w:szCs w:val="28"/>
        </w:rPr>
        <w:t xml:space="preserve">If a player does not have his ID then the player does </w:t>
      </w:r>
      <w:r w:rsidRPr="0082273B">
        <w:rPr>
          <w:rFonts w:ascii="AR CENA" w:hAnsi="AR CENA"/>
          <w:sz w:val="28"/>
          <w:szCs w:val="28"/>
          <w:u w:val="single"/>
        </w:rPr>
        <w:t>NOT</w:t>
      </w:r>
      <w:r w:rsidRPr="0082273B">
        <w:rPr>
          <w:rFonts w:ascii="AR CENA" w:hAnsi="AR CENA"/>
          <w:sz w:val="28"/>
          <w:szCs w:val="28"/>
        </w:rPr>
        <w:t xml:space="preserve"> play.  No exceptions!</w:t>
      </w:r>
    </w:p>
    <w:p w:rsidR="00200967" w:rsidRPr="0082273B" w:rsidRDefault="00200967" w:rsidP="005038A8">
      <w:pPr>
        <w:rPr>
          <w:rFonts w:ascii="AR CENA" w:hAnsi="AR CENA"/>
          <w:sz w:val="28"/>
          <w:szCs w:val="28"/>
        </w:rPr>
      </w:pPr>
    </w:p>
    <w:p w:rsidR="00200967" w:rsidRPr="0082273B" w:rsidRDefault="00200967" w:rsidP="005038A8">
      <w:pPr>
        <w:rPr>
          <w:rFonts w:ascii="AR CENA" w:hAnsi="AR CENA"/>
          <w:sz w:val="28"/>
          <w:szCs w:val="28"/>
        </w:rPr>
      </w:pPr>
    </w:p>
    <w:p w:rsidR="00200967" w:rsidRPr="0082273B" w:rsidRDefault="00200967" w:rsidP="005038A8">
      <w:pPr>
        <w:jc w:val="center"/>
        <w:rPr>
          <w:rFonts w:ascii="AR CENA" w:hAnsi="AR CENA"/>
          <w:sz w:val="28"/>
          <w:szCs w:val="28"/>
        </w:rPr>
      </w:pPr>
      <w:r w:rsidRPr="0082273B">
        <w:rPr>
          <w:rFonts w:ascii="AR CENA" w:hAnsi="AR CENA"/>
          <w:sz w:val="28"/>
          <w:szCs w:val="28"/>
          <w:u w:val="single"/>
        </w:rPr>
        <w:t>Acceptable Forms of Identification Include</w:t>
      </w:r>
      <w:r w:rsidRPr="0082273B">
        <w:rPr>
          <w:rFonts w:ascii="AR CENA" w:hAnsi="AR CENA"/>
          <w:sz w:val="28"/>
          <w:szCs w:val="28"/>
        </w:rPr>
        <w:t>:</w:t>
      </w:r>
    </w:p>
    <w:p w:rsidR="00200967" w:rsidRPr="0082273B" w:rsidRDefault="00200967" w:rsidP="005038A8">
      <w:pPr>
        <w:jc w:val="center"/>
        <w:rPr>
          <w:rFonts w:ascii="AR CENA" w:hAnsi="AR CENA"/>
          <w:sz w:val="28"/>
          <w:szCs w:val="28"/>
        </w:rPr>
      </w:pPr>
    </w:p>
    <w:p w:rsidR="00200967" w:rsidRPr="0082273B" w:rsidRDefault="00200967" w:rsidP="005038A8">
      <w:pPr>
        <w:jc w:val="center"/>
        <w:rPr>
          <w:rFonts w:ascii="AR CENA" w:hAnsi="AR CENA"/>
          <w:sz w:val="28"/>
          <w:szCs w:val="28"/>
        </w:rPr>
      </w:pPr>
      <w:r w:rsidRPr="0082273B">
        <w:rPr>
          <w:rFonts w:ascii="AR CENA" w:hAnsi="AR CENA"/>
          <w:sz w:val="28"/>
          <w:szCs w:val="28"/>
        </w:rPr>
        <w:t>Valid Driver’s License</w:t>
      </w:r>
    </w:p>
    <w:p w:rsidR="00200967" w:rsidRPr="0082273B" w:rsidRDefault="00200967" w:rsidP="005038A8">
      <w:pPr>
        <w:jc w:val="center"/>
        <w:rPr>
          <w:rFonts w:ascii="AR CENA" w:hAnsi="AR CENA"/>
          <w:sz w:val="28"/>
          <w:szCs w:val="28"/>
        </w:rPr>
      </w:pPr>
      <w:r w:rsidRPr="0082273B">
        <w:rPr>
          <w:rFonts w:ascii="AR CENA" w:hAnsi="AR CENA"/>
          <w:sz w:val="28"/>
          <w:szCs w:val="28"/>
        </w:rPr>
        <w:t xml:space="preserve">State Issued ID </w:t>
      </w:r>
      <w:proofErr w:type="gramStart"/>
      <w:r w:rsidRPr="0082273B">
        <w:rPr>
          <w:rFonts w:ascii="AR CENA" w:hAnsi="AR CENA"/>
          <w:sz w:val="28"/>
          <w:szCs w:val="28"/>
        </w:rPr>
        <w:t>Card</w:t>
      </w:r>
      <w:proofErr w:type="gramEnd"/>
    </w:p>
    <w:p w:rsidR="00200967" w:rsidRPr="0082273B" w:rsidRDefault="00200967" w:rsidP="005038A8">
      <w:pPr>
        <w:jc w:val="center"/>
        <w:rPr>
          <w:rFonts w:ascii="AR CENA" w:hAnsi="AR CENA"/>
          <w:sz w:val="28"/>
          <w:szCs w:val="28"/>
        </w:rPr>
      </w:pPr>
      <w:r w:rsidRPr="0082273B">
        <w:rPr>
          <w:rFonts w:ascii="AR CENA" w:hAnsi="AR CENA"/>
          <w:sz w:val="28"/>
          <w:szCs w:val="28"/>
        </w:rPr>
        <w:t xml:space="preserve">Military ID </w:t>
      </w:r>
      <w:proofErr w:type="gramStart"/>
      <w:r w:rsidRPr="0082273B">
        <w:rPr>
          <w:rFonts w:ascii="AR CENA" w:hAnsi="AR CENA"/>
          <w:sz w:val="28"/>
          <w:szCs w:val="28"/>
        </w:rPr>
        <w:t>Card</w:t>
      </w:r>
      <w:proofErr w:type="gramEnd"/>
    </w:p>
    <w:p w:rsidR="00200967" w:rsidRPr="0082273B" w:rsidRDefault="00200967" w:rsidP="005038A8">
      <w:pPr>
        <w:jc w:val="center"/>
        <w:rPr>
          <w:rFonts w:ascii="AR CENA" w:hAnsi="AR CENA"/>
          <w:sz w:val="28"/>
          <w:szCs w:val="28"/>
        </w:rPr>
      </w:pPr>
      <w:r w:rsidRPr="0082273B">
        <w:rPr>
          <w:rFonts w:ascii="AR CENA" w:hAnsi="AR CENA"/>
          <w:sz w:val="28"/>
          <w:szCs w:val="28"/>
        </w:rPr>
        <w:t>Passport</w:t>
      </w:r>
    </w:p>
    <w:p w:rsidR="00200967" w:rsidRPr="0082273B" w:rsidRDefault="00200967" w:rsidP="005038A8">
      <w:pPr>
        <w:jc w:val="center"/>
        <w:rPr>
          <w:rFonts w:ascii="AR CENA" w:hAnsi="AR CENA"/>
          <w:sz w:val="28"/>
          <w:szCs w:val="28"/>
        </w:rPr>
      </w:pPr>
      <w:r w:rsidRPr="0082273B">
        <w:rPr>
          <w:rFonts w:ascii="AR CENA" w:hAnsi="AR CENA"/>
          <w:sz w:val="28"/>
          <w:szCs w:val="28"/>
        </w:rPr>
        <w:t>Department of Immigrations &amp; Naturalization Card</w:t>
      </w:r>
    </w:p>
    <w:p w:rsidR="00200967" w:rsidRPr="0082273B" w:rsidRDefault="00200967" w:rsidP="005038A8">
      <w:pPr>
        <w:jc w:val="center"/>
        <w:rPr>
          <w:rFonts w:ascii="AR CENA" w:hAnsi="AR CENA"/>
          <w:sz w:val="28"/>
          <w:szCs w:val="28"/>
        </w:rPr>
      </w:pPr>
      <w:r w:rsidRPr="0082273B">
        <w:rPr>
          <w:rFonts w:ascii="AR CENA" w:hAnsi="AR CENA"/>
          <w:sz w:val="28"/>
          <w:szCs w:val="28"/>
        </w:rPr>
        <w:t>Notarized Correctional Institution Records</w:t>
      </w:r>
    </w:p>
    <w:p w:rsidR="00200967" w:rsidRPr="0082273B" w:rsidRDefault="00200967" w:rsidP="005038A8">
      <w:pPr>
        <w:jc w:val="center"/>
        <w:rPr>
          <w:rFonts w:ascii="AR CENA" w:hAnsi="AR CENA"/>
          <w:sz w:val="28"/>
          <w:szCs w:val="28"/>
        </w:rPr>
      </w:pPr>
    </w:p>
    <w:p w:rsidR="00200967" w:rsidRDefault="00200967" w:rsidP="005038A8">
      <w:pPr>
        <w:jc w:val="center"/>
        <w:rPr>
          <w:rFonts w:ascii="AR CENA" w:hAnsi="AR CENA"/>
          <w:sz w:val="28"/>
          <w:szCs w:val="28"/>
        </w:rPr>
      </w:pPr>
    </w:p>
    <w:p w:rsidR="00200967" w:rsidRPr="0082273B" w:rsidRDefault="00200967" w:rsidP="005038A8">
      <w:pPr>
        <w:jc w:val="center"/>
        <w:rPr>
          <w:rFonts w:ascii="AR CENA" w:hAnsi="AR CENA"/>
          <w:sz w:val="28"/>
          <w:szCs w:val="28"/>
        </w:rPr>
      </w:pPr>
    </w:p>
    <w:p w:rsidR="00200967" w:rsidRPr="0082273B" w:rsidRDefault="00200967" w:rsidP="0082273B">
      <w:pPr>
        <w:jc w:val="center"/>
        <w:rPr>
          <w:rFonts w:ascii="AR CENA" w:hAnsi="AR CENA"/>
          <w:sz w:val="96"/>
          <w:szCs w:val="96"/>
        </w:rPr>
      </w:pPr>
      <w:r w:rsidRPr="0082273B">
        <w:rPr>
          <w:rFonts w:ascii="AR CENA" w:hAnsi="AR CENA"/>
          <w:sz w:val="96"/>
          <w:szCs w:val="96"/>
        </w:rPr>
        <w:t>No ID…No PLAY!!!</w:t>
      </w:r>
    </w:p>
    <w:p w:rsidR="00200967" w:rsidRDefault="00200967" w:rsidP="00200967">
      <w:pPr>
        <w:rPr>
          <w:rFonts w:ascii="AR CENA" w:hAnsi="AR CENA"/>
          <w:sz w:val="24"/>
          <w:szCs w:val="24"/>
        </w:rPr>
      </w:pPr>
    </w:p>
    <w:p w:rsidR="00FE244D" w:rsidRDefault="00FE244D" w:rsidP="006B272E">
      <w:pPr>
        <w:jc w:val="center"/>
        <w:rPr>
          <w:rFonts w:ascii="AR CENA" w:hAnsi="AR CENA"/>
          <w:sz w:val="32"/>
          <w:szCs w:val="32"/>
        </w:rPr>
      </w:pPr>
    </w:p>
    <w:p w:rsidR="00200967" w:rsidRPr="00200967" w:rsidRDefault="00200967" w:rsidP="006B272E">
      <w:pPr>
        <w:jc w:val="center"/>
        <w:rPr>
          <w:rFonts w:ascii="AR CENA" w:hAnsi="AR CENA"/>
          <w:sz w:val="32"/>
          <w:szCs w:val="32"/>
        </w:rPr>
      </w:pPr>
      <w:r w:rsidRPr="00200967">
        <w:rPr>
          <w:rFonts w:ascii="AR CENA" w:hAnsi="AR CENA"/>
          <w:sz w:val="32"/>
          <w:szCs w:val="32"/>
        </w:rPr>
        <w:lastRenderedPageBreak/>
        <w:t>201</w:t>
      </w:r>
      <w:r w:rsidR="00E4326D">
        <w:rPr>
          <w:rFonts w:ascii="AR CENA" w:hAnsi="AR CENA"/>
          <w:sz w:val="32"/>
          <w:szCs w:val="32"/>
        </w:rPr>
        <w:t>7</w:t>
      </w:r>
      <w:r w:rsidRPr="00200967">
        <w:rPr>
          <w:rFonts w:ascii="AR CENA" w:hAnsi="AR CENA"/>
          <w:sz w:val="32"/>
          <w:szCs w:val="32"/>
        </w:rPr>
        <w:t xml:space="preserve"> GRPA Adult State Basketball</w:t>
      </w:r>
    </w:p>
    <w:p w:rsidR="00200967" w:rsidRPr="00200967" w:rsidRDefault="00200967" w:rsidP="002A1308">
      <w:pPr>
        <w:jc w:val="center"/>
        <w:rPr>
          <w:rFonts w:ascii="AR CENA" w:hAnsi="AR CENA"/>
          <w:sz w:val="32"/>
          <w:szCs w:val="32"/>
        </w:rPr>
      </w:pPr>
      <w:r w:rsidRPr="00200967">
        <w:rPr>
          <w:rFonts w:ascii="AR CENA" w:hAnsi="AR CENA"/>
          <w:sz w:val="32"/>
          <w:szCs w:val="32"/>
        </w:rPr>
        <w:t>Contact Information Form</w:t>
      </w:r>
    </w:p>
    <w:p w:rsidR="00200967" w:rsidRPr="00200967" w:rsidRDefault="00200967" w:rsidP="002A1308">
      <w:pPr>
        <w:rPr>
          <w:rFonts w:ascii="AR CENA" w:hAnsi="AR CENA"/>
          <w:sz w:val="32"/>
          <w:szCs w:val="32"/>
        </w:rPr>
      </w:pPr>
      <w:r w:rsidRPr="00200967">
        <w:rPr>
          <w:rFonts w:ascii="AR CENA" w:hAnsi="AR CENA"/>
          <w:sz w:val="32"/>
          <w:szCs w:val="32"/>
        </w:rPr>
        <w:t>Team Name:  _____________________________________________</w:t>
      </w:r>
      <w:r>
        <w:rPr>
          <w:rFonts w:ascii="AR CENA" w:hAnsi="AR CENA"/>
          <w:sz w:val="32"/>
          <w:szCs w:val="32"/>
        </w:rPr>
        <w:t>_</w:t>
      </w:r>
      <w:r w:rsidRPr="00200967">
        <w:rPr>
          <w:rFonts w:ascii="AR CENA" w:hAnsi="AR CENA"/>
          <w:sz w:val="32"/>
          <w:szCs w:val="32"/>
        </w:rPr>
        <w:t>_</w:t>
      </w:r>
    </w:p>
    <w:p w:rsidR="00200967" w:rsidRPr="00200967" w:rsidRDefault="00200967" w:rsidP="002A1308">
      <w:pPr>
        <w:rPr>
          <w:rFonts w:ascii="AR CENA" w:hAnsi="AR CENA"/>
          <w:sz w:val="32"/>
          <w:szCs w:val="32"/>
        </w:rPr>
      </w:pPr>
      <w:r w:rsidRPr="00200967">
        <w:rPr>
          <w:rFonts w:ascii="AR CENA" w:hAnsi="AR CENA"/>
          <w:sz w:val="32"/>
          <w:szCs w:val="32"/>
        </w:rPr>
        <w:t>Coach:  ___________________________________________________</w:t>
      </w:r>
    </w:p>
    <w:p w:rsidR="00200967" w:rsidRPr="00200967" w:rsidRDefault="00200967" w:rsidP="002A1308">
      <w:pPr>
        <w:rPr>
          <w:rFonts w:ascii="AR CENA" w:hAnsi="AR CENA"/>
          <w:sz w:val="32"/>
          <w:szCs w:val="32"/>
        </w:rPr>
      </w:pPr>
      <w:r w:rsidRPr="00200967">
        <w:rPr>
          <w:rFonts w:ascii="AR CENA" w:hAnsi="AR CENA"/>
          <w:sz w:val="32"/>
          <w:szCs w:val="32"/>
        </w:rPr>
        <w:t>Address:  ________________________________________________</w:t>
      </w:r>
      <w:r>
        <w:rPr>
          <w:rFonts w:ascii="AR CENA" w:hAnsi="AR CENA"/>
          <w:sz w:val="32"/>
          <w:szCs w:val="32"/>
        </w:rPr>
        <w:t>_</w:t>
      </w:r>
    </w:p>
    <w:p w:rsidR="00200967" w:rsidRPr="00200967" w:rsidRDefault="00200967" w:rsidP="002A1308">
      <w:pPr>
        <w:rPr>
          <w:rFonts w:ascii="AR CENA" w:hAnsi="AR CENA"/>
          <w:sz w:val="32"/>
          <w:szCs w:val="32"/>
        </w:rPr>
      </w:pPr>
      <w:r w:rsidRPr="00200967">
        <w:rPr>
          <w:rFonts w:ascii="AR CENA" w:hAnsi="AR CENA"/>
          <w:sz w:val="32"/>
          <w:szCs w:val="32"/>
        </w:rPr>
        <w:t>City:  _____________________________________   State: _________</w:t>
      </w:r>
    </w:p>
    <w:p w:rsidR="00200967" w:rsidRPr="00200967" w:rsidRDefault="00200967" w:rsidP="002A1308">
      <w:pPr>
        <w:rPr>
          <w:rFonts w:ascii="AR CENA" w:hAnsi="AR CENA"/>
          <w:sz w:val="32"/>
          <w:szCs w:val="32"/>
        </w:rPr>
      </w:pPr>
      <w:r w:rsidRPr="00200967">
        <w:rPr>
          <w:rFonts w:ascii="AR CENA" w:hAnsi="AR CENA"/>
          <w:sz w:val="32"/>
          <w:szCs w:val="32"/>
        </w:rPr>
        <w:t>Cell Phone:  _______________________________________________</w:t>
      </w:r>
      <w:r>
        <w:rPr>
          <w:rFonts w:ascii="AR CENA" w:hAnsi="AR CENA"/>
          <w:sz w:val="32"/>
          <w:szCs w:val="32"/>
        </w:rPr>
        <w:t>_</w:t>
      </w:r>
    </w:p>
    <w:p w:rsidR="00200967" w:rsidRPr="00200967" w:rsidRDefault="00200967" w:rsidP="002A1308">
      <w:pPr>
        <w:rPr>
          <w:rFonts w:ascii="AR CENA" w:hAnsi="AR CENA"/>
          <w:sz w:val="32"/>
          <w:szCs w:val="32"/>
        </w:rPr>
      </w:pPr>
      <w:r w:rsidRPr="00200967">
        <w:rPr>
          <w:rFonts w:ascii="AR CENA" w:hAnsi="AR CENA"/>
          <w:sz w:val="32"/>
          <w:szCs w:val="32"/>
        </w:rPr>
        <w:t>Motel Where Team Is Staying:  ________________________________</w:t>
      </w:r>
      <w:r>
        <w:rPr>
          <w:rFonts w:ascii="AR CENA" w:hAnsi="AR CENA"/>
          <w:sz w:val="32"/>
          <w:szCs w:val="32"/>
        </w:rPr>
        <w:t>___</w:t>
      </w:r>
    </w:p>
    <w:p w:rsidR="00200967" w:rsidRPr="00200967" w:rsidRDefault="00200967" w:rsidP="002A1308">
      <w:pPr>
        <w:rPr>
          <w:rFonts w:ascii="AR CENA" w:hAnsi="AR CENA"/>
          <w:sz w:val="32"/>
          <w:szCs w:val="32"/>
        </w:rPr>
      </w:pPr>
      <w:r w:rsidRPr="00200967">
        <w:rPr>
          <w:rFonts w:ascii="AR CENA" w:hAnsi="AR CENA"/>
          <w:sz w:val="32"/>
          <w:szCs w:val="32"/>
        </w:rPr>
        <w:t>Number of Rooms Reserved:  _________________________________</w:t>
      </w:r>
      <w:r>
        <w:rPr>
          <w:rFonts w:ascii="AR CENA" w:hAnsi="AR CENA"/>
          <w:sz w:val="32"/>
          <w:szCs w:val="32"/>
        </w:rPr>
        <w:t>___</w:t>
      </w:r>
    </w:p>
    <w:p w:rsidR="00200967" w:rsidRPr="00200967" w:rsidRDefault="00200967" w:rsidP="002A1308">
      <w:pPr>
        <w:rPr>
          <w:rFonts w:ascii="AR CENA" w:hAnsi="AR CENA"/>
          <w:sz w:val="32"/>
          <w:szCs w:val="32"/>
        </w:rPr>
      </w:pPr>
      <w:r w:rsidRPr="00200967">
        <w:rPr>
          <w:rFonts w:ascii="AR CENA" w:hAnsi="AR CENA"/>
          <w:sz w:val="32"/>
          <w:szCs w:val="32"/>
        </w:rPr>
        <w:t>Number of Nights Reserved:  _________________________________</w:t>
      </w:r>
      <w:r>
        <w:rPr>
          <w:rFonts w:ascii="AR CENA" w:hAnsi="AR CENA"/>
          <w:sz w:val="32"/>
          <w:szCs w:val="32"/>
        </w:rPr>
        <w:t>___</w:t>
      </w:r>
    </w:p>
    <w:p w:rsidR="00200967" w:rsidRPr="00200967" w:rsidRDefault="00200967" w:rsidP="002A1308">
      <w:pPr>
        <w:rPr>
          <w:rFonts w:ascii="AR CENA" w:hAnsi="AR CENA"/>
          <w:sz w:val="32"/>
          <w:szCs w:val="32"/>
        </w:rPr>
      </w:pPr>
      <w:r w:rsidRPr="00200967">
        <w:rPr>
          <w:rFonts w:ascii="AR CENA" w:hAnsi="AR CENA"/>
          <w:sz w:val="32"/>
          <w:szCs w:val="32"/>
        </w:rPr>
        <w:t>Please list the name(s) of the people in which the rooms are reserved:</w:t>
      </w:r>
    </w:p>
    <w:p w:rsidR="00200967" w:rsidRPr="00200967" w:rsidRDefault="00200967" w:rsidP="002A1308">
      <w:pPr>
        <w:rPr>
          <w:rFonts w:ascii="AR CENA" w:hAnsi="AR CENA"/>
          <w:sz w:val="32"/>
          <w:szCs w:val="32"/>
        </w:rPr>
      </w:pPr>
      <w:r w:rsidRPr="00200967">
        <w:rPr>
          <w:rFonts w:ascii="AR CENA" w:hAnsi="AR CENA"/>
          <w:sz w:val="32"/>
          <w:szCs w:val="32"/>
        </w:rPr>
        <w:tab/>
        <w:t>________________________________________________</w:t>
      </w:r>
    </w:p>
    <w:p w:rsidR="00200967" w:rsidRPr="00200967" w:rsidRDefault="00200967" w:rsidP="002A1308">
      <w:pPr>
        <w:rPr>
          <w:rFonts w:ascii="AR CENA" w:hAnsi="AR CENA"/>
          <w:sz w:val="32"/>
          <w:szCs w:val="32"/>
        </w:rPr>
      </w:pPr>
      <w:r w:rsidRPr="00200967">
        <w:rPr>
          <w:rFonts w:ascii="AR CENA" w:hAnsi="AR CENA"/>
          <w:sz w:val="32"/>
          <w:szCs w:val="32"/>
        </w:rPr>
        <w:tab/>
        <w:t>________________________________________________</w:t>
      </w:r>
    </w:p>
    <w:p w:rsidR="00200967" w:rsidRPr="00200967" w:rsidRDefault="00200967" w:rsidP="002A1308">
      <w:pPr>
        <w:rPr>
          <w:rFonts w:ascii="AR CENA" w:hAnsi="AR CENA"/>
          <w:sz w:val="32"/>
          <w:szCs w:val="32"/>
        </w:rPr>
      </w:pPr>
      <w:r w:rsidRPr="00200967">
        <w:rPr>
          <w:rFonts w:ascii="AR CENA" w:hAnsi="AR CENA"/>
          <w:sz w:val="32"/>
          <w:szCs w:val="32"/>
        </w:rPr>
        <w:tab/>
        <w:t>________________________________________________</w:t>
      </w:r>
    </w:p>
    <w:p w:rsidR="00200967" w:rsidRPr="00200967" w:rsidRDefault="00200967" w:rsidP="002A1308">
      <w:pPr>
        <w:rPr>
          <w:rFonts w:ascii="AR CENA" w:hAnsi="AR CENA"/>
          <w:sz w:val="32"/>
          <w:szCs w:val="32"/>
        </w:rPr>
      </w:pPr>
      <w:r w:rsidRPr="00200967">
        <w:rPr>
          <w:rFonts w:ascii="AR CENA" w:hAnsi="AR CENA"/>
          <w:sz w:val="32"/>
          <w:szCs w:val="32"/>
        </w:rPr>
        <w:tab/>
        <w:t>________________________________________________</w:t>
      </w:r>
    </w:p>
    <w:p w:rsidR="00200967" w:rsidRPr="00200967" w:rsidRDefault="00200967" w:rsidP="002A1308">
      <w:pPr>
        <w:rPr>
          <w:rFonts w:ascii="AR CENA" w:hAnsi="AR CENA"/>
          <w:sz w:val="32"/>
          <w:szCs w:val="32"/>
        </w:rPr>
      </w:pPr>
      <w:r w:rsidRPr="00200967">
        <w:rPr>
          <w:rFonts w:ascii="AR CENA" w:hAnsi="AR CENA"/>
          <w:sz w:val="32"/>
          <w:szCs w:val="32"/>
        </w:rPr>
        <w:tab/>
        <w:t>________________________________________________</w:t>
      </w:r>
    </w:p>
    <w:p w:rsidR="00200967" w:rsidRPr="00200967" w:rsidRDefault="00200967" w:rsidP="002A1308">
      <w:pPr>
        <w:rPr>
          <w:rFonts w:ascii="AR CENA" w:hAnsi="AR CENA"/>
          <w:sz w:val="32"/>
          <w:szCs w:val="32"/>
        </w:rPr>
      </w:pPr>
      <w:r w:rsidRPr="00200967">
        <w:rPr>
          <w:rFonts w:ascii="AR CENA" w:hAnsi="AR CENA"/>
          <w:sz w:val="32"/>
          <w:szCs w:val="32"/>
        </w:rPr>
        <w:tab/>
        <w:t>________________________________________________</w:t>
      </w:r>
    </w:p>
    <w:p w:rsidR="00707E7C" w:rsidRDefault="00707E7C" w:rsidP="003B01B1">
      <w:pPr>
        <w:jc w:val="center"/>
        <w:rPr>
          <w:rFonts w:ascii="AR CENA" w:hAnsi="AR CENA"/>
          <w:b/>
          <w:i/>
          <w:sz w:val="32"/>
          <w:szCs w:val="32"/>
        </w:rPr>
      </w:pPr>
    </w:p>
    <w:p w:rsidR="00200967" w:rsidRDefault="00200967" w:rsidP="003B01B1">
      <w:pPr>
        <w:jc w:val="center"/>
        <w:rPr>
          <w:noProof/>
        </w:rPr>
      </w:pPr>
      <w:r w:rsidRPr="00200967">
        <w:rPr>
          <w:rFonts w:ascii="AR CENA" w:hAnsi="AR CENA"/>
          <w:b/>
          <w:i/>
          <w:sz w:val="32"/>
          <w:szCs w:val="32"/>
        </w:rPr>
        <w:t>Thank you for your participation!</w:t>
      </w:r>
    </w:p>
    <w:p w:rsidR="003C7725" w:rsidRDefault="00FE244D" w:rsidP="00200967">
      <w:pPr>
        <w:jc w:val="center"/>
      </w:pPr>
      <w:r>
        <w:rPr>
          <w:noProof/>
        </w:rPr>
        <w:drawing>
          <wp:inline distT="0" distB="0" distL="0" distR="0" wp14:anchorId="6067BA30" wp14:editId="797EFF09">
            <wp:extent cx="1552575" cy="876300"/>
            <wp:effectExtent l="0" t="0" r="9525" b="0"/>
            <wp:docPr id="10" name="Picture 1" descr="C:\Users\lg12071\Desktop\New Recreation Logo (2).jpg"/>
            <wp:cNvGraphicFramePr/>
            <a:graphic xmlns:a="http://schemas.openxmlformats.org/drawingml/2006/main">
              <a:graphicData uri="http://schemas.openxmlformats.org/drawingml/2006/picture">
                <pic:pic xmlns:pic="http://schemas.openxmlformats.org/drawingml/2006/picture">
                  <pic:nvPicPr>
                    <pic:cNvPr id="2" name="Picture 1" descr="C:\Users\lg12071\Desktop\New Recreation Logo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876300"/>
                    </a:xfrm>
                    <a:prstGeom prst="rect">
                      <a:avLst/>
                    </a:prstGeom>
                    <a:noFill/>
                    <a:ln>
                      <a:noFill/>
                    </a:ln>
                  </pic:spPr>
                </pic:pic>
              </a:graphicData>
            </a:graphic>
          </wp:inline>
        </w:drawing>
      </w:r>
    </w:p>
    <w:sectPr w:rsidR="003C7725" w:rsidSect="00A46D2A">
      <w:headerReference w:type="even" r:id="rId10"/>
      <w:headerReference w:type="default" r:id="rId11"/>
      <w:footerReference w:type="even" r:id="rId12"/>
      <w:footerReference w:type="default" r:id="rId13"/>
      <w:headerReference w:type="first" r:id="rId14"/>
      <w:footerReference w:type="first" r:id="rId15"/>
      <w:pgSz w:w="12240" w:h="15840"/>
      <w:pgMar w:top="144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18E" w:rsidRDefault="001E018E" w:rsidP="001E018E">
      <w:pPr>
        <w:spacing w:after="0" w:line="240" w:lineRule="auto"/>
      </w:pPr>
      <w:r>
        <w:separator/>
      </w:r>
    </w:p>
  </w:endnote>
  <w:endnote w:type="continuationSeparator" w:id="0">
    <w:p w:rsidR="001E018E" w:rsidRDefault="001E018E" w:rsidP="001E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 CEN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8E" w:rsidRDefault="001E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8E" w:rsidRDefault="001E0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8E" w:rsidRDefault="001E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18E" w:rsidRDefault="001E018E" w:rsidP="001E018E">
      <w:pPr>
        <w:spacing w:after="0" w:line="240" w:lineRule="auto"/>
      </w:pPr>
      <w:r>
        <w:separator/>
      </w:r>
    </w:p>
  </w:footnote>
  <w:footnote w:type="continuationSeparator" w:id="0">
    <w:p w:rsidR="001E018E" w:rsidRDefault="001E018E" w:rsidP="001E0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8E" w:rsidRDefault="00DA1E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174160" o:spid="_x0000_s2050" type="#_x0000_t75" style="position:absolute;margin-left:0;margin-top:0;width:539.95pt;height:552.1pt;z-index:-251657216;mso-position-horizontal:center;mso-position-horizontal-relative:margin;mso-position-vertical:center;mso-position-vertical-relative:margin" o:allowincell="f">
          <v:imagedata r:id="rId1" o:title="B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8E" w:rsidRDefault="00DA1E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174161" o:spid="_x0000_s2051" type="#_x0000_t75" style="position:absolute;margin-left:0;margin-top:0;width:539.95pt;height:552.1pt;z-index:-251656192;mso-position-horizontal:center;mso-position-horizontal-relative:margin;mso-position-vertical:center;mso-position-vertical-relative:margin" o:allowincell="f">
          <v:imagedata r:id="rId1" o:title="B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8E" w:rsidRDefault="00DA1E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174159" o:spid="_x0000_s2049" type="#_x0000_t75" style="position:absolute;margin-left:0;margin-top:0;width:539.95pt;height:552.1pt;z-index:-251658240;mso-position-horizontal:center;mso-position-horizontal-relative:margin;mso-position-vertical:center;mso-position-vertical-relative:margin" o:allowincell="f">
          <v:imagedata r:id="rId1" o:title="B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35C8E"/>
    <w:multiLevelType w:val="hybridMultilevel"/>
    <w:tmpl w:val="AA9E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EC"/>
    <w:rsid w:val="00007DD6"/>
    <w:rsid w:val="001E018E"/>
    <w:rsid w:val="00200967"/>
    <w:rsid w:val="003C7725"/>
    <w:rsid w:val="00442110"/>
    <w:rsid w:val="00457C71"/>
    <w:rsid w:val="004F05EC"/>
    <w:rsid w:val="005F235C"/>
    <w:rsid w:val="006B272E"/>
    <w:rsid w:val="00707E7C"/>
    <w:rsid w:val="00842C8F"/>
    <w:rsid w:val="009043C9"/>
    <w:rsid w:val="00A46D2A"/>
    <w:rsid w:val="00B811CC"/>
    <w:rsid w:val="00B839AC"/>
    <w:rsid w:val="00C4398F"/>
    <w:rsid w:val="00C64974"/>
    <w:rsid w:val="00DA1E35"/>
    <w:rsid w:val="00E4326D"/>
    <w:rsid w:val="00FA09D4"/>
    <w:rsid w:val="00FB7AE3"/>
    <w:rsid w:val="00FE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AB4AEE"/>
  <w15:docId w15:val="{1F9209F9-47F3-414C-86F3-A682684D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5EC"/>
    <w:rPr>
      <w:rFonts w:ascii="Tahoma" w:hAnsi="Tahoma" w:cs="Tahoma"/>
      <w:sz w:val="16"/>
      <w:szCs w:val="16"/>
    </w:rPr>
  </w:style>
  <w:style w:type="paragraph" w:styleId="Header">
    <w:name w:val="header"/>
    <w:basedOn w:val="Normal"/>
    <w:link w:val="HeaderChar"/>
    <w:uiPriority w:val="99"/>
    <w:unhideWhenUsed/>
    <w:rsid w:val="001E0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18E"/>
  </w:style>
  <w:style w:type="paragraph" w:styleId="Footer">
    <w:name w:val="footer"/>
    <w:basedOn w:val="Normal"/>
    <w:link w:val="FooterChar"/>
    <w:uiPriority w:val="99"/>
    <w:unhideWhenUsed/>
    <w:rsid w:val="001E0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18E"/>
  </w:style>
  <w:style w:type="character" w:styleId="Hyperlink">
    <w:name w:val="Hyperlink"/>
    <w:rsid w:val="00200967"/>
    <w:rPr>
      <w:color w:val="0000FF"/>
      <w:u w:val="single"/>
    </w:rPr>
  </w:style>
  <w:style w:type="paragraph" w:styleId="ListParagraph">
    <w:name w:val="List Paragraph"/>
    <w:basedOn w:val="Normal"/>
    <w:uiPriority w:val="34"/>
    <w:qFormat/>
    <w:rsid w:val="00200967"/>
    <w:pPr>
      <w:spacing w:after="0" w:line="240" w:lineRule="auto"/>
      <w:ind w:left="720"/>
      <w:contextualSpacing/>
    </w:pPr>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gregg@augustaga.gov"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 Gregg</dc:creator>
  <cp:lastModifiedBy>Lida Gregg</cp:lastModifiedBy>
  <cp:revision>6</cp:revision>
  <dcterms:created xsi:type="dcterms:W3CDTF">2017-02-27T16:29:00Z</dcterms:created>
  <dcterms:modified xsi:type="dcterms:W3CDTF">2017-03-01T21:35:00Z</dcterms:modified>
</cp:coreProperties>
</file>