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19" w:rsidRDefault="008B6D19" w:rsidP="00541B25">
      <w:pPr>
        <w:rPr>
          <w:sz w:val="36"/>
          <w:szCs w:val="36"/>
        </w:rPr>
      </w:pPr>
      <w:bookmarkStart w:id="0" w:name="_GoBack"/>
      <w:bookmarkEnd w:id="0"/>
    </w:p>
    <w:p w:rsidR="004A141E" w:rsidRDefault="004A141E" w:rsidP="004A141E">
      <w:pPr>
        <w:jc w:val="center"/>
        <w:rPr>
          <w:sz w:val="36"/>
          <w:szCs w:val="36"/>
        </w:rPr>
      </w:pPr>
      <w:r>
        <w:rPr>
          <w:sz w:val="36"/>
          <w:szCs w:val="36"/>
        </w:rPr>
        <w:t>Blakely- Early Co. Recreation Department</w:t>
      </w:r>
    </w:p>
    <w:p w:rsidR="004A141E" w:rsidRDefault="004A141E" w:rsidP="004A141E">
      <w:pPr>
        <w:jc w:val="center"/>
        <w:rPr>
          <w:sz w:val="28"/>
          <w:szCs w:val="28"/>
        </w:rPr>
      </w:pPr>
      <w:r>
        <w:rPr>
          <w:sz w:val="28"/>
          <w:szCs w:val="28"/>
        </w:rPr>
        <w:t>P.O. Box 609 Blakely, GA 39823</w:t>
      </w:r>
    </w:p>
    <w:p w:rsidR="004A141E" w:rsidRDefault="004A141E" w:rsidP="004A141E">
      <w:pPr>
        <w:jc w:val="center"/>
      </w:pPr>
      <w:r>
        <w:t>Phone: 229-723-3197</w:t>
      </w:r>
    </w:p>
    <w:p w:rsidR="006D35CC" w:rsidRDefault="006D35CC" w:rsidP="004A141E">
      <w:pPr>
        <w:rPr>
          <w:sz w:val="32"/>
          <w:szCs w:val="32"/>
        </w:rPr>
      </w:pPr>
    </w:p>
    <w:p w:rsidR="007817A9" w:rsidRDefault="002529C8" w:rsidP="004A141E">
      <w:pPr>
        <w:rPr>
          <w:sz w:val="32"/>
          <w:szCs w:val="32"/>
        </w:rPr>
      </w:pPr>
      <w:r>
        <w:rPr>
          <w:sz w:val="32"/>
          <w:szCs w:val="32"/>
        </w:rPr>
        <w:t>201</w:t>
      </w:r>
      <w:r w:rsidR="007817A9">
        <w:rPr>
          <w:sz w:val="32"/>
          <w:szCs w:val="32"/>
        </w:rPr>
        <w:t xml:space="preserve">7 G.R.P.A 14U </w:t>
      </w:r>
      <w:r w:rsidR="00756DB6">
        <w:rPr>
          <w:sz w:val="32"/>
          <w:szCs w:val="32"/>
        </w:rPr>
        <w:t>Boys Basketball</w:t>
      </w:r>
    </w:p>
    <w:p w:rsidR="006D35CC" w:rsidRDefault="007817A9" w:rsidP="004A141E">
      <w:pPr>
        <w:rPr>
          <w:sz w:val="32"/>
          <w:szCs w:val="32"/>
        </w:rPr>
      </w:pPr>
      <w:r>
        <w:rPr>
          <w:sz w:val="32"/>
          <w:szCs w:val="32"/>
        </w:rPr>
        <w:t>State Tournament</w:t>
      </w:r>
    </w:p>
    <w:p w:rsidR="006D35CC" w:rsidRDefault="006D35CC" w:rsidP="004A141E">
      <w:pPr>
        <w:rPr>
          <w:sz w:val="32"/>
          <w:szCs w:val="32"/>
        </w:rPr>
      </w:pPr>
    </w:p>
    <w:p w:rsidR="006D35CC" w:rsidRDefault="007817A9" w:rsidP="004A141E">
      <w:pPr>
        <w:rPr>
          <w:sz w:val="32"/>
          <w:szCs w:val="32"/>
        </w:rPr>
      </w:pPr>
      <w:r>
        <w:rPr>
          <w:sz w:val="32"/>
          <w:szCs w:val="32"/>
        </w:rPr>
        <w:t>March 3</w:t>
      </w:r>
      <w:r w:rsidRPr="007817A9">
        <w:rPr>
          <w:sz w:val="32"/>
          <w:szCs w:val="32"/>
          <w:vertAlign w:val="superscript"/>
        </w:rPr>
        <w:t>rd</w:t>
      </w:r>
      <w:r>
        <w:rPr>
          <w:sz w:val="32"/>
          <w:szCs w:val="32"/>
        </w:rPr>
        <w:t xml:space="preserve"> &amp; 4</w:t>
      </w:r>
      <w:r w:rsidRPr="007817A9">
        <w:rPr>
          <w:sz w:val="32"/>
          <w:szCs w:val="32"/>
          <w:vertAlign w:val="superscript"/>
        </w:rPr>
        <w:t>th</w:t>
      </w:r>
      <w:r>
        <w:rPr>
          <w:sz w:val="32"/>
          <w:szCs w:val="32"/>
        </w:rPr>
        <w:t xml:space="preserve"> </w:t>
      </w:r>
      <w:r w:rsidR="002529C8">
        <w:rPr>
          <w:sz w:val="32"/>
          <w:szCs w:val="32"/>
        </w:rPr>
        <w:t>2017</w:t>
      </w:r>
    </w:p>
    <w:p w:rsidR="006D35CC" w:rsidRDefault="006D35CC" w:rsidP="004A141E">
      <w:pPr>
        <w:rPr>
          <w:sz w:val="32"/>
          <w:szCs w:val="32"/>
        </w:rPr>
      </w:pPr>
    </w:p>
    <w:p w:rsidR="006D35CC" w:rsidRDefault="006D35CC" w:rsidP="004A141E">
      <w:r>
        <w:t>HOST:</w:t>
      </w:r>
      <w:r w:rsidR="00310852">
        <w:t xml:space="preserve">              </w:t>
      </w:r>
      <w:r w:rsidR="005160A2">
        <w:rPr>
          <w:sz w:val="20"/>
          <w:szCs w:val="20"/>
        </w:rPr>
        <w:t>Blakel</w:t>
      </w:r>
      <w:r w:rsidR="00310852" w:rsidRPr="00310852">
        <w:rPr>
          <w:sz w:val="20"/>
          <w:szCs w:val="20"/>
        </w:rPr>
        <w:t>y-Early County Recreation Department</w:t>
      </w:r>
    </w:p>
    <w:p w:rsidR="00766247" w:rsidRDefault="00766247" w:rsidP="004A141E"/>
    <w:p w:rsidR="00766247" w:rsidRDefault="00766247" w:rsidP="004A141E"/>
    <w:p w:rsidR="00310852" w:rsidRPr="00310852" w:rsidRDefault="00310852" w:rsidP="004A141E">
      <w:pPr>
        <w:rPr>
          <w:sz w:val="20"/>
          <w:szCs w:val="20"/>
        </w:rPr>
      </w:pPr>
      <w:r w:rsidRPr="00310852">
        <w:rPr>
          <w:sz w:val="20"/>
          <w:szCs w:val="20"/>
        </w:rPr>
        <w:t>TOURNAMENT DIRECTOR</w:t>
      </w:r>
      <w:r>
        <w:t xml:space="preserve">:  </w:t>
      </w:r>
      <w:r w:rsidRPr="00310852">
        <w:rPr>
          <w:sz w:val="20"/>
          <w:szCs w:val="20"/>
        </w:rPr>
        <w:t>Steven Bonner- 229-723-3197 / 229-308-9300</w:t>
      </w:r>
    </w:p>
    <w:p w:rsidR="00310852" w:rsidRDefault="00310852" w:rsidP="004A141E"/>
    <w:p w:rsidR="00766247" w:rsidRPr="00766247" w:rsidRDefault="00766247" w:rsidP="004A141E">
      <w:pPr>
        <w:rPr>
          <w:sz w:val="20"/>
          <w:szCs w:val="20"/>
        </w:rPr>
      </w:pPr>
      <w:r>
        <w:t xml:space="preserve">TEAM ENTRY FEE:  </w:t>
      </w:r>
      <w:r w:rsidR="007817A9">
        <w:rPr>
          <w:sz w:val="20"/>
          <w:szCs w:val="20"/>
        </w:rPr>
        <w:t xml:space="preserve"> $2</w:t>
      </w:r>
      <w:r w:rsidRPr="00766247">
        <w:rPr>
          <w:sz w:val="20"/>
          <w:szCs w:val="20"/>
        </w:rPr>
        <w:t>00.00 per team – make checks payable to “BECRD”.</w:t>
      </w:r>
    </w:p>
    <w:p w:rsidR="00766247" w:rsidRDefault="00766247" w:rsidP="004A141E">
      <w:pPr>
        <w:rPr>
          <w:sz w:val="20"/>
          <w:szCs w:val="20"/>
        </w:rPr>
      </w:pPr>
      <w:r w:rsidRPr="00766247">
        <w:rPr>
          <w:sz w:val="20"/>
          <w:szCs w:val="20"/>
        </w:rPr>
        <w:t xml:space="preserve">                                    Attached to birth certificates and TYPED GRPA team roster.</w:t>
      </w:r>
    </w:p>
    <w:p w:rsidR="002E441B" w:rsidRDefault="002E441B" w:rsidP="004A141E">
      <w:pPr>
        <w:rPr>
          <w:sz w:val="20"/>
          <w:szCs w:val="20"/>
        </w:rPr>
      </w:pPr>
    </w:p>
    <w:p w:rsidR="002E441B" w:rsidRPr="002E441B" w:rsidRDefault="002E441B" w:rsidP="00DB2B4F">
      <w:pPr>
        <w:ind w:left="1440" w:hanging="1440"/>
        <w:rPr>
          <w:sz w:val="20"/>
          <w:szCs w:val="20"/>
        </w:rPr>
      </w:pPr>
      <w:r w:rsidRPr="002E441B">
        <w:t>ROSTERS:</w:t>
      </w:r>
      <w:r>
        <w:tab/>
      </w:r>
      <w:r>
        <w:rPr>
          <w:sz w:val="20"/>
          <w:szCs w:val="20"/>
        </w:rPr>
        <w:t xml:space="preserve">Birth Certificates &amp; GRPA rosters must be given to the tournament director before the start of </w:t>
      </w:r>
      <w:r w:rsidR="00DB2B4F">
        <w:rPr>
          <w:sz w:val="20"/>
          <w:szCs w:val="20"/>
        </w:rPr>
        <w:t>a team’s first game. Certified coaches must have verification from the program they use. No more than 3 coaches allowed on the bench.</w:t>
      </w:r>
      <w:r w:rsidR="003D0E41">
        <w:rPr>
          <w:sz w:val="20"/>
          <w:szCs w:val="20"/>
        </w:rPr>
        <w:t xml:space="preserve"> Pg. 74</w:t>
      </w:r>
      <w:r w:rsidR="00DB2B4F">
        <w:rPr>
          <w:sz w:val="20"/>
          <w:szCs w:val="20"/>
        </w:rPr>
        <w:t xml:space="preserve"> Section A</w:t>
      </w:r>
      <w:r w:rsidR="003D0E41">
        <w:rPr>
          <w:sz w:val="20"/>
          <w:szCs w:val="20"/>
        </w:rPr>
        <w:t xml:space="preserve"> #4</w:t>
      </w:r>
    </w:p>
    <w:p w:rsidR="00310852" w:rsidRDefault="00310852" w:rsidP="004A141E"/>
    <w:p w:rsidR="00310852" w:rsidRDefault="00310852" w:rsidP="004A141E"/>
    <w:p w:rsidR="00310852" w:rsidRDefault="00310852" w:rsidP="004A141E">
      <w:r>
        <w:t xml:space="preserve">UNIFORMS:     </w:t>
      </w:r>
      <w:r w:rsidRPr="00310852">
        <w:rPr>
          <w:sz w:val="20"/>
          <w:szCs w:val="20"/>
        </w:rPr>
        <w:t>As described in t</w:t>
      </w:r>
      <w:r w:rsidR="003D0E41">
        <w:rPr>
          <w:sz w:val="20"/>
          <w:szCs w:val="20"/>
        </w:rPr>
        <w:t>he GRPA Athletic Manual, pg. 76</w:t>
      </w:r>
      <w:r w:rsidRPr="00310852">
        <w:rPr>
          <w:sz w:val="20"/>
          <w:szCs w:val="20"/>
        </w:rPr>
        <w:t>. Section-</w:t>
      </w:r>
      <w:r w:rsidR="003D0E41">
        <w:rPr>
          <w:sz w:val="20"/>
          <w:szCs w:val="20"/>
        </w:rPr>
        <w:t>A #</w:t>
      </w:r>
      <w:r w:rsidR="005D4B44">
        <w:rPr>
          <w:sz w:val="20"/>
          <w:szCs w:val="20"/>
        </w:rPr>
        <w:t>3</w:t>
      </w:r>
    </w:p>
    <w:p w:rsidR="00310852" w:rsidRDefault="00310852" w:rsidP="004A141E"/>
    <w:p w:rsidR="00310852" w:rsidRDefault="00310852" w:rsidP="004A141E">
      <w:pPr>
        <w:rPr>
          <w:sz w:val="20"/>
          <w:szCs w:val="20"/>
        </w:rPr>
      </w:pPr>
      <w:r>
        <w:t xml:space="preserve">EQUIPMENT:  </w:t>
      </w:r>
      <w:r w:rsidRPr="00310852">
        <w:rPr>
          <w:sz w:val="20"/>
          <w:szCs w:val="20"/>
        </w:rPr>
        <w:t xml:space="preserve"> As described in the G</w:t>
      </w:r>
      <w:r w:rsidR="003D0E41">
        <w:rPr>
          <w:sz w:val="20"/>
          <w:szCs w:val="20"/>
        </w:rPr>
        <w:t>RPA Athletic Manual, pg. 76-77</w:t>
      </w:r>
      <w:r w:rsidR="00541B25">
        <w:rPr>
          <w:sz w:val="20"/>
          <w:szCs w:val="20"/>
        </w:rPr>
        <w:t xml:space="preserve">. </w:t>
      </w:r>
    </w:p>
    <w:p w:rsidR="00310852" w:rsidRDefault="00310852" w:rsidP="004A141E">
      <w:pPr>
        <w:rPr>
          <w:sz w:val="20"/>
          <w:szCs w:val="20"/>
        </w:rPr>
      </w:pPr>
    </w:p>
    <w:p w:rsidR="00310852" w:rsidRDefault="00310852" w:rsidP="004A141E">
      <w:pPr>
        <w:rPr>
          <w:sz w:val="20"/>
          <w:szCs w:val="20"/>
        </w:rPr>
      </w:pPr>
      <w:r>
        <w:t xml:space="preserve">OFFICALS:      </w:t>
      </w:r>
      <w:r w:rsidR="00541B25">
        <w:rPr>
          <w:sz w:val="20"/>
          <w:szCs w:val="20"/>
        </w:rPr>
        <w:t>Albany</w:t>
      </w:r>
      <w:r>
        <w:rPr>
          <w:sz w:val="20"/>
          <w:szCs w:val="20"/>
        </w:rPr>
        <w:t xml:space="preserve"> Association</w:t>
      </w:r>
    </w:p>
    <w:p w:rsidR="00310852" w:rsidRDefault="00310852" w:rsidP="004A141E">
      <w:pPr>
        <w:rPr>
          <w:sz w:val="20"/>
          <w:szCs w:val="20"/>
        </w:rPr>
      </w:pPr>
    </w:p>
    <w:p w:rsidR="00310852" w:rsidRDefault="00310852" w:rsidP="004A141E">
      <w:pPr>
        <w:rPr>
          <w:sz w:val="20"/>
          <w:szCs w:val="20"/>
        </w:rPr>
      </w:pPr>
      <w:r>
        <w:t xml:space="preserve">HOME TEAM:  </w:t>
      </w:r>
      <w:r>
        <w:rPr>
          <w:sz w:val="20"/>
          <w:szCs w:val="20"/>
        </w:rPr>
        <w:t>Determined by coin toss before game</w:t>
      </w:r>
    </w:p>
    <w:p w:rsidR="00310852" w:rsidRDefault="00310852" w:rsidP="004A141E">
      <w:pPr>
        <w:rPr>
          <w:sz w:val="20"/>
          <w:szCs w:val="20"/>
        </w:rPr>
      </w:pPr>
    </w:p>
    <w:p w:rsidR="00310852" w:rsidRDefault="00310852" w:rsidP="004A141E">
      <w:pPr>
        <w:rPr>
          <w:sz w:val="20"/>
          <w:szCs w:val="20"/>
        </w:rPr>
      </w:pPr>
      <w:r>
        <w:t>AWARDS</w:t>
      </w:r>
      <w:r w:rsidRPr="009D0130">
        <w:rPr>
          <w:sz w:val="20"/>
          <w:szCs w:val="20"/>
        </w:rPr>
        <w:t xml:space="preserve">:        </w:t>
      </w:r>
      <w:r w:rsidR="009D0130" w:rsidRPr="009D0130">
        <w:rPr>
          <w:sz w:val="20"/>
          <w:szCs w:val="20"/>
        </w:rPr>
        <w:t>1</w:t>
      </w:r>
      <w:r w:rsidR="009D0130" w:rsidRPr="009D0130">
        <w:rPr>
          <w:sz w:val="20"/>
          <w:szCs w:val="20"/>
          <w:vertAlign w:val="superscript"/>
        </w:rPr>
        <w:t>st</w:t>
      </w:r>
      <w:r w:rsidR="007817A9">
        <w:rPr>
          <w:sz w:val="20"/>
          <w:szCs w:val="20"/>
        </w:rPr>
        <w:t>,</w:t>
      </w:r>
      <w:r w:rsidR="009D0130" w:rsidRPr="009D0130">
        <w:rPr>
          <w:sz w:val="20"/>
          <w:szCs w:val="20"/>
        </w:rPr>
        <w:t xml:space="preserve"> 2</w:t>
      </w:r>
      <w:r w:rsidR="007817A9">
        <w:rPr>
          <w:sz w:val="20"/>
          <w:szCs w:val="20"/>
          <w:vertAlign w:val="superscript"/>
        </w:rPr>
        <w:t>nd</w:t>
      </w:r>
      <w:r w:rsidR="007817A9">
        <w:rPr>
          <w:sz w:val="20"/>
          <w:szCs w:val="20"/>
        </w:rPr>
        <w:t>, 3</w:t>
      </w:r>
      <w:r w:rsidR="007817A9" w:rsidRPr="007817A9">
        <w:rPr>
          <w:sz w:val="20"/>
          <w:szCs w:val="20"/>
          <w:vertAlign w:val="superscript"/>
        </w:rPr>
        <w:t>rd</w:t>
      </w:r>
      <w:r w:rsidR="007817A9" w:rsidRPr="007817A9">
        <w:rPr>
          <w:sz w:val="20"/>
          <w:szCs w:val="20"/>
        </w:rPr>
        <w:t xml:space="preserve"> place</w:t>
      </w:r>
      <w:r w:rsidR="009D0130" w:rsidRPr="009D0130">
        <w:rPr>
          <w:sz w:val="20"/>
          <w:szCs w:val="20"/>
        </w:rPr>
        <w:t xml:space="preserve"> team awards. 1</w:t>
      </w:r>
      <w:r w:rsidR="009D0130" w:rsidRPr="009D0130">
        <w:rPr>
          <w:sz w:val="20"/>
          <w:szCs w:val="20"/>
          <w:vertAlign w:val="superscript"/>
        </w:rPr>
        <w:t>st</w:t>
      </w:r>
      <w:r w:rsidR="002529C8">
        <w:rPr>
          <w:sz w:val="20"/>
          <w:szCs w:val="20"/>
          <w:vertAlign w:val="superscript"/>
        </w:rPr>
        <w:t xml:space="preserve"> </w:t>
      </w:r>
      <w:r w:rsidR="002529C8">
        <w:rPr>
          <w:sz w:val="20"/>
          <w:szCs w:val="20"/>
        </w:rPr>
        <w:t>&amp; 2</w:t>
      </w:r>
      <w:r w:rsidR="002529C8" w:rsidRPr="002529C8">
        <w:rPr>
          <w:sz w:val="20"/>
          <w:szCs w:val="20"/>
          <w:vertAlign w:val="superscript"/>
        </w:rPr>
        <w:t>nd</w:t>
      </w:r>
      <w:r w:rsidR="002529C8">
        <w:rPr>
          <w:sz w:val="20"/>
          <w:szCs w:val="20"/>
        </w:rPr>
        <w:t xml:space="preserve"> </w:t>
      </w:r>
      <w:r w:rsidR="009D0130" w:rsidRPr="009D0130">
        <w:rPr>
          <w:sz w:val="20"/>
          <w:szCs w:val="20"/>
        </w:rPr>
        <w:t xml:space="preserve"> place individual awards.</w:t>
      </w:r>
    </w:p>
    <w:p w:rsidR="009D0130" w:rsidRDefault="009D0130" w:rsidP="004A141E">
      <w:pPr>
        <w:rPr>
          <w:sz w:val="20"/>
          <w:szCs w:val="20"/>
        </w:rPr>
      </w:pPr>
    </w:p>
    <w:p w:rsidR="009D0130" w:rsidRDefault="009D0130" w:rsidP="006409DB">
      <w:pPr>
        <w:rPr>
          <w:sz w:val="20"/>
          <w:szCs w:val="20"/>
        </w:rPr>
      </w:pPr>
      <w:r w:rsidRPr="009D0130">
        <w:t xml:space="preserve">ADMISSION: </w:t>
      </w:r>
      <w:r>
        <w:t xml:space="preserve">  </w:t>
      </w:r>
      <w:r w:rsidR="007817A9">
        <w:rPr>
          <w:sz w:val="20"/>
          <w:szCs w:val="20"/>
        </w:rPr>
        <w:t>Admission $5</w:t>
      </w:r>
      <w:r w:rsidR="002E441B">
        <w:rPr>
          <w:sz w:val="20"/>
          <w:szCs w:val="20"/>
        </w:rPr>
        <w:t>.00</w:t>
      </w:r>
      <w:r w:rsidR="007817A9">
        <w:rPr>
          <w:sz w:val="20"/>
          <w:szCs w:val="20"/>
        </w:rPr>
        <w:t xml:space="preserve"> for </w:t>
      </w:r>
      <w:r w:rsidR="00FC0387">
        <w:rPr>
          <w:sz w:val="20"/>
          <w:szCs w:val="20"/>
        </w:rPr>
        <w:t xml:space="preserve">Adult, $2 for </w:t>
      </w:r>
      <w:r w:rsidR="007817A9">
        <w:rPr>
          <w:sz w:val="20"/>
          <w:szCs w:val="20"/>
        </w:rPr>
        <w:t>Students 18 and under</w:t>
      </w:r>
      <w:r w:rsidR="00FC0387">
        <w:rPr>
          <w:sz w:val="20"/>
          <w:szCs w:val="20"/>
        </w:rPr>
        <w:t xml:space="preserve">, &amp; $2 for </w:t>
      </w:r>
      <w:proofErr w:type="gramStart"/>
      <w:r w:rsidR="00FC0387">
        <w:rPr>
          <w:sz w:val="20"/>
          <w:szCs w:val="20"/>
        </w:rPr>
        <w:t>Seniors</w:t>
      </w:r>
      <w:proofErr w:type="gramEnd"/>
      <w:r w:rsidR="002E441B">
        <w:rPr>
          <w:sz w:val="20"/>
          <w:szCs w:val="20"/>
        </w:rPr>
        <w:t xml:space="preserve"> </w:t>
      </w:r>
    </w:p>
    <w:p w:rsidR="003E7051" w:rsidRDefault="003E7051" w:rsidP="004A141E">
      <w:pPr>
        <w:rPr>
          <w:sz w:val="20"/>
          <w:szCs w:val="20"/>
        </w:rPr>
      </w:pPr>
    </w:p>
    <w:p w:rsidR="003E7051" w:rsidRPr="003E7051" w:rsidRDefault="003E7051" w:rsidP="004A141E">
      <w:pPr>
        <w:rPr>
          <w:sz w:val="20"/>
          <w:szCs w:val="20"/>
        </w:rPr>
      </w:pPr>
      <w:r>
        <w:t xml:space="preserve">CONSESSIONS:  </w:t>
      </w:r>
      <w:r w:rsidRPr="003E7051">
        <w:rPr>
          <w:sz w:val="20"/>
          <w:szCs w:val="20"/>
        </w:rPr>
        <w:t>Available during all games.</w:t>
      </w:r>
    </w:p>
    <w:p w:rsidR="003E7051" w:rsidRDefault="003E7051" w:rsidP="004A141E"/>
    <w:p w:rsidR="003E7051" w:rsidRDefault="00541B25" w:rsidP="004A141E">
      <w:r>
        <w:t>No Pets allowed on site</w:t>
      </w:r>
    </w:p>
    <w:p w:rsidR="003E7051" w:rsidRDefault="003E7051" w:rsidP="004A141E">
      <w:r>
        <w:t xml:space="preserve">No outside food or drink allowed other than </w:t>
      </w:r>
      <w:r>
        <w:rPr>
          <w:u w:val="single"/>
        </w:rPr>
        <w:t>one team cooler</w:t>
      </w:r>
      <w:r>
        <w:t>.</w:t>
      </w:r>
    </w:p>
    <w:p w:rsidR="003E7051" w:rsidRDefault="00541B25" w:rsidP="004A141E">
      <w:r>
        <w:t>No USE OF PROFANITY OR NEGITIVE REMARKS WILL BE TOLERATED</w:t>
      </w:r>
    </w:p>
    <w:p w:rsidR="003E7051" w:rsidRDefault="003E7051" w:rsidP="004A141E">
      <w:r>
        <w:t>NO ALCOHOL</w:t>
      </w:r>
      <w:r w:rsidR="00541B25">
        <w:t xml:space="preserve"> or SMOKING ALLOWED ON THE GROUNDS</w:t>
      </w:r>
    </w:p>
    <w:p w:rsidR="006A77AD" w:rsidRDefault="006A77AD" w:rsidP="004A141E"/>
    <w:p w:rsidR="00FC0387" w:rsidRDefault="00FC0387" w:rsidP="004A141E"/>
    <w:p w:rsidR="00FC0387" w:rsidRDefault="00FC0387" w:rsidP="004A141E"/>
    <w:p w:rsidR="00FC0387" w:rsidRDefault="00FC0387" w:rsidP="004A141E"/>
    <w:p w:rsidR="006A77AD" w:rsidRPr="00FC0387" w:rsidRDefault="00DB2B4F" w:rsidP="00FC0387">
      <w:pPr>
        <w:jc w:val="center"/>
        <w:rPr>
          <w:b/>
          <w:sz w:val="28"/>
          <w:szCs w:val="28"/>
          <w:u w:val="single"/>
        </w:rPr>
      </w:pPr>
      <w:r w:rsidRPr="00FC0387">
        <w:rPr>
          <w:b/>
          <w:sz w:val="28"/>
          <w:szCs w:val="28"/>
          <w:u w:val="single"/>
        </w:rPr>
        <w:lastRenderedPageBreak/>
        <w:t>ADDRESS for GYM</w:t>
      </w:r>
    </w:p>
    <w:p w:rsidR="00770FFF" w:rsidRDefault="00770FFF" w:rsidP="004A141E"/>
    <w:p w:rsidR="006A77AD" w:rsidRPr="00FC0387" w:rsidRDefault="006A77AD" w:rsidP="00FC0387">
      <w:pPr>
        <w:jc w:val="center"/>
        <w:rPr>
          <w:sz w:val="28"/>
          <w:szCs w:val="28"/>
        </w:rPr>
      </w:pPr>
      <w:r w:rsidRPr="00FC0387">
        <w:rPr>
          <w:sz w:val="28"/>
          <w:szCs w:val="28"/>
        </w:rPr>
        <w:t>Early County High School</w:t>
      </w:r>
    </w:p>
    <w:p w:rsidR="006A77AD" w:rsidRPr="00FC0387" w:rsidRDefault="006A77AD" w:rsidP="00FC0387">
      <w:pPr>
        <w:jc w:val="center"/>
        <w:rPr>
          <w:sz w:val="28"/>
          <w:szCs w:val="28"/>
        </w:rPr>
      </w:pPr>
      <w:r w:rsidRPr="00FC0387">
        <w:rPr>
          <w:sz w:val="28"/>
          <w:szCs w:val="28"/>
        </w:rPr>
        <w:t>12020 Columbia Street</w:t>
      </w:r>
    </w:p>
    <w:p w:rsidR="00770FFF" w:rsidRDefault="002E441B" w:rsidP="00FC0387">
      <w:pPr>
        <w:jc w:val="center"/>
        <w:rPr>
          <w:sz w:val="28"/>
          <w:szCs w:val="28"/>
        </w:rPr>
      </w:pPr>
      <w:r w:rsidRPr="00FC0387">
        <w:rPr>
          <w:sz w:val="28"/>
          <w:szCs w:val="28"/>
        </w:rPr>
        <w:t>Blakely, GA 39823</w:t>
      </w:r>
    </w:p>
    <w:p w:rsidR="00FC0387" w:rsidRDefault="00FC0387" w:rsidP="00FC0387">
      <w:pPr>
        <w:jc w:val="center"/>
        <w:rPr>
          <w:sz w:val="28"/>
          <w:szCs w:val="28"/>
        </w:rPr>
      </w:pPr>
    </w:p>
    <w:p w:rsidR="00FC0387" w:rsidRDefault="00FC0387" w:rsidP="00FC0387">
      <w:pPr>
        <w:jc w:val="center"/>
        <w:rPr>
          <w:sz w:val="28"/>
          <w:szCs w:val="28"/>
        </w:rPr>
      </w:pPr>
      <w:r>
        <w:rPr>
          <w:sz w:val="28"/>
          <w:szCs w:val="28"/>
        </w:rPr>
        <w:t>Tommy Whitehurst Gym</w:t>
      </w:r>
    </w:p>
    <w:p w:rsidR="00FC0387" w:rsidRDefault="00FC0387" w:rsidP="00FC0387">
      <w:pPr>
        <w:jc w:val="center"/>
        <w:rPr>
          <w:sz w:val="28"/>
          <w:szCs w:val="28"/>
        </w:rPr>
      </w:pPr>
      <w:r>
        <w:rPr>
          <w:sz w:val="28"/>
          <w:szCs w:val="28"/>
        </w:rPr>
        <w:t>Or</w:t>
      </w:r>
    </w:p>
    <w:p w:rsidR="00FC0387" w:rsidRDefault="00FC0387" w:rsidP="00FC0387">
      <w:pPr>
        <w:jc w:val="center"/>
        <w:rPr>
          <w:sz w:val="28"/>
          <w:szCs w:val="28"/>
        </w:rPr>
      </w:pPr>
      <w:r>
        <w:rPr>
          <w:sz w:val="28"/>
          <w:szCs w:val="28"/>
        </w:rPr>
        <w:t>Hammond Gym</w:t>
      </w:r>
    </w:p>
    <w:p w:rsidR="00FC0387" w:rsidRDefault="00FC0387" w:rsidP="00FC0387">
      <w:pPr>
        <w:jc w:val="center"/>
        <w:rPr>
          <w:sz w:val="28"/>
          <w:szCs w:val="28"/>
        </w:rPr>
      </w:pPr>
    </w:p>
    <w:p w:rsidR="00FC0387" w:rsidRDefault="00FC0387" w:rsidP="00FC0387">
      <w:pPr>
        <w:jc w:val="center"/>
        <w:rPr>
          <w:sz w:val="28"/>
          <w:szCs w:val="28"/>
        </w:rPr>
      </w:pPr>
    </w:p>
    <w:p w:rsidR="00FC0387" w:rsidRPr="00DB2B4F" w:rsidRDefault="00FC0387" w:rsidP="00FC0387">
      <w:pPr>
        <w:jc w:val="center"/>
        <w:rPr>
          <w:sz w:val="20"/>
          <w:szCs w:val="20"/>
        </w:rPr>
      </w:pPr>
    </w:p>
    <w:p w:rsidR="00FC0387" w:rsidRPr="00FC0387" w:rsidRDefault="00FC0387" w:rsidP="00FC0387">
      <w:pPr>
        <w:jc w:val="center"/>
        <w:rPr>
          <w:rFonts w:ascii="Californian FB" w:hAnsi="Californian FB" w:cs="Californian FB"/>
          <w:b/>
          <w:sz w:val="28"/>
          <w:szCs w:val="28"/>
          <w:u w:val="single"/>
        </w:rPr>
      </w:pPr>
      <w:r w:rsidRPr="00FC0387">
        <w:rPr>
          <w:rFonts w:ascii="Californian FB" w:hAnsi="Californian FB" w:cs="Californian FB"/>
          <w:b/>
          <w:sz w:val="28"/>
          <w:szCs w:val="28"/>
          <w:u w:val="single"/>
        </w:rPr>
        <w:t>Hospital</w:t>
      </w:r>
    </w:p>
    <w:p w:rsidR="00FC0387" w:rsidRPr="00FC0387" w:rsidRDefault="00FC0387" w:rsidP="00FC0387">
      <w:pPr>
        <w:jc w:val="center"/>
        <w:rPr>
          <w:rFonts w:ascii="Californian FB" w:hAnsi="Californian FB" w:cs="Californian FB"/>
          <w:sz w:val="28"/>
          <w:szCs w:val="28"/>
          <w:u w:val="single"/>
        </w:rPr>
      </w:pPr>
    </w:p>
    <w:p w:rsidR="00FC0387" w:rsidRPr="00FC0387" w:rsidRDefault="00FC0387" w:rsidP="00FC0387">
      <w:pPr>
        <w:jc w:val="center"/>
        <w:rPr>
          <w:rFonts w:ascii="Californian FB" w:hAnsi="Californian FB" w:cs="Californian FB"/>
          <w:sz w:val="28"/>
          <w:szCs w:val="28"/>
        </w:rPr>
      </w:pPr>
      <w:smartTag w:uri="urn:schemas-microsoft-com:office:smarttags" w:element="place">
        <w:smartTag w:uri="urn:schemas-microsoft-com:office:smarttags" w:element="PlaceName">
          <w:r w:rsidRPr="00FC0387">
            <w:rPr>
              <w:rFonts w:ascii="Californian FB" w:hAnsi="Californian FB" w:cs="Californian FB"/>
              <w:sz w:val="28"/>
              <w:szCs w:val="28"/>
            </w:rPr>
            <w:t>Pioneer</w:t>
          </w:r>
        </w:smartTag>
        <w:r w:rsidRPr="00FC0387">
          <w:rPr>
            <w:rFonts w:ascii="Californian FB" w:hAnsi="Californian FB" w:cs="Californian FB"/>
            <w:sz w:val="28"/>
            <w:szCs w:val="28"/>
          </w:rPr>
          <w:t xml:space="preserve"> </w:t>
        </w:r>
        <w:smartTag w:uri="urn:schemas-microsoft-com:office:smarttags" w:element="PlaceName">
          <w:r w:rsidRPr="00FC0387">
            <w:rPr>
              <w:rFonts w:ascii="Californian FB" w:hAnsi="Californian FB" w:cs="Californian FB"/>
              <w:sz w:val="28"/>
              <w:szCs w:val="28"/>
            </w:rPr>
            <w:t>Community</w:t>
          </w:r>
        </w:smartTag>
        <w:r w:rsidRPr="00FC0387">
          <w:rPr>
            <w:rFonts w:ascii="Californian FB" w:hAnsi="Californian FB" w:cs="Californian FB"/>
            <w:sz w:val="28"/>
            <w:szCs w:val="28"/>
          </w:rPr>
          <w:t xml:space="preserve"> </w:t>
        </w:r>
        <w:smartTag w:uri="urn:schemas-microsoft-com:office:smarttags" w:element="PlaceType">
          <w:r w:rsidRPr="00FC0387">
            <w:rPr>
              <w:rFonts w:ascii="Californian FB" w:hAnsi="Californian FB" w:cs="Californian FB"/>
              <w:sz w:val="28"/>
              <w:szCs w:val="28"/>
            </w:rPr>
            <w:t>Hospital</w:t>
          </w:r>
        </w:smartTag>
      </w:smartTag>
    </w:p>
    <w:p w:rsidR="00FC0387" w:rsidRPr="00FC0387" w:rsidRDefault="00FC0387" w:rsidP="00FC0387">
      <w:pPr>
        <w:jc w:val="center"/>
        <w:rPr>
          <w:rFonts w:ascii="Californian FB" w:hAnsi="Californian FB" w:cs="Californian FB"/>
          <w:sz w:val="28"/>
          <w:szCs w:val="28"/>
        </w:rPr>
      </w:pPr>
      <w:smartTag w:uri="urn:schemas-microsoft-com:office:smarttags" w:element="address">
        <w:smartTag w:uri="urn:schemas-microsoft-com:office:smarttags" w:element="Street">
          <w:r w:rsidRPr="00FC0387">
            <w:rPr>
              <w:rFonts w:ascii="Californian FB" w:hAnsi="Californian FB" w:cs="Californian FB"/>
              <w:sz w:val="28"/>
              <w:szCs w:val="28"/>
            </w:rPr>
            <w:t>11740 Columbia Street</w:t>
          </w:r>
        </w:smartTag>
      </w:smartTag>
      <w:r w:rsidRPr="00FC0387">
        <w:rPr>
          <w:rFonts w:ascii="Californian FB" w:hAnsi="Californian FB" w:cs="Californian FB"/>
          <w:sz w:val="28"/>
          <w:szCs w:val="28"/>
        </w:rPr>
        <w:t xml:space="preserve"> </w:t>
      </w:r>
    </w:p>
    <w:p w:rsidR="00770FFF" w:rsidRDefault="00FC0387" w:rsidP="00FC0387">
      <w:pPr>
        <w:jc w:val="center"/>
        <w:rPr>
          <w:rFonts w:ascii="Californian FB" w:hAnsi="Californian FB" w:cs="Californian FB"/>
          <w:sz w:val="28"/>
          <w:szCs w:val="28"/>
        </w:rPr>
      </w:pPr>
      <w:r w:rsidRPr="00FC0387">
        <w:rPr>
          <w:rFonts w:ascii="Californian FB" w:hAnsi="Californian FB" w:cs="Californian FB"/>
          <w:sz w:val="28"/>
          <w:szCs w:val="28"/>
        </w:rPr>
        <w:t>Blakely, GA 39823</w:t>
      </w:r>
    </w:p>
    <w:p w:rsidR="00FC0387" w:rsidRDefault="00FC0387" w:rsidP="00FC0387">
      <w:pPr>
        <w:jc w:val="center"/>
        <w:rPr>
          <w:rFonts w:ascii="Californian FB" w:hAnsi="Californian FB" w:cs="Californian FB"/>
          <w:sz w:val="28"/>
          <w:szCs w:val="28"/>
        </w:rPr>
      </w:pPr>
    </w:p>
    <w:p w:rsidR="00FC0387" w:rsidRPr="00FC0387" w:rsidRDefault="00FC0387" w:rsidP="00FC0387">
      <w:pPr>
        <w:jc w:val="center"/>
        <w:rPr>
          <w:rFonts w:ascii="Californian FB" w:hAnsi="Californian FB" w:cs="Californian FB"/>
          <w:b/>
          <w:sz w:val="28"/>
          <w:szCs w:val="28"/>
          <w:u w:val="single"/>
        </w:rPr>
      </w:pPr>
      <w:r w:rsidRPr="00FC0387">
        <w:rPr>
          <w:rFonts w:ascii="Californian FB" w:hAnsi="Californian FB" w:cs="Californian FB"/>
          <w:b/>
          <w:sz w:val="28"/>
          <w:szCs w:val="28"/>
          <w:u w:val="single"/>
        </w:rPr>
        <w:t>Restaurants in Blakely</w:t>
      </w:r>
    </w:p>
    <w:p w:rsidR="00FC0387" w:rsidRPr="00FC0387" w:rsidRDefault="00FC0387" w:rsidP="00FC0387">
      <w:pPr>
        <w:jc w:val="center"/>
        <w:rPr>
          <w:rFonts w:ascii="Californian FB" w:hAnsi="Californian FB" w:cs="Californian FB"/>
          <w:sz w:val="28"/>
          <w:szCs w:val="28"/>
        </w:rPr>
      </w:pPr>
    </w:p>
    <w:p w:rsidR="00FC0387" w:rsidRP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4</w:t>
      </w:r>
      <w:r w:rsidRPr="00FC0387">
        <w:rPr>
          <w:rFonts w:ascii="Californian FB" w:hAnsi="Californian FB" w:cs="Californian FB"/>
          <w:sz w:val="28"/>
          <w:szCs w:val="28"/>
          <w:vertAlign w:val="superscript"/>
        </w:rPr>
        <w:t>th</w:t>
      </w:r>
      <w:r w:rsidRPr="00FC0387">
        <w:rPr>
          <w:rFonts w:ascii="Californian FB" w:hAnsi="Californian FB" w:cs="Californian FB"/>
          <w:sz w:val="28"/>
          <w:szCs w:val="28"/>
        </w:rPr>
        <w:t xml:space="preserve"> Out Sports Bar – 96 Court Square North – 723-2065</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Blakely Chicken – </w:t>
      </w:r>
      <w:smartTag w:uri="urn:schemas-microsoft-com:office:smarttags" w:element="address">
        <w:smartTag w:uri="urn:schemas-microsoft-com:office:smarttags" w:element="Street">
          <w:r w:rsidRPr="00FC0387">
            <w:rPr>
              <w:rFonts w:ascii="Californian FB" w:hAnsi="Californian FB" w:cs="Californian FB"/>
              <w:sz w:val="28"/>
              <w:szCs w:val="28"/>
            </w:rPr>
            <w:t>212 North Main Street</w:t>
          </w:r>
        </w:smartTag>
      </w:smartTag>
      <w:r w:rsidRPr="00FC0387">
        <w:rPr>
          <w:rFonts w:ascii="Californian FB" w:hAnsi="Californian FB" w:cs="Californian FB"/>
          <w:sz w:val="28"/>
          <w:szCs w:val="28"/>
        </w:rPr>
        <w:t xml:space="preserve"> – 723-4201</w:t>
      </w:r>
    </w:p>
    <w:p w:rsidR="00FC0387" w:rsidRP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 xml:space="preserve">Church’s Chicken – </w:t>
      </w:r>
      <w:smartTag w:uri="urn:schemas-microsoft-com:office:smarttags" w:element="address">
        <w:smartTag w:uri="urn:schemas-microsoft-com:office:smarttags" w:element="Street">
          <w:r w:rsidRPr="00FC0387">
            <w:rPr>
              <w:rFonts w:ascii="Californian FB" w:hAnsi="Californian FB" w:cs="Californian FB"/>
              <w:sz w:val="28"/>
              <w:szCs w:val="28"/>
            </w:rPr>
            <w:t>208 Columbia Street</w:t>
          </w:r>
        </w:smartTag>
      </w:smartTag>
      <w:r w:rsidRPr="00FC0387">
        <w:rPr>
          <w:rFonts w:ascii="Californian FB" w:hAnsi="Californian FB" w:cs="Californian FB"/>
          <w:sz w:val="28"/>
          <w:szCs w:val="28"/>
        </w:rPr>
        <w:t xml:space="preserve"> – 723-8401</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Dairy Queen – </w:t>
      </w:r>
      <w:smartTag w:uri="urn:schemas-microsoft-com:office:smarttags" w:element="address">
        <w:smartTag w:uri="urn:schemas-microsoft-com:office:smarttags" w:element="Street">
          <w:r w:rsidRPr="00FC0387">
            <w:rPr>
              <w:rFonts w:ascii="Californian FB" w:hAnsi="Californian FB" w:cs="Californian FB"/>
              <w:sz w:val="28"/>
              <w:szCs w:val="28"/>
            </w:rPr>
            <w:t>Columbia Street</w:t>
          </w:r>
        </w:smartTag>
      </w:smartTag>
      <w:r w:rsidRPr="00FC0387">
        <w:rPr>
          <w:rFonts w:ascii="Californian FB" w:hAnsi="Californian FB" w:cs="Californian FB"/>
          <w:sz w:val="28"/>
          <w:szCs w:val="28"/>
        </w:rPr>
        <w:t xml:space="preserve"> – 723-3551</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Funny Girl Deli – 146 Court Square – 723-7244</w:t>
      </w:r>
    </w:p>
    <w:p w:rsidR="00FC0387" w:rsidRPr="00FC0387" w:rsidRDefault="00FC0387" w:rsidP="0022217C">
      <w:pPr>
        <w:numPr>
          <w:ilvl w:val="0"/>
          <w:numId w:val="1"/>
        </w:numPr>
        <w:rPr>
          <w:rFonts w:ascii="Californian FB" w:hAnsi="Californian FB" w:cs="Californian FB"/>
          <w:sz w:val="28"/>
          <w:szCs w:val="28"/>
        </w:rPr>
      </w:pPr>
      <w:smartTag w:uri="urn:schemas-microsoft-com:office:smarttags" w:element="place">
        <w:smartTag w:uri="urn:schemas-microsoft-com:office:smarttags" w:element="City">
          <w:r w:rsidRPr="00FC0387">
            <w:rPr>
              <w:rFonts w:ascii="Californian FB" w:hAnsi="Californian FB" w:cs="Californian FB"/>
              <w:sz w:val="28"/>
              <w:szCs w:val="28"/>
            </w:rPr>
            <w:t>Griffin</w:t>
          </w:r>
        </w:smartTag>
      </w:smartTag>
      <w:r w:rsidRPr="00FC0387">
        <w:rPr>
          <w:rFonts w:ascii="Californian FB" w:hAnsi="Californian FB" w:cs="Californian FB"/>
          <w:sz w:val="28"/>
          <w:szCs w:val="28"/>
        </w:rPr>
        <w:t xml:space="preserve">’s Oyster Bar – </w:t>
      </w:r>
      <w:smartTag w:uri="urn:schemas-microsoft-com:office:smarttags" w:element="address">
        <w:smartTag w:uri="urn:schemas-microsoft-com:office:smarttags" w:element="Street">
          <w:r w:rsidRPr="00FC0387">
            <w:rPr>
              <w:rFonts w:ascii="Californian FB" w:hAnsi="Californian FB" w:cs="Californian FB"/>
              <w:sz w:val="28"/>
              <w:szCs w:val="28"/>
            </w:rPr>
            <w:t>1379 South Main Street</w:t>
          </w:r>
        </w:smartTag>
      </w:smartTag>
      <w:r w:rsidRPr="00FC0387">
        <w:rPr>
          <w:rFonts w:ascii="Californian FB" w:hAnsi="Californian FB" w:cs="Californian FB"/>
          <w:sz w:val="28"/>
          <w:szCs w:val="28"/>
        </w:rPr>
        <w:t xml:space="preserve"> – 723-9594</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Huddle House – </w:t>
      </w:r>
      <w:smartTag w:uri="urn:schemas-microsoft-com:office:smarttags" w:element="address">
        <w:smartTag w:uri="urn:schemas-microsoft-com:office:smarttags" w:element="Street">
          <w:r w:rsidRPr="00FC0387">
            <w:rPr>
              <w:rFonts w:ascii="Californian FB" w:hAnsi="Californian FB" w:cs="Californian FB"/>
              <w:sz w:val="28"/>
              <w:szCs w:val="28"/>
            </w:rPr>
            <w:t>3140 Martin Luther King Jr. Blvd</w:t>
          </w:r>
        </w:smartTag>
      </w:smartTag>
      <w:r w:rsidRPr="00FC0387">
        <w:rPr>
          <w:rFonts w:ascii="Californian FB" w:hAnsi="Californian FB" w:cs="Californian FB"/>
          <w:sz w:val="28"/>
          <w:szCs w:val="28"/>
        </w:rPr>
        <w:t xml:space="preserve"> – 723-3390</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Log Cabin Restaurant – </w:t>
      </w:r>
      <w:smartTag w:uri="urn:schemas-microsoft-com:office:smarttags" w:element="address">
        <w:smartTag w:uri="urn:schemas-microsoft-com:office:smarttags" w:element="Street">
          <w:r w:rsidRPr="00FC0387">
            <w:rPr>
              <w:rFonts w:ascii="Californian FB" w:hAnsi="Californian FB" w:cs="Californian FB"/>
              <w:sz w:val="28"/>
              <w:szCs w:val="28"/>
            </w:rPr>
            <w:t>2619 Lower River Road</w:t>
          </w:r>
        </w:smartTag>
      </w:smartTag>
      <w:r w:rsidRPr="00FC0387">
        <w:rPr>
          <w:rFonts w:ascii="Californian FB" w:hAnsi="Californian FB" w:cs="Californian FB"/>
          <w:sz w:val="28"/>
          <w:szCs w:val="28"/>
        </w:rPr>
        <w:t xml:space="preserve"> – 723-8488</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Magnolias On </w:t>
      </w:r>
      <w:smartTag w:uri="urn:schemas-microsoft-com:office:smarttags" w:element="place">
        <w:r w:rsidRPr="00FC0387">
          <w:rPr>
            <w:rFonts w:ascii="Californian FB" w:hAnsi="Californian FB" w:cs="Californian FB"/>
            <w:sz w:val="28"/>
            <w:szCs w:val="28"/>
          </w:rPr>
          <w:t>Main</w:t>
        </w:r>
      </w:smartTag>
      <w:r w:rsidRPr="00FC0387">
        <w:rPr>
          <w:rFonts w:ascii="Californian FB" w:hAnsi="Californian FB" w:cs="Californian FB"/>
          <w:sz w:val="28"/>
          <w:szCs w:val="28"/>
        </w:rPr>
        <w:t xml:space="preserve"> – </w:t>
      </w:r>
      <w:smartTag w:uri="urn:schemas-microsoft-com:office:smarttags" w:element="address">
        <w:smartTag w:uri="urn:schemas-microsoft-com:office:smarttags" w:element="Street">
          <w:r w:rsidRPr="00FC0387">
            <w:rPr>
              <w:rFonts w:ascii="Californian FB" w:hAnsi="Californian FB" w:cs="Californian FB"/>
              <w:sz w:val="28"/>
              <w:szCs w:val="28"/>
            </w:rPr>
            <w:t>428 North Main Street</w:t>
          </w:r>
        </w:smartTag>
      </w:smartTag>
      <w:r w:rsidRPr="00FC0387">
        <w:rPr>
          <w:rFonts w:ascii="Californian FB" w:hAnsi="Californian FB" w:cs="Californian FB"/>
          <w:sz w:val="28"/>
          <w:szCs w:val="28"/>
        </w:rPr>
        <w:t xml:space="preserve"> – 723-2500</w:t>
      </w:r>
    </w:p>
    <w:p w:rsidR="00FC0387" w:rsidRPr="00FC0387" w:rsidRDefault="00FC0387" w:rsidP="0022217C">
      <w:pPr>
        <w:numPr>
          <w:ilvl w:val="0"/>
          <w:numId w:val="1"/>
        </w:numPr>
        <w:rPr>
          <w:rFonts w:ascii="Californian FB" w:hAnsi="Californian FB" w:cs="Californian FB"/>
          <w:sz w:val="28"/>
          <w:szCs w:val="28"/>
        </w:rPr>
      </w:pPr>
      <w:r w:rsidRPr="00FC0387">
        <w:rPr>
          <w:rFonts w:ascii="Californian FB" w:hAnsi="Californian FB" w:cs="Californian FB"/>
          <w:sz w:val="28"/>
          <w:szCs w:val="28"/>
        </w:rPr>
        <w:t xml:space="preserve">McDonalds – </w:t>
      </w:r>
      <w:smartTag w:uri="urn:schemas-microsoft-com:office:smarttags" w:element="address">
        <w:smartTag w:uri="urn:schemas-microsoft-com:office:smarttags" w:element="Street">
          <w:r w:rsidRPr="00FC0387">
            <w:rPr>
              <w:rFonts w:ascii="Californian FB" w:hAnsi="Californian FB" w:cs="Californian FB"/>
              <w:sz w:val="28"/>
              <w:szCs w:val="28"/>
            </w:rPr>
            <w:t>206 Columbia Street</w:t>
          </w:r>
        </w:smartTag>
      </w:smartTag>
      <w:r w:rsidRPr="00FC0387">
        <w:rPr>
          <w:rFonts w:ascii="Californian FB" w:hAnsi="Californian FB" w:cs="Californian FB"/>
          <w:sz w:val="28"/>
          <w:szCs w:val="28"/>
        </w:rPr>
        <w:t xml:space="preserve"> – 723-5700</w:t>
      </w:r>
    </w:p>
    <w:p w:rsidR="00FC0387" w:rsidRP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 xml:space="preserve">New </w:t>
      </w:r>
      <w:smartTag w:uri="urn:schemas-microsoft-com:office:smarttags" w:element="place">
        <w:smartTag w:uri="urn:schemas-microsoft-com:office:smarttags" w:element="country-region">
          <w:r w:rsidRPr="00FC0387">
            <w:rPr>
              <w:rFonts w:ascii="Californian FB" w:hAnsi="Californian FB" w:cs="Californian FB"/>
              <w:sz w:val="28"/>
              <w:szCs w:val="28"/>
            </w:rPr>
            <w:t>China</w:t>
          </w:r>
        </w:smartTag>
      </w:smartTag>
      <w:r w:rsidRPr="00FC0387">
        <w:rPr>
          <w:rFonts w:ascii="Californian FB" w:hAnsi="Californian FB" w:cs="Californian FB"/>
          <w:sz w:val="28"/>
          <w:szCs w:val="28"/>
        </w:rPr>
        <w:t xml:space="preserve"> Buffet – </w:t>
      </w:r>
      <w:smartTag w:uri="urn:schemas-microsoft-com:office:smarttags" w:element="address">
        <w:smartTag w:uri="urn:schemas-microsoft-com:office:smarttags" w:element="Street">
          <w:r w:rsidRPr="00FC0387">
            <w:rPr>
              <w:rFonts w:ascii="Californian FB" w:hAnsi="Californian FB" w:cs="Californian FB"/>
              <w:sz w:val="28"/>
              <w:szCs w:val="28"/>
            </w:rPr>
            <w:t>11580 Columbia Street</w:t>
          </w:r>
        </w:smartTag>
      </w:smartTag>
      <w:r w:rsidRPr="00FC0387">
        <w:rPr>
          <w:rFonts w:ascii="Californian FB" w:hAnsi="Californian FB" w:cs="Californian FB"/>
          <w:sz w:val="28"/>
          <w:szCs w:val="28"/>
        </w:rPr>
        <w:t xml:space="preserve"> – 723-2320</w:t>
      </w:r>
    </w:p>
    <w:p w:rsidR="00FC0387" w:rsidRP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Old Mexico Restaurant – 186 Court Square – 724-7207</w:t>
      </w:r>
    </w:p>
    <w:p w:rsidR="00FC0387" w:rsidRPr="00FC0387" w:rsidRDefault="00FC0387" w:rsidP="0022217C">
      <w:pPr>
        <w:numPr>
          <w:ilvl w:val="0"/>
          <w:numId w:val="1"/>
        </w:numPr>
        <w:ind w:right="-180"/>
        <w:rPr>
          <w:rFonts w:ascii="Californian FB" w:hAnsi="Californian FB" w:cs="Californian FB"/>
          <w:sz w:val="28"/>
          <w:szCs w:val="28"/>
        </w:rPr>
      </w:pPr>
      <w:smartTag w:uri="urn:schemas-microsoft-com:office:smarttags" w:element="place">
        <w:r w:rsidRPr="00FC0387">
          <w:rPr>
            <w:rFonts w:ascii="Californian FB" w:hAnsi="Californian FB" w:cs="Californian FB"/>
            <w:sz w:val="28"/>
            <w:szCs w:val="28"/>
          </w:rPr>
          <w:t>Peking</w:t>
        </w:r>
      </w:smartTag>
      <w:r w:rsidRPr="00FC0387">
        <w:rPr>
          <w:rFonts w:ascii="Californian FB" w:hAnsi="Californian FB" w:cs="Californian FB"/>
          <w:sz w:val="28"/>
          <w:szCs w:val="28"/>
        </w:rPr>
        <w:t xml:space="preserve"> House – 194 Court Square – 723-8686</w:t>
      </w:r>
    </w:p>
    <w:p w:rsidR="00FC0387" w:rsidRP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 xml:space="preserve">Pizza Hut – </w:t>
      </w:r>
      <w:smartTag w:uri="urn:schemas-microsoft-com:office:smarttags" w:element="address">
        <w:smartTag w:uri="urn:schemas-microsoft-com:office:smarttags" w:element="Street">
          <w:r w:rsidRPr="00FC0387">
            <w:rPr>
              <w:rFonts w:ascii="Californian FB" w:hAnsi="Californian FB" w:cs="Californian FB"/>
              <w:sz w:val="28"/>
              <w:szCs w:val="28"/>
            </w:rPr>
            <w:t>11621 Columbia Road</w:t>
          </w:r>
        </w:smartTag>
      </w:smartTag>
      <w:r w:rsidRPr="00FC0387">
        <w:rPr>
          <w:rFonts w:ascii="Californian FB" w:hAnsi="Californian FB" w:cs="Californian FB"/>
          <w:sz w:val="28"/>
          <w:szCs w:val="28"/>
        </w:rPr>
        <w:t xml:space="preserve"> – 723-3636</w:t>
      </w:r>
    </w:p>
    <w:p w:rsidR="00FC0387" w:rsidRPr="00FC0387" w:rsidRDefault="00FC0387" w:rsidP="0022217C">
      <w:pPr>
        <w:numPr>
          <w:ilvl w:val="0"/>
          <w:numId w:val="1"/>
        </w:numPr>
        <w:ind w:right="-180"/>
        <w:rPr>
          <w:rFonts w:ascii="Californian FB" w:hAnsi="Californian FB" w:cs="Californian FB"/>
          <w:sz w:val="28"/>
          <w:szCs w:val="28"/>
        </w:rPr>
      </w:pPr>
      <w:proofErr w:type="spellStart"/>
      <w:r w:rsidRPr="00FC0387">
        <w:rPr>
          <w:rFonts w:ascii="Californian FB" w:hAnsi="Californian FB" w:cs="Californian FB"/>
          <w:sz w:val="28"/>
          <w:szCs w:val="28"/>
        </w:rPr>
        <w:t>Smitty’s</w:t>
      </w:r>
      <w:proofErr w:type="spellEnd"/>
      <w:r w:rsidRPr="00FC0387">
        <w:rPr>
          <w:rFonts w:ascii="Californian FB" w:hAnsi="Californian FB" w:cs="Californian FB"/>
          <w:sz w:val="28"/>
          <w:szCs w:val="28"/>
        </w:rPr>
        <w:t xml:space="preserve"> Grill – </w:t>
      </w:r>
      <w:smartTag w:uri="urn:schemas-microsoft-com:office:smarttags" w:element="address">
        <w:smartTag w:uri="urn:schemas-microsoft-com:office:smarttags" w:element="Street">
          <w:r w:rsidRPr="00FC0387">
            <w:rPr>
              <w:rFonts w:ascii="Californian FB" w:hAnsi="Californian FB" w:cs="Californian FB"/>
              <w:sz w:val="28"/>
              <w:szCs w:val="28"/>
            </w:rPr>
            <w:t>2296 South Main Street</w:t>
          </w:r>
        </w:smartTag>
      </w:smartTag>
      <w:r w:rsidRPr="00FC0387">
        <w:rPr>
          <w:rFonts w:ascii="Californian FB" w:hAnsi="Californian FB" w:cs="Californian FB"/>
          <w:sz w:val="28"/>
          <w:szCs w:val="28"/>
        </w:rPr>
        <w:t xml:space="preserve"> – 723-2375</w:t>
      </w:r>
    </w:p>
    <w:p w:rsidR="00FC0387" w:rsidRDefault="00FC0387" w:rsidP="0022217C">
      <w:pPr>
        <w:numPr>
          <w:ilvl w:val="0"/>
          <w:numId w:val="1"/>
        </w:numPr>
        <w:ind w:right="-180"/>
        <w:rPr>
          <w:rFonts w:ascii="Californian FB" w:hAnsi="Californian FB" w:cs="Californian FB"/>
          <w:sz w:val="28"/>
          <w:szCs w:val="28"/>
        </w:rPr>
      </w:pPr>
      <w:r w:rsidRPr="00FC0387">
        <w:rPr>
          <w:rFonts w:ascii="Californian FB" w:hAnsi="Californian FB" w:cs="Californian FB"/>
          <w:sz w:val="28"/>
          <w:szCs w:val="28"/>
        </w:rPr>
        <w:t xml:space="preserve">Subway – </w:t>
      </w:r>
      <w:smartTag w:uri="urn:schemas-microsoft-com:office:smarttags" w:element="address">
        <w:smartTag w:uri="urn:schemas-microsoft-com:office:smarttags" w:element="Street">
          <w:r w:rsidRPr="00FC0387">
            <w:rPr>
              <w:rFonts w:ascii="Californian FB" w:hAnsi="Californian FB" w:cs="Californian FB"/>
              <w:sz w:val="28"/>
              <w:szCs w:val="28"/>
            </w:rPr>
            <w:t>12246 Columbia Street</w:t>
          </w:r>
        </w:smartTag>
      </w:smartTag>
      <w:r w:rsidRPr="00FC0387">
        <w:rPr>
          <w:rFonts w:ascii="Californian FB" w:hAnsi="Californian FB" w:cs="Californian FB"/>
          <w:sz w:val="28"/>
          <w:szCs w:val="28"/>
        </w:rPr>
        <w:t xml:space="preserve"> – 723-5000</w:t>
      </w:r>
    </w:p>
    <w:p w:rsidR="00FC0387" w:rsidRDefault="00FC0387" w:rsidP="00FC0387">
      <w:pPr>
        <w:ind w:left="720" w:right="-180"/>
        <w:rPr>
          <w:rFonts w:ascii="Californian FB" w:hAnsi="Californian FB" w:cs="Californian FB"/>
          <w:sz w:val="28"/>
          <w:szCs w:val="28"/>
        </w:rPr>
      </w:pPr>
    </w:p>
    <w:p w:rsidR="00FC0387" w:rsidRPr="00FC0387" w:rsidRDefault="00FC0387" w:rsidP="00FC0387">
      <w:pPr>
        <w:ind w:left="720" w:right="-180"/>
        <w:jc w:val="center"/>
        <w:rPr>
          <w:rFonts w:ascii="Californian FB" w:hAnsi="Californian FB" w:cs="Californian FB"/>
          <w:sz w:val="28"/>
          <w:szCs w:val="28"/>
        </w:rPr>
      </w:pPr>
    </w:p>
    <w:p w:rsidR="00FC0387" w:rsidRDefault="00FC0387" w:rsidP="00FC0387">
      <w:pPr>
        <w:ind w:right="-180"/>
        <w:jc w:val="center"/>
        <w:rPr>
          <w:rFonts w:ascii="Californian FB" w:hAnsi="Californian FB" w:cs="Californian FB"/>
          <w:sz w:val="28"/>
          <w:szCs w:val="28"/>
          <w:u w:val="single"/>
        </w:rPr>
      </w:pPr>
    </w:p>
    <w:p w:rsidR="00FC0387" w:rsidRPr="00FC0387" w:rsidRDefault="00FC0387" w:rsidP="00FC0387">
      <w:pPr>
        <w:ind w:right="-180"/>
        <w:jc w:val="center"/>
        <w:rPr>
          <w:rFonts w:ascii="Californian FB" w:hAnsi="Californian FB" w:cs="Californian FB"/>
          <w:b/>
          <w:sz w:val="28"/>
          <w:szCs w:val="28"/>
          <w:u w:val="single"/>
        </w:rPr>
      </w:pPr>
      <w:r w:rsidRPr="00FC0387">
        <w:rPr>
          <w:rFonts w:ascii="Californian FB" w:hAnsi="Californian FB" w:cs="Californian FB"/>
          <w:b/>
          <w:sz w:val="28"/>
          <w:szCs w:val="28"/>
          <w:u w:val="single"/>
        </w:rPr>
        <w:lastRenderedPageBreak/>
        <w:t xml:space="preserve">Hotels </w:t>
      </w:r>
    </w:p>
    <w:p w:rsidR="00FC0387" w:rsidRPr="00FC0387" w:rsidRDefault="00FC0387" w:rsidP="00FC0387">
      <w:pPr>
        <w:ind w:right="-180"/>
        <w:jc w:val="center"/>
        <w:rPr>
          <w:rFonts w:ascii="Californian FB" w:hAnsi="Californian FB" w:cs="Californian FB"/>
          <w:sz w:val="28"/>
          <w:szCs w:val="28"/>
        </w:rPr>
      </w:pPr>
    </w:p>
    <w:p w:rsidR="00FC0387" w:rsidRPr="00FC0387" w:rsidRDefault="00FC0387" w:rsidP="00FC0387">
      <w:pPr>
        <w:ind w:right="-180"/>
        <w:rPr>
          <w:rFonts w:ascii="Californian FB" w:hAnsi="Californian FB" w:cs="Californian FB"/>
          <w:sz w:val="28"/>
          <w:szCs w:val="28"/>
        </w:rPr>
      </w:pPr>
      <w:r w:rsidRPr="00FC0387">
        <w:rPr>
          <w:rFonts w:ascii="Californian FB" w:hAnsi="Californian FB" w:cs="Californian FB"/>
          <w:sz w:val="28"/>
          <w:szCs w:val="28"/>
        </w:rPr>
        <w:t xml:space="preserve">Day’s </w:t>
      </w:r>
      <w:smartTag w:uri="urn:schemas-microsoft-com:office:smarttags" w:element="place">
        <w:r w:rsidRPr="00FC0387">
          <w:rPr>
            <w:rFonts w:ascii="Californian FB" w:hAnsi="Californian FB" w:cs="Californian FB"/>
            <w:sz w:val="28"/>
            <w:szCs w:val="28"/>
          </w:rPr>
          <w:t>Inn</w:t>
        </w:r>
      </w:smartTag>
      <w:r w:rsidRPr="00FC0387">
        <w:rPr>
          <w:rFonts w:ascii="Californian FB" w:hAnsi="Californian FB" w:cs="Californian FB"/>
          <w:sz w:val="28"/>
          <w:szCs w:val="28"/>
        </w:rPr>
        <w:t xml:space="preserve"> – 1097 Arlington Av, Blakely – 229.723.5858 – 5 mins</w:t>
      </w:r>
    </w:p>
    <w:p w:rsidR="00FC0387" w:rsidRPr="00FC0387" w:rsidRDefault="00FC0387" w:rsidP="00FC0387">
      <w:pPr>
        <w:ind w:right="-180"/>
        <w:rPr>
          <w:rFonts w:ascii="Californian FB" w:hAnsi="Californian FB" w:cs="Californian FB"/>
          <w:sz w:val="28"/>
          <w:szCs w:val="28"/>
        </w:rPr>
      </w:pPr>
      <w:r w:rsidRPr="00FC0387">
        <w:rPr>
          <w:rFonts w:ascii="Californian FB" w:hAnsi="Californian FB" w:cs="Californian FB"/>
          <w:sz w:val="28"/>
          <w:szCs w:val="28"/>
        </w:rPr>
        <w:t xml:space="preserve">George T. </w:t>
      </w:r>
      <w:proofErr w:type="spellStart"/>
      <w:r w:rsidRPr="00FC0387">
        <w:rPr>
          <w:rFonts w:ascii="Californian FB" w:hAnsi="Californian FB" w:cs="Californian FB"/>
          <w:sz w:val="28"/>
          <w:szCs w:val="28"/>
        </w:rPr>
        <w:t>Bagby</w:t>
      </w:r>
      <w:proofErr w:type="spellEnd"/>
      <w:r w:rsidRPr="00FC0387">
        <w:rPr>
          <w:rFonts w:ascii="Californian FB" w:hAnsi="Californian FB" w:cs="Californian FB"/>
          <w:sz w:val="28"/>
          <w:szCs w:val="28"/>
        </w:rPr>
        <w:t xml:space="preserve"> State Park Lodge, </w:t>
      </w:r>
      <w:smartTag w:uri="urn:schemas-microsoft-com:office:smarttags" w:element="place">
        <w:smartTag w:uri="urn:schemas-microsoft-com:office:smarttags" w:element="City">
          <w:r w:rsidRPr="00FC0387">
            <w:rPr>
              <w:rFonts w:ascii="Californian FB" w:hAnsi="Californian FB" w:cs="Californian FB"/>
              <w:sz w:val="28"/>
              <w:szCs w:val="28"/>
            </w:rPr>
            <w:t>Fort Gaines</w:t>
          </w:r>
        </w:smartTag>
        <w:r w:rsidRPr="00FC0387">
          <w:rPr>
            <w:rFonts w:ascii="Californian FB" w:hAnsi="Californian FB" w:cs="Californian FB"/>
            <w:sz w:val="28"/>
            <w:szCs w:val="28"/>
          </w:rPr>
          <w:t xml:space="preserve">, </w:t>
        </w:r>
        <w:smartTag w:uri="urn:schemas-microsoft-com:office:smarttags" w:element="State">
          <w:r w:rsidRPr="00FC0387">
            <w:rPr>
              <w:rFonts w:ascii="Californian FB" w:hAnsi="Californian FB" w:cs="Californian FB"/>
              <w:sz w:val="28"/>
              <w:szCs w:val="28"/>
            </w:rPr>
            <w:t>GA</w:t>
          </w:r>
        </w:smartTag>
      </w:smartTag>
      <w:r w:rsidRPr="00FC0387">
        <w:rPr>
          <w:rFonts w:ascii="Californian FB" w:hAnsi="Californian FB" w:cs="Californian FB"/>
          <w:sz w:val="28"/>
          <w:szCs w:val="28"/>
        </w:rPr>
        <w:t xml:space="preserve"> – 800-864-7275 </w:t>
      </w:r>
      <w:r w:rsidR="00756DB6" w:rsidRPr="00FC0387">
        <w:rPr>
          <w:rFonts w:ascii="Californian FB" w:hAnsi="Californian FB" w:cs="Californian FB"/>
          <w:sz w:val="28"/>
          <w:szCs w:val="28"/>
        </w:rPr>
        <w:t>- 25</w:t>
      </w:r>
      <w:r w:rsidRPr="00FC0387">
        <w:rPr>
          <w:rFonts w:ascii="Californian FB" w:hAnsi="Californian FB" w:cs="Californian FB"/>
          <w:sz w:val="28"/>
          <w:szCs w:val="28"/>
        </w:rPr>
        <w:t xml:space="preserve"> mins </w:t>
      </w:r>
    </w:p>
    <w:p w:rsidR="00FC0387" w:rsidRPr="00FC0387" w:rsidRDefault="00FC0387" w:rsidP="00FC0387">
      <w:pPr>
        <w:ind w:right="-180"/>
        <w:rPr>
          <w:rFonts w:ascii="Californian FB" w:hAnsi="Californian FB" w:cs="Californian FB"/>
          <w:sz w:val="28"/>
          <w:szCs w:val="28"/>
        </w:rPr>
      </w:pPr>
      <w:r w:rsidRPr="00FC0387">
        <w:rPr>
          <w:rFonts w:ascii="Californian FB" w:hAnsi="Californian FB" w:cs="Californian FB"/>
          <w:sz w:val="28"/>
          <w:szCs w:val="28"/>
        </w:rPr>
        <w:t>Super 8 Motel – Hwy 84 West, Donalsonville – 229-524-8695 – 30 mins</w:t>
      </w:r>
    </w:p>
    <w:p w:rsidR="00FC0387" w:rsidRPr="00FC0387" w:rsidRDefault="00FC0387" w:rsidP="00FC0387">
      <w:pPr>
        <w:ind w:right="-180"/>
        <w:rPr>
          <w:rFonts w:ascii="Californian FB" w:hAnsi="Californian FB" w:cs="Californian FB"/>
          <w:sz w:val="28"/>
          <w:szCs w:val="28"/>
        </w:rPr>
      </w:pPr>
      <w:smartTag w:uri="urn:schemas-microsoft-com:office:smarttags" w:element="place">
        <w:smartTag w:uri="urn:schemas-microsoft-com:office:smarttags" w:element="City">
          <w:r w:rsidRPr="00FC0387">
            <w:rPr>
              <w:rFonts w:ascii="Californian FB" w:hAnsi="Californian FB" w:cs="Californian FB"/>
              <w:sz w:val="28"/>
              <w:szCs w:val="28"/>
            </w:rPr>
            <w:t>Dothan</w:t>
          </w:r>
        </w:smartTag>
        <w:r w:rsidRPr="00FC0387">
          <w:rPr>
            <w:rFonts w:ascii="Californian FB" w:hAnsi="Californian FB" w:cs="Californian FB"/>
            <w:sz w:val="28"/>
            <w:szCs w:val="28"/>
          </w:rPr>
          <w:t xml:space="preserve">, </w:t>
        </w:r>
        <w:smartTag w:uri="urn:schemas-microsoft-com:office:smarttags" w:element="State">
          <w:r w:rsidRPr="00FC0387">
            <w:rPr>
              <w:rFonts w:ascii="Californian FB" w:hAnsi="Californian FB" w:cs="Californian FB"/>
              <w:sz w:val="28"/>
              <w:szCs w:val="28"/>
            </w:rPr>
            <w:t>Alabama</w:t>
          </w:r>
        </w:smartTag>
      </w:smartTag>
      <w:r w:rsidRPr="00FC0387">
        <w:rPr>
          <w:rFonts w:ascii="Californian FB" w:hAnsi="Californian FB" w:cs="Californian FB"/>
          <w:sz w:val="28"/>
          <w:szCs w:val="28"/>
        </w:rPr>
        <w:t xml:space="preserve"> has many hotels 35 mins west of Blakely as well.</w:t>
      </w:r>
    </w:p>
    <w:p w:rsidR="00FC0387" w:rsidRPr="00FC0387" w:rsidRDefault="00FC0387" w:rsidP="00FC0387">
      <w:pPr>
        <w:ind w:right="-180"/>
        <w:rPr>
          <w:rFonts w:ascii="Californian FB" w:hAnsi="Californian FB" w:cs="Californian FB"/>
          <w:sz w:val="28"/>
          <w:szCs w:val="28"/>
        </w:rPr>
      </w:pPr>
    </w:p>
    <w:p w:rsidR="00FC0387" w:rsidRPr="00FC0387" w:rsidRDefault="00FC0387" w:rsidP="00FC0387">
      <w:pPr>
        <w:ind w:right="-180"/>
        <w:rPr>
          <w:rFonts w:ascii="Californian FB" w:hAnsi="Californian FB" w:cs="Californian FB"/>
          <w:sz w:val="28"/>
          <w:szCs w:val="28"/>
        </w:rPr>
      </w:pPr>
      <w:r w:rsidRPr="00FC0387">
        <w:rPr>
          <w:rFonts w:ascii="Californian FB" w:hAnsi="Californian FB" w:cs="Californian FB"/>
          <w:sz w:val="28"/>
          <w:szCs w:val="28"/>
        </w:rPr>
        <w:t>If you need directions or more information, please call one of our staff at:</w:t>
      </w:r>
    </w:p>
    <w:p w:rsidR="00FC0387" w:rsidRDefault="00FC0387" w:rsidP="00FC0387">
      <w:pPr>
        <w:ind w:right="-180"/>
        <w:rPr>
          <w:rFonts w:ascii="Californian FB" w:hAnsi="Californian FB" w:cs="Californian FB"/>
          <w:sz w:val="28"/>
          <w:szCs w:val="28"/>
        </w:rPr>
      </w:pPr>
      <w:r w:rsidRPr="00FC0387">
        <w:rPr>
          <w:rFonts w:ascii="Californian FB" w:hAnsi="Californian FB" w:cs="Californian FB"/>
          <w:sz w:val="28"/>
          <w:szCs w:val="28"/>
        </w:rPr>
        <w:t xml:space="preserve">Steven- 229-308-9300 or </w:t>
      </w:r>
      <w:smartTag w:uri="urn:schemas-microsoft-com:office:smarttags" w:element="PersonName">
        <w:r w:rsidRPr="00FC0387">
          <w:rPr>
            <w:rFonts w:ascii="Californian FB" w:hAnsi="Californian FB" w:cs="Californian FB"/>
            <w:sz w:val="28"/>
            <w:szCs w:val="28"/>
          </w:rPr>
          <w:t>Jon</w:t>
        </w:r>
      </w:smartTag>
      <w:r w:rsidRPr="00FC0387">
        <w:rPr>
          <w:rFonts w:ascii="Californian FB" w:hAnsi="Californian FB" w:cs="Californian FB"/>
          <w:sz w:val="28"/>
          <w:szCs w:val="28"/>
        </w:rPr>
        <w:t>athan – 229-308-9301</w:t>
      </w:r>
    </w:p>
    <w:p w:rsidR="00FC0387" w:rsidRDefault="00FC0387" w:rsidP="00FC0387">
      <w:pPr>
        <w:ind w:right="-180"/>
        <w:rPr>
          <w:rFonts w:ascii="Californian FB" w:hAnsi="Californian FB" w:cs="Californian FB"/>
          <w:sz w:val="28"/>
          <w:szCs w:val="28"/>
        </w:rPr>
      </w:pPr>
    </w:p>
    <w:p w:rsidR="00FC0387" w:rsidRPr="00FC0387" w:rsidRDefault="00FC0387" w:rsidP="00FC0387">
      <w:pPr>
        <w:ind w:right="-180"/>
        <w:jc w:val="center"/>
        <w:rPr>
          <w:rFonts w:ascii="Californian FB" w:hAnsi="Californian FB" w:cs="Californian FB"/>
          <w:sz w:val="28"/>
          <w:szCs w:val="28"/>
        </w:rPr>
      </w:pPr>
    </w:p>
    <w:p w:rsidR="00756DB6" w:rsidRPr="00756DB6" w:rsidRDefault="00756DB6" w:rsidP="00756DB6">
      <w:pPr>
        <w:jc w:val="center"/>
        <w:rPr>
          <w:rFonts w:cs="Arial"/>
          <w:b/>
          <w:bCs/>
          <w:sz w:val="44"/>
          <w:szCs w:val="44"/>
          <w:u w:val="single"/>
        </w:rPr>
      </w:pPr>
      <w:r w:rsidRPr="00756DB6">
        <w:rPr>
          <w:rFonts w:cs="Arial"/>
          <w:b/>
          <w:bCs/>
          <w:sz w:val="44"/>
          <w:szCs w:val="44"/>
          <w:u w:val="single"/>
        </w:rPr>
        <w:t>Coaches Meeting</w:t>
      </w:r>
    </w:p>
    <w:p w:rsidR="00756DB6" w:rsidRPr="00756DB6" w:rsidRDefault="00756DB6" w:rsidP="00756DB6">
      <w:pPr>
        <w:jc w:val="center"/>
        <w:rPr>
          <w:rFonts w:cs="Arial"/>
          <w:sz w:val="40"/>
          <w:szCs w:val="40"/>
        </w:rPr>
      </w:pPr>
      <w:r w:rsidRPr="00756DB6">
        <w:rPr>
          <w:rFonts w:cs="Arial"/>
          <w:sz w:val="40"/>
          <w:szCs w:val="40"/>
        </w:rPr>
        <w:t xml:space="preserve">We will hold our mandated coaches meeting </w:t>
      </w:r>
      <w:r>
        <w:rPr>
          <w:rFonts w:cs="Arial"/>
          <w:sz w:val="40"/>
          <w:szCs w:val="40"/>
        </w:rPr>
        <w:t>at the Tommy Whitehurst Gym one hour before your teams</w:t>
      </w:r>
      <w:r w:rsidRPr="00756DB6">
        <w:rPr>
          <w:rFonts w:cs="Arial"/>
          <w:sz w:val="40"/>
          <w:szCs w:val="40"/>
        </w:rPr>
        <w:t xml:space="preserve"> first game time on </w:t>
      </w:r>
      <w:r>
        <w:rPr>
          <w:rFonts w:cs="Arial"/>
          <w:sz w:val="40"/>
          <w:szCs w:val="40"/>
        </w:rPr>
        <w:t>March 3, 2017</w:t>
      </w:r>
      <w:r w:rsidRPr="00756DB6">
        <w:rPr>
          <w:rFonts w:cs="Arial"/>
          <w:sz w:val="40"/>
          <w:szCs w:val="40"/>
        </w:rPr>
        <w:t xml:space="preserve"> and the same on </w:t>
      </w:r>
      <w:r>
        <w:rPr>
          <w:rFonts w:cs="Arial"/>
          <w:sz w:val="40"/>
          <w:szCs w:val="40"/>
        </w:rPr>
        <w:t>March 4, 2017</w:t>
      </w:r>
      <w:r w:rsidRPr="00756DB6">
        <w:rPr>
          <w:rFonts w:cs="Arial"/>
          <w:sz w:val="40"/>
          <w:szCs w:val="40"/>
        </w:rPr>
        <w:t xml:space="preserve">. This will serve as your time to check in your team and provide us with your GRPA typed roster, hotel, and tournament required info. If you are not able to make the scheduled time, you must contact the tournament director to schedule a time for your meeting. </w:t>
      </w:r>
    </w:p>
    <w:p w:rsidR="00FC0387" w:rsidRDefault="00FC0387" w:rsidP="00FC0387">
      <w:pPr>
        <w:jc w:val="center"/>
      </w:pPr>
    </w:p>
    <w:p w:rsidR="00756DB6" w:rsidRDefault="00756DB6" w:rsidP="00FC0387">
      <w:pPr>
        <w:jc w:val="center"/>
      </w:pPr>
    </w:p>
    <w:p w:rsidR="00756DB6" w:rsidRPr="00756DB6" w:rsidRDefault="00756DB6" w:rsidP="00756DB6">
      <w:pPr>
        <w:jc w:val="center"/>
        <w:rPr>
          <w:rFonts w:cs="Arial"/>
          <w:sz w:val="44"/>
          <w:szCs w:val="44"/>
          <w:u w:val="single"/>
        </w:rPr>
      </w:pPr>
      <w:r w:rsidRPr="00756DB6">
        <w:rPr>
          <w:rFonts w:cs="Arial"/>
          <w:sz w:val="44"/>
          <w:szCs w:val="44"/>
          <w:u w:val="single"/>
        </w:rPr>
        <w:t>As per the GRPA Athletic manual:</w:t>
      </w:r>
    </w:p>
    <w:p w:rsidR="00756DB6" w:rsidRPr="00756DB6" w:rsidRDefault="00756DB6" w:rsidP="00756DB6">
      <w:pPr>
        <w:ind w:firstLine="720"/>
        <w:jc w:val="center"/>
        <w:rPr>
          <w:rFonts w:cs="Arial"/>
          <w:sz w:val="28"/>
          <w:szCs w:val="28"/>
        </w:rPr>
      </w:pPr>
      <w:r w:rsidRPr="00756DB6">
        <w:rPr>
          <w:rFonts w:cs="Arial"/>
          <w:sz w:val="28"/>
          <w:szCs w:val="28"/>
        </w:rPr>
        <w:t>“All adult and youth team players must be present at team/roster check in prior to the first game of the tournament.  The tournament director will visually cross check each player with the names on the roster.  If a player is not present at team check in, that player must check in with the tournament director prior to playing in the tournament</w:t>
      </w:r>
      <w:r w:rsidRPr="00756DB6">
        <w:rPr>
          <w:rFonts w:cs="Arial"/>
          <w:sz w:val="32"/>
          <w:szCs w:val="32"/>
        </w:rPr>
        <w:t>.”</w:t>
      </w:r>
    </w:p>
    <w:p w:rsidR="00756DB6" w:rsidRDefault="00756DB6" w:rsidP="00FC0387">
      <w:pPr>
        <w:jc w:val="center"/>
      </w:pPr>
    </w:p>
    <w:p w:rsidR="0022217C" w:rsidRDefault="0022217C" w:rsidP="00FC0387">
      <w:pPr>
        <w:jc w:val="center"/>
      </w:pPr>
    </w:p>
    <w:p w:rsidR="0022217C" w:rsidRDefault="0022217C" w:rsidP="0022217C">
      <w:pPr>
        <w:jc w:val="center"/>
        <w:rPr>
          <w:rFonts w:cs="Arial"/>
          <w:sz w:val="32"/>
          <w:szCs w:val="32"/>
        </w:rPr>
      </w:pPr>
    </w:p>
    <w:p w:rsidR="0022217C" w:rsidRDefault="0022217C" w:rsidP="0022217C">
      <w:pPr>
        <w:jc w:val="center"/>
        <w:rPr>
          <w:rFonts w:cs="Arial"/>
          <w:sz w:val="32"/>
          <w:szCs w:val="32"/>
        </w:rPr>
      </w:pPr>
    </w:p>
    <w:p w:rsidR="0022217C" w:rsidRPr="0022217C" w:rsidRDefault="0022217C" w:rsidP="0022217C">
      <w:pPr>
        <w:rPr>
          <w:rFonts w:cs="Arial"/>
          <w:sz w:val="32"/>
          <w:szCs w:val="32"/>
        </w:rPr>
      </w:pPr>
    </w:p>
    <w:p w:rsidR="0022217C" w:rsidRPr="0022217C" w:rsidRDefault="0022217C" w:rsidP="0022217C">
      <w:pPr>
        <w:jc w:val="center"/>
        <w:rPr>
          <w:rFonts w:cs="Arial"/>
          <w:sz w:val="32"/>
          <w:szCs w:val="32"/>
        </w:rPr>
      </w:pPr>
    </w:p>
    <w:p w:rsidR="0022217C" w:rsidRPr="0022217C" w:rsidRDefault="0022217C" w:rsidP="0022217C">
      <w:pPr>
        <w:jc w:val="center"/>
        <w:rPr>
          <w:rFonts w:cs="Arial"/>
          <w:sz w:val="32"/>
          <w:szCs w:val="32"/>
        </w:rPr>
      </w:pPr>
    </w:p>
    <w:p w:rsidR="0022217C" w:rsidRDefault="0022217C" w:rsidP="0022217C">
      <w:pPr>
        <w:jc w:val="center"/>
        <w:rPr>
          <w:rFonts w:cs="Arial"/>
          <w:sz w:val="32"/>
          <w:szCs w:val="32"/>
        </w:rPr>
      </w:pPr>
    </w:p>
    <w:p w:rsidR="0022217C" w:rsidRDefault="0022217C" w:rsidP="0022217C">
      <w:pPr>
        <w:jc w:val="center"/>
        <w:rPr>
          <w:rFonts w:cs="Arial"/>
          <w:sz w:val="32"/>
          <w:szCs w:val="32"/>
        </w:rPr>
      </w:pPr>
      <w:r>
        <w:rPr>
          <w:rFonts w:cs="Arial"/>
          <w:noProof/>
          <w:sz w:val="32"/>
          <w:szCs w:val="32"/>
        </w:rPr>
        <w:drawing>
          <wp:inline distT="0" distB="0" distL="0" distR="0" wp14:anchorId="5D6B505C">
            <wp:extent cx="22955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190625"/>
                    </a:xfrm>
                    <a:prstGeom prst="rect">
                      <a:avLst/>
                    </a:prstGeom>
                    <a:noFill/>
                  </pic:spPr>
                </pic:pic>
              </a:graphicData>
            </a:graphic>
          </wp:inline>
        </w:drawing>
      </w:r>
    </w:p>
    <w:p w:rsidR="0022217C" w:rsidRDefault="0022217C" w:rsidP="0022217C">
      <w:pPr>
        <w:jc w:val="center"/>
        <w:rPr>
          <w:rFonts w:cs="Arial"/>
          <w:sz w:val="32"/>
          <w:szCs w:val="32"/>
        </w:rPr>
      </w:pPr>
    </w:p>
    <w:p w:rsidR="0022217C" w:rsidRDefault="0022217C" w:rsidP="0022217C">
      <w:pPr>
        <w:jc w:val="center"/>
        <w:rPr>
          <w:rFonts w:cs="Arial"/>
          <w:sz w:val="32"/>
          <w:szCs w:val="32"/>
        </w:rPr>
      </w:pPr>
    </w:p>
    <w:p w:rsidR="0022217C" w:rsidRPr="0022217C" w:rsidRDefault="0022217C" w:rsidP="0022217C">
      <w:pPr>
        <w:jc w:val="center"/>
        <w:rPr>
          <w:rFonts w:cs="Arial"/>
          <w:sz w:val="32"/>
          <w:szCs w:val="32"/>
        </w:rPr>
      </w:pPr>
      <w:r w:rsidRPr="0022217C">
        <w:rPr>
          <w:rFonts w:cs="Arial"/>
          <w:sz w:val="32"/>
          <w:szCs w:val="32"/>
        </w:rPr>
        <w:t>GRPA SPORTSMANSHIP STATEMENT</w:t>
      </w:r>
    </w:p>
    <w:p w:rsidR="0022217C" w:rsidRDefault="0022217C" w:rsidP="0022217C">
      <w:pPr>
        <w:jc w:val="center"/>
        <w:rPr>
          <w:rFonts w:cs="Arial"/>
          <w:sz w:val="32"/>
          <w:szCs w:val="32"/>
        </w:rPr>
      </w:pPr>
    </w:p>
    <w:p w:rsidR="0022217C" w:rsidRDefault="0022217C" w:rsidP="0022217C">
      <w:pPr>
        <w:jc w:val="center"/>
        <w:rPr>
          <w:rFonts w:cs="Arial"/>
          <w:sz w:val="32"/>
          <w:szCs w:val="32"/>
        </w:rPr>
      </w:pPr>
    </w:p>
    <w:p w:rsidR="0022217C" w:rsidRPr="0022217C" w:rsidRDefault="0022217C" w:rsidP="0022217C">
      <w:pPr>
        <w:jc w:val="center"/>
        <w:rPr>
          <w:rFonts w:cs="Arial"/>
          <w:sz w:val="32"/>
          <w:szCs w:val="32"/>
        </w:rPr>
      </w:pPr>
      <w:r w:rsidRPr="0022217C">
        <w:rPr>
          <w:rFonts w:cs="Arial"/>
          <w:sz w:val="32"/>
          <w:szCs w:val="32"/>
        </w:rPr>
        <w:t>“The Georgia Recreation and Park Association and its member agencies have made a commitment to promote good sportsmanship by athletes, coaches, and spectators at all GRPA sanctioned events. Profanity, degrading remarks, and intimidating actions directed at officials or competitors will not be tolerated, and are grounds for removal from the event site. Spectators are not allowed to enter the competition area during warm-ups or while the contest is being conducted. Thank you for your cooperation in the promotion of good sportsmanship at today’s event.”</w:t>
      </w:r>
    </w:p>
    <w:p w:rsidR="0022217C" w:rsidRPr="003E7051" w:rsidRDefault="0022217C" w:rsidP="00FC0387">
      <w:pPr>
        <w:jc w:val="center"/>
      </w:pPr>
    </w:p>
    <w:sectPr w:rsidR="0022217C" w:rsidRPr="003E7051" w:rsidSect="00DB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ehand591 BT">
    <w:charset w:val="00"/>
    <w:family w:val="script"/>
    <w:pitch w:val="variable"/>
    <w:sig w:usb0="00000087" w:usb1="00000000" w:usb2="00000000" w:usb3="00000000" w:csb0="0000001B"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24071"/>
    <w:multiLevelType w:val="hybridMultilevel"/>
    <w:tmpl w:val="7998183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E"/>
    <w:rsid w:val="00007F25"/>
    <w:rsid w:val="00046DA6"/>
    <w:rsid w:val="00064603"/>
    <w:rsid w:val="000B15FD"/>
    <w:rsid w:val="000E5ACC"/>
    <w:rsid w:val="001138CF"/>
    <w:rsid w:val="00194474"/>
    <w:rsid w:val="001D36F4"/>
    <w:rsid w:val="001F0E8E"/>
    <w:rsid w:val="0022217C"/>
    <w:rsid w:val="00237188"/>
    <w:rsid w:val="002529C8"/>
    <w:rsid w:val="00273AED"/>
    <w:rsid w:val="002A4F0F"/>
    <w:rsid w:val="002C6A5A"/>
    <w:rsid w:val="002D0ED6"/>
    <w:rsid w:val="002E0837"/>
    <w:rsid w:val="002E441B"/>
    <w:rsid w:val="00310852"/>
    <w:rsid w:val="00351BE0"/>
    <w:rsid w:val="003650AC"/>
    <w:rsid w:val="00371215"/>
    <w:rsid w:val="00386569"/>
    <w:rsid w:val="00390F2B"/>
    <w:rsid w:val="003924DE"/>
    <w:rsid w:val="003C2B8E"/>
    <w:rsid w:val="003D0E41"/>
    <w:rsid w:val="003E7051"/>
    <w:rsid w:val="003F31DF"/>
    <w:rsid w:val="003F49E9"/>
    <w:rsid w:val="004421BB"/>
    <w:rsid w:val="00493CDC"/>
    <w:rsid w:val="004A141E"/>
    <w:rsid w:val="005160A2"/>
    <w:rsid w:val="00541B25"/>
    <w:rsid w:val="00577B49"/>
    <w:rsid w:val="005D4B44"/>
    <w:rsid w:val="005E42EA"/>
    <w:rsid w:val="006409DB"/>
    <w:rsid w:val="00662046"/>
    <w:rsid w:val="006A77AD"/>
    <w:rsid w:val="006D35CC"/>
    <w:rsid w:val="006F6527"/>
    <w:rsid w:val="007530AF"/>
    <w:rsid w:val="00756DB6"/>
    <w:rsid w:val="00766247"/>
    <w:rsid w:val="00770FFF"/>
    <w:rsid w:val="007817A9"/>
    <w:rsid w:val="007A4776"/>
    <w:rsid w:val="007F0EC9"/>
    <w:rsid w:val="007F4AA9"/>
    <w:rsid w:val="0080028E"/>
    <w:rsid w:val="0080174A"/>
    <w:rsid w:val="00847038"/>
    <w:rsid w:val="00894905"/>
    <w:rsid w:val="008960AA"/>
    <w:rsid w:val="008B6D19"/>
    <w:rsid w:val="009358D3"/>
    <w:rsid w:val="00941481"/>
    <w:rsid w:val="00966E58"/>
    <w:rsid w:val="00971F6F"/>
    <w:rsid w:val="009B4C16"/>
    <w:rsid w:val="009D0130"/>
    <w:rsid w:val="009E24E2"/>
    <w:rsid w:val="009F0B33"/>
    <w:rsid w:val="00A00EF9"/>
    <w:rsid w:val="00A074F0"/>
    <w:rsid w:val="00A16BBD"/>
    <w:rsid w:val="00AB49C1"/>
    <w:rsid w:val="00AC00BD"/>
    <w:rsid w:val="00B2002D"/>
    <w:rsid w:val="00B4631E"/>
    <w:rsid w:val="00B75B55"/>
    <w:rsid w:val="00BA0712"/>
    <w:rsid w:val="00BB1243"/>
    <w:rsid w:val="00C133C1"/>
    <w:rsid w:val="00C47114"/>
    <w:rsid w:val="00CF31CD"/>
    <w:rsid w:val="00D54393"/>
    <w:rsid w:val="00DB1EAB"/>
    <w:rsid w:val="00DB2B4F"/>
    <w:rsid w:val="00E11337"/>
    <w:rsid w:val="00E13D7B"/>
    <w:rsid w:val="00E64E1D"/>
    <w:rsid w:val="00E8476E"/>
    <w:rsid w:val="00E93495"/>
    <w:rsid w:val="00E93502"/>
    <w:rsid w:val="00E9740E"/>
    <w:rsid w:val="00EA423B"/>
    <w:rsid w:val="00EC6F4D"/>
    <w:rsid w:val="00F31110"/>
    <w:rsid w:val="00F626F1"/>
    <w:rsid w:val="00F76EDC"/>
    <w:rsid w:val="00FA7955"/>
    <w:rsid w:val="00FC0387"/>
    <w:rsid w:val="00FF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E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0AC"/>
    <w:pPr>
      <w:framePr w:w="7920" w:h="1980" w:hRule="exact" w:hSpace="180" w:wrap="auto" w:hAnchor="page" w:xAlign="center" w:yAlign="bottom"/>
      <w:ind w:left="2880"/>
    </w:pPr>
    <w:rPr>
      <w:rFonts w:ascii="Freehand591 BT" w:hAnsi="Freehand591 BT" w:cs="Arial"/>
      <w:b/>
      <w:sz w:val="40"/>
      <w:szCs w:val="40"/>
    </w:rPr>
  </w:style>
  <w:style w:type="paragraph" w:styleId="EnvelopeReturn">
    <w:name w:val="envelope return"/>
    <w:basedOn w:val="Normal"/>
    <w:rsid w:val="003650AC"/>
    <w:rPr>
      <w:rFonts w:ascii="Freehand591 BT" w:hAnsi="Freehand591 BT"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E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0AC"/>
    <w:pPr>
      <w:framePr w:w="7920" w:h="1980" w:hRule="exact" w:hSpace="180" w:wrap="auto" w:hAnchor="page" w:xAlign="center" w:yAlign="bottom"/>
      <w:ind w:left="2880"/>
    </w:pPr>
    <w:rPr>
      <w:rFonts w:ascii="Freehand591 BT" w:hAnsi="Freehand591 BT" w:cs="Arial"/>
      <w:b/>
      <w:sz w:val="40"/>
      <w:szCs w:val="40"/>
    </w:rPr>
  </w:style>
  <w:style w:type="paragraph" w:styleId="EnvelopeReturn">
    <w:name w:val="envelope return"/>
    <w:basedOn w:val="Normal"/>
    <w:rsid w:val="003650AC"/>
    <w:rPr>
      <w:rFonts w:ascii="Freehand591 BT" w:hAnsi="Freehand591 B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95E2-B089-4B8D-9BB7-DEF828E55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 Bonner</dc:creator>
  <cp:lastModifiedBy>Eric</cp:lastModifiedBy>
  <cp:revision>2</cp:revision>
  <cp:lastPrinted>2010-07-06T15:34:00Z</cp:lastPrinted>
  <dcterms:created xsi:type="dcterms:W3CDTF">2017-02-15T14:38:00Z</dcterms:created>
  <dcterms:modified xsi:type="dcterms:W3CDTF">2017-02-15T14:38:00Z</dcterms:modified>
</cp:coreProperties>
</file>