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38B76" w14:textId="77777777" w:rsidR="005F7C55" w:rsidRDefault="005F7C55" w:rsidP="0016284C">
      <w:pPr>
        <w:textAlignment w:val="baseline"/>
        <w:rPr>
          <w:rFonts w:ascii="Helvetica" w:eastAsia="Times New Roman" w:hAnsi="Helvetica" w:cs="Helvetica"/>
          <w:noProof/>
          <w:color w:val="000000"/>
          <w:sz w:val="21"/>
          <w:szCs w:val="21"/>
        </w:rPr>
      </w:pPr>
    </w:p>
    <w:p w14:paraId="260A060F" w14:textId="6E33920B" w:rsidR="005F7C55" w:rsidRDefault="004117EC" w:rsidP="005F7C55">
      <w:pPr>
        <w:jc w:val="center"/>
        <w:textAlignment w:val="baseline"/>
        <w:rPr>
          <w:rFonts w:ascii="Helvetica" w:eastAsia="Times New Roman" w:hAnsi="Helvetica" w:cs="Helvetica"/>
          <w:b/>
          <w:bCs/>
          <w:color w:val="000000"/>
          <w:sz w:val="21"/>
          <w:szCs w:val="21"/>
          <w:bdr w:val="none" w:sz="0" w:space="0" w:color="auto" w:frame="1"/>
        </w:rPr>
      </w:pPr>
      <w:r>
        <w:rPr>
          <w:rFonts w:ascii="Helvetica" w:eastAsia="Times New Roman" w:hAnsi="Helvetica" w:cs="Helvetica"/>
          <w:b/>
          <w:bCs/>
          <w:noProof/>
          <w:color w:val="000000"/>
          <w:sz w:val="21"/>
          <w:szCs w:val="21"/>
          <w:bdr w:val="none" w:sz="0" w:space="0" w:color="auto" w:frame="1"/>
        </w:rPr>
        <w:drawing>
          <wp:inline distT="0" distB="0" distL="0" distR="0" wp14:anchorId="4B76B2AC" wp14:editId="2D3CADCF">
            <wp:extent cx="866775" cy="672498"/>
            <wp:effectExtent l="0" t="0" r="0" b="0"/>
            <wp:docPr id="2" name="Picture 2" descr="A picture containing drawing, shirt,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shirt, g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43655" cy="732146"/>
                    </a:xfrm>
                    <a:prstGeom prst="rect">
                      <a:avLst/>
                    </a:prstGeom>
                  </pic:spPr>
                </pic:pic>
              </a:graphicData>
            </a:graphic>
          </wp:inline>
        </w:drawing>
      </w:r>
    </w:p>
    <w:p w14:paraId="6A632164" w14:textId="77777777" w:rsidR="005F7C55" w:rsidRDefault="005F7C55" w:rsidP="0016284C">
      <w:pPr>
        <w:textAlignment w:val="baseline"/>
        <w:rPr>
          <w:rFonts w:ascii="Helvetica" w:eastAsia="Times New Roman" w:hAnsi="Helvetica" w:cs="Helvetica"/>
          <w:b/>
          <w:bCs/>
          <w:color w:val="000000"/>
          <w:sz w:val="21"/>
          <w:szCs w:val="21"/>
          <w:bdr w:val="none" w:sz="0" w:space="0" w:color="auto" w:frame="1"/>
        </w:rPr>
      </w:pPr>
    </w:p>
    <w:p w14:paraId="1AE9410E" w14:textId="5C548195" w:rsidR="0016284C" w:rsidRPr="0016284C" w:rsidRDefault="004117EC" w:rsidP="0016284C">
      <w:pPr>
        <w:textAlignment w:val="baseline"/>
        <w:rPr>
          <w:rFonts w:ascii="Helvetica" w:eastAsia="Times New Roman" w:hAnsi="Helvetica" w:cs="Helvetica"/>
          <w:color w:val="000000"/>
          <w:sz w:val="21"/>
          <w:szCs w:val="21"/>
        </w:rPr>
      </w:pPr>
      <w:r w:rsidRPr="00CA7C2E">
        <w:rPr>
          <w:rFonts w:ascii="Helvetica" w:eastAsia="Times New Roman" w:hAnsi="Helvetica" w:cs="Helvetica"/>
          <w:b/>
          <w:bCs/>
          <w:color w:val="FF3300"/>
          <w:sz w:val="21"/>
          <w:szCs w:val="21"/>
          <w:bdr w:val="none" w:sz="0" w:space="0" w:color="auto" w:frame="1"/>
        </w:rPr>
        <w:t>CLBBY Basketball</w:t>
      </w:r>
      <w:r w:rsidR="00635BBE">
        <w:rPr>
          <w:rFonts w:ascii="Helvetica" w:eastAsia="Times New Roman" w:hAnsi="Helvetica" w:cs="Helvetica"/>
          <w:b/>
          <w:bCs/>
          <w:color w:val="000000"/>
          <w:sz w:val="21"/>
          <w:szCs w:val="21"/>
          <w:bdr w:val="none" w:sz="0" w:space="0" w:color="auto" w:frame="1"/>
        </w:rPr>
        <w:t xml:space="preserve"> </w:t>
      </w:r>
      <w:r w:rsidR="0016284C"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0706B5F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00635BBE" w:rsidRPr="00CA7C2E">
        <w:rPr>
          <w:rFonts w:ascii="Helvetica" w:eastAsia="Times New Roman" w:hAnsi="Helvetica" w:cs="Helvetica"/>
          <w:color w:val="FF3300"/>
          <w:sz w:val="21"/>
          <w:szCs w:val="21"/>
          <w:bdr w:val="none" w:sz="0" w:space="0" w:color="auto" w:frame="1"/>
        </w:rPr>
        <w:t>(</w:t>
      </w:r>
      <w:r w:rsidR="004117EC" w:rsidRPr="00CA7C2E">
        <w:rPr>
          <w:rFonts w:ascii="Helvetica" w:eastAsia="Times New Roman" w:hAnsi="Helvetica" w:cs="Helvetica"/>
          <w:color w:val="FF3300"/>
          <w:sz w:val="21"/>
          <w:szCs w:val="21"/>
          <w:bdr w:val="none" w:sz="0" w:space="0" w:color="auto" w:frame="1"/>
        </w:rPr>
        <w:t>CLBBY Basketball</w:t>
      </w:r>
      <w:r w:rsidRPr="00CA7C2E">
        <w:rPr>
          <w:rFonts w:ascii="Helvetica" w:eastAsia="Times New Roman" w:hAnsi="Helvetica" w:cs="Helvetica"/>
          <w:color w:val="FF3300"/>
          <w:sz w:val="21"/>
          <w:szCs w:val="21"/>
          <w:bdr w:val="none" w:sz="0" w:space="0" w:color="auto" w:frame="1"/>
        </w:rPr>
        <w:t>)</w:t>
      </w:r>
      <w:r w:rsidRPr="00CA7C2E">
        <w:rPr>
          <w:rFonts w:ascii="Helvetica" w:eastAsia="Times New Roman" w:hAnsi="Helvetica" w:cs="Helvetica"/>
          <w:color w:val="FF3300"/>
          <w:sz w:val="21"/>
          <w:szCs w:val="21"/>
        </w:rPr>
        <w:t> </w:t>
      </w:r>
      <w:r w:rsidRPr="0016284C">
        <w:rPr>
          <w:rFonts w:ascii="Helvetica" w:eastAsia="Times New Roman" w:hAnsi="Helvetica" w:cs="Helvetica"/>
          <w:color w:val="000000"/>
          <w:sz w:val="21"/>
          <w:szCs w:val="21"/>
        </w:rPr>
        <w:t>athletic program and related events and activities, the undersigned acknowledges, appreciates, and agrees that:</w:t>
      </w:r>
    </w:p>
    <w:p w14:paraId="40F58262" w14:textId="11FA2D18"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r w:rsidR="00EB0475" w:rsidRPr="00EB0475">
        <w:t xml:space="preserve"> </w:t>
      </w:r>
      <w:r w:rsidR="00635BBE" w:rsidRPr="00EB0475">
        <w:rPr>
          <w:rFonts w:ascii="Helvetica" w:hAnsi="Helvetica"/>
        </w:rPr>
        <w:t>the</w:t>
      </w:r>
      <w:r w:rsidR="00EB0475" w:rsidRPr="00EB0475">
        <w:rPr>
          <w:rFonts w:ascii="Helvetica" w:hAnsi="Helvetica"/>
        </w:rPr>
        <w:t xml:space="preserve"> same elements that contribute to the unique character of a recreation program, such as exposing oneself to the natural elements, accidental injury to participants, illness, or in extreme cases, permanent trauma or death.</w:t>
      </w:r>
      <w:r w:rsidR="008C1F4D">
        <w:rPr>
          <w:rFonts w:ascii="Helvetica" w:hAnsi="Helvetica"/>
        </w:rPr>
        <w:t xml:space="preserve"> </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204726A2"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I, for myself and on behalf of my heirs, assigns, personal representatives and next of kin, HEREBY RELEASE AND HOLD </w:t>
      </w:r>
      <w:r w:rsidR="00635BBE">
        <w:rPr>
          <w:rFonts w:ascii="Helvetica" w:eastAsia="Times New Roman" w:hAnsi="Helvetica" w:cs="Helvetica"/>
          <w:color w:val="000000"/>
          <w:sz w:val="21"/>
          <w:szCs w:val="21"/>
        </w:rPr>
        <w:t xml:space="preserve">HARMLESS </w:t>
      </w:r>
      <w:r w:rsidR="00635BBE" w:rsidRPr="00CA7C2E">
        <w:rPr>
          <w:rFonts w:ascii="Helvetica" w:eastAsia="Times New Roman" w:hAnsi="Helvetica" w:cs="Helvetica"/>
          <w:color w:val="FF3300"/>
          <w:sz w:val="21"/>
          <w:szCs w:val="21"/>
        </w:rPr>
        <w:t>(</w:t>
      </w:r>
      <w:r w:rsidR="004117EC" w:rsidRPr="00CA7C2E">
        <w:rPr>
          <w:rFonts w:ascii="Helvetica" w:eastAsia="Times New Roman" w:hAnsi="Helvetica" w:cs="Helvetica"/>
          <w:color w:val="FF3300"/>
          <w:sz w:val="21"/>
          <w:szCs w:val="21"/>
        </w:rPr>
        <w:t>CLBBY Basketball</w:t>
      </w:r>
      <w:r w:rsidRPr="00CA7C2E">
        <w:rPr>
          <w:rFonts w:ascii="Helvetica" w:eastAsia="Times New Roman" w:hAnsi="Helvetica" w:cs="Helvetica"/>
          <w:color w:val="FF3300"/>
          <w:sz w:val="21"/>
          <w:szCs w:val="21"/>
        </w:rPr>
        <w:t xml:space="preserve">) </w:t>
      </w:r>
      <w:r w:rsidRPr="0016284C">
        <w:rPr>
          <w:rFonts w:ascii="Helvetica" w:eastAsia="Times New Roman" w:hAnsi="Helvetica" w:cs="Helvetica"/>
          <w:color w:val="000000"/>
          <w:sz w:val="21"/>
          <w:szCs w:val="21"/>
        </w:rPr>
        <w:t>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64A2EC8D" w14:textId="36B0CE51"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5959C140" w14:textId="2DC95EB4"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Participant signature</w:t>
      </w:r>
      <w:r w:rsidR="00635BBE" w:rsidRPr="0016284C">
        <w:rPr>
          <w:rFonts w:ascii="Helvetica" w:eastAsia="Times New Roman" w:hAnsi="Helvetica" w:cs="Helvetica"/>
          <w:color w:val="000000"/>
          <w:sz w:val="21"/>
          <w:szCs w:val="21"/>
        </w:rPr>
        <w:t>: _</w:t>
      </w:r>
      <w:r w:rsidRPr="0016284C">
        <w:rPr>
          <w:rFonts w:ascii="Helvetica" w:eastAsia="Times New Roman" w:hAnsi="Helvetica" w:cs="Helvetica"/>
          <w:color w:val="000000"/>
          <w:sz w:val="21"/>
          <w:szCs w:val="21"/>
        </w:rPr>
        <w:t>____________________________</w:t>
      </w:r>
    </w:p>
    <w:p w14:paraId="6357A0E5" w14:textId="37E7BD16"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239B0047" w14:textId="77777777" w:rsidR="005F7C55" w:rsidRDefault="005F7C55" w:rsidP="0016284C">
      <w:pPr>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041B1EA8" w14:textId="6749E791"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08A8FDD1" w14:textId="38DD951D"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guardian/signature</w:t>
      </w:r>
      <w:r w:rsidR="005F7C55" w:rsidRPr="0016284C">
        <w:rPr>
          <w:rFonts w:ascii="Helvetica" w:eastAsia="Times New Roman" w:hAnsi="Helvetica" w:cs="Helvetica"/>
          <w:color w:val="000000"/>
          <w:sz w:val="21"/>
          <w:szCs w:val="21"/>
        </w:rPr>
        <w:t>: _</w:t>
      </w:r>
      <w:r w:rsidRPr="0016284C">
        <w:rPr>
          <w:rFonts w:ascii="Helvetica" w:eastAsia="Times New Roman" w:hAnsi="Helvetica" w:cs="Helvetica"/>
          <w:color w:val="000000"/>
          <w:sz w:val="21"/>
          <w:szCs w:val="21"/>
        </w:rPr>
        <w:t>_____________________</w:t>
      </w:r>
    </w:p>
    <w:p w14:paraId="57D959DC" w14:textId="2B132AE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p w14:paraId="48594209" w14:textId="3889A8D9"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Note: </w:t>
      </w:r>
      <w:r w:rsidR="005F7C55">
        <w:rPr>
          <w:rFonts w:ascii="Helvetica" w:eastAsia="Times New Roman" w:hAnsi="Helvetica" w:cs="Helvetica"/>
          <w:color w:val="000000"/>
          <w:sz w:val="21"/>
          <w:szCs w:val="21"/>
        </w:rPr>
        <w:t>All participants</w:t>
      </w:r>
      <w:r w:rsidR="00635BBE">
        <w:rPr>
          <w:rFonts w:ascii="Helvetica" w:eastAsia="Times New Roman" w:hAnsi="Helvetica" w:cs="Helvetica"/>
          <w:color w:val="000000"/>
          <w:sz w:val="21"/>
          <w:szCs w:val="21"/>
        </w:rPr>
        <w:t xml:space="preserve"> must have signed form on file b</w:t>
      </w:r>
      <w:r w:rsidR="005F7C55">
        <w:rPr>
          <w:rFonts w:ascii="Helvetica" w:eastAsia="Times New Roman" w:hAnsi="Helvetica" w:cs="Helvetica"/>
          <w:color w:val="000000"/>
          <w:sz w:val="21"/>
          <w:szCs w:val="21"/>
        </w:rPr>
        <w:t>efore participating</w:t>
      </w:r>
      <w:r w:rsidR="00635BBE">
        <w:rPr>
          <w:rFonts w:ascii="Helvetica" w:eastAsia="Times New Roman" w:hAnsi="Helvetica" w:cs="Helvetica"/>
          <w:color w:val="000000"/>
          <w:sz w:val="21"/>
          <w:szCs w:val="21"/>
        </w:rPr>
        <w:t>. All participates must have read all guidelines and policies provided before signing fo</w:t>
      </w:r>
      <w:r w:rsidR="005F7C55">
        <w:rPr>
          <w:rFonts w:ascii="Helvetica" w:eastAsia="Times New Roman" w:hAnsi="Helvetica" w:cs="Helvetica"/>
          <w:color w:val="000000"/>
          <w:sz w:val="21"/>
          <w:szCs w:val="21"/>
        </w:rPr>
        <w:t>rm.</w:t>
      </w:r>
    </w:p>
    <w:p w14:paraId="256EC7BE" w14:textId="44968B2A" w:rsidR="00635BBE" w:rsidRDefault="005F7C55" w:rsidP="00635BBE">
      <w:pPr>
        <w:jc w:val="center"/>
      </w:pPr>
      <w:r>
        <w:rPr>
          <w:noProof/>
        </w:rPr>
        <mc:AlternateContent>
          <mc:Choice Requires="wps">
            <w:drawing>
              <wp:anchor distT="45720" distB="45720" distL="114300" distR="114300" simplePos="0" relativeHeight="251659264" behindDoc="1" locked="0" layoutInCell="1" allowOverlap="1" wp14:anchorId="2CF54F69" wp14:editId="13B60C11">
                <wp:simplePos x="0" y="0"/>
                <wp:positionH relativeFrom="column">
                  <wp:posOffset>5086350</wp:posOffset>
                </wp:positionH>
                <wp:positionV relativeFrom="paragraph">
                  <wp:posOffset>20955</wp:posOffset>
                </wp:positionV>
                <wp:extent cx="876300" cy="2476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47650"/>
                        </a:xfrm>
                        <a:prstGeom prst="rect">
                          <a:avLst/>
                        </a:prstGeom>
                        <a:solidFill>
                          <a:srgbClr val="FFFFFF"/>
                        </a:solidFill>
                        <a:ln w="9525">
                          <a:solidFill>
                            <a:srgbClr val="000000"/>
                          </a:solidFill>
                          <a:miter lim="800000"/>
                          <a:headEnd/>
                          <a:tailEnd/>
                        </a:ln>
                      </wps:spPr>
                      <wps:txbx>
                        <w:txbxContent>
                          <w:p w14:paraId="7B3B4ABB" w14:textId="2B341629" w:rsidR="00635BBE" w:rsidRDefault="004117EC" w:rsidP="004117EC">
                            <w:pPr>
                              <w:jc w:val="center"/>
                            </w:pPr>
                            <w:r>
                              <w:t>9</w:t>
                            </w:r>
                            <w:r w:rsidR="005F7C55">
                              <w:t>-1</w:t>
                            </w:r>
                            <w:r w:rsidR="00635BBE">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54F69" id="_x0000_t202" coordsize="21600,21600" o:spt="202" path="m,l,21600r21600,l21600,xe">
                <v:stroke joinstyle="miter"/>
                <v:path gradientshapeok="t" o:connecttype="rect"/>
              </v:shapetype>
              <v:shape id="Text Box 2" o:spid="_x0000_s1026" type="#_x0000_t202" style="position:absolute;left:0;text-align:left;margin-left:400.5pt;margin-top:1.65pt;width:69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tS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">
                <v:textbox>
                  <w:txbxContent>
                    <w:p w14:paraId="7B3B4ABB" w14:textId="2B341629" w:rsidR="00635BBE" w:rsidRDefault="004117EC" w:rsidP="004117EC">
                      <w:pPr>
                        <w:jc w:val="center"/>
                      </w:pPr>
                      <w:r>
                        <w:t>9</w:t>
                      </w:r>
                      <w:r w:rsidR="005F7C55">
                        <w:t>-1</w:t>
                      </w:r>
                      <w:r w:rsidR="00635BBE">
                        <w:t>-2020</w:t>
                      </w:r>
                    </w:p>
                  </w:txbxContent>
                </v:textbox>
                <w10:wrap type="tight"/>
              </v:shape>
            </w:pict>
          </mc:Fallback>
        </mc:AlternateContent>
      </w:r>
    </w:p>
    <w:p w14:paraId="070F0C4F" w14:textId="597DA7AD" w:rsidR="002D7978" w:rsidRPr="0016284C" w:rsidRDefault="00CA7C2E" w:rsidP="005F7C55">
      <w:pPr>
        <w:jc w:val="center"/>
      </w:pPr>
    </w:p>
    <w:sectPr w:rsidR="002D7978" w:rsidRPr="0016284C" w:rsidSect="00090942">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08"/>
    <w:rsid w:val="00090942"/>
    <w:rsid w:val="0016284C"/>
    <w:rsid w:val="002B4FBA"/>
    <w:rsid w:val="00395B5A"/>
    <w:rsid w:val="003D2B83"/>
    <w:rsid w:val="004117EC"/>
    <w:rsid w:val="0046024A"/>
    <w:rsid w:val="005F2123"/>
    <w:rsid w:val="005F7C55"/>
    <w:rsid w:val="00635BBE"/>
    <w:rsid w:val="00782215"/>
    <w:rsid w:val="008C1F4D"/>
    <w:rsid w:val="00A65B08"/>
    <w:rsid w:val="00CA7C2E"/>
    <w:rsid w:val="00DB7AA8"/>
    <w:rsid w:val="00EB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 w:type="paragraph" w:styleId="BalloonText">
    <w:name w:val="Balloon Text"/>
    <w:basedOn w:val="Normal"/>
    <w:link w:val="BalloonTextChar"/>
    <w:uiPriority w:val="99"/>
    <w:semiHidden/>
    <w:unhideWhenUsed/>
    <w:rsid w:val="00EB0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Gene Hawkins</cp:lastModifiedBy>
  <cp:revision>5</cp:revision>
  <cp:lastPrinted>2020-09-01T16:20:00Z</cp:lastPrinted>
  <dcterms:created xsi:type="dcterms:W3CDTF">2020-09-01T17:36:00Z</dcterms:created>
  <dcterms:modified xsi:type="dcterms:W3CDTF">2020-09-01T17:43:00Z</dcterms:modified>
</cp:coreProperties>
</file>