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E21F" w14:textId="77777777" w:rsidR="005E4F58" w:rsidRPr="00232826" w:rsidRDefault="005E4F58" w:rsidP="005E4F58">
      <w:pPr>
        <w:pBdr>
          <w:left w:val="double" w:sz="18" w:space="4" w:color="0A2F41" w:themeColor="accent1" w:themeShade="80"/>
        </w:pBdr>
        <w:spacing w:after="0" w:line="420" w:lineRule="exact"/>
        <w:ind w:left="1440"/>
        <w:rPr>
          <w:rFonts w:ascii="Gotham Bold" w:eastAsiaTheme="majorEastAsia" w:hAnsi="Gotham Bold" w:cstheme="majorBidi"/>
          <w:caps/>
          <w:color w:val="005DAA"/>
          <w:kern w:val="28"/>
          <w:sz w:val="44"/>
          <w:szCs w:val="44"/>
          <w:lang w:eastAsia="ja-JP"/>
        </w:rPr>
      </w:pPr>
      <w:r w:rsidRPr="00232826">
        <w:rPr>
          <w:rFonts w:ascii="Gotham Bold" w:eastAsiaTheme="majorEastAsia" w:hAnsi="Gotham Bold" w:cstheme="majorBidi"/>
          <w:caps/>
          <w:noProof/>
          <w:color w:val="005DAA"/>
          <w:kern w:val="28"/>
          <w:sz w:val="44"/>
          <w:szCs w:val="44"/>
        </w:rPr>
        <w:drawing>
          <wp:anchor distT="0" distB="0" distL="114300" distR="114300" simplePos="0" relativeHeight="251659264" behindDoc="0" locked="0" layoutInCell="1" allowOverlap="1" wp14:anchorId="38160DDB" wp14:editId="411E5350">
            <wp:simplePos x="0" y="0"/>
            <wp:positionH relativeFrom="page">
              <wp:posOffset>323215</wp:posOffset>
            </wp:positionH>
            <wp:positionV relativeFrom="paragraph">
              <wp:posOffset>9525</wp:posOffset>
            </wp:positionV>
            <wp:extent cx="1209675" cy="1042119"/>
            <wp:effectExtent l="0" t="0" r="0" b="5715"/>
            <wp:wrapNone/>
            <wp:docPr id="4" name="Picture 4" descr="\\bbcfile\Activities\BBC Logo &amp; Branding\Brand Packages\Sub_Ministry_logos\Recreation_Ministry\Logos\Vertical\Accent Script V\RM_3c_accentscript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file\Activities\BBC Logo &amp; Branding\Brand Packages\Sub_Ministry_logos\Recreation_Ministry\Logos\Vertical\Accent Script V\RM_3c_accentscript_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042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2826">
        <w:rPr>
          <w:rFonts w:ascii="Gotham Bold" w:eastAsiaTheme="majorEastAsia" w:hAnsi="Gotham Bold" w:cstheme="majorBidi"/>
          <w:caps/>
          <w:color w:val="005DAA"/>
          <w:kern w:val="28"/>
          <w:sz w:val="44"/>
          <w:szCs w:val="44"/>
          <w:lang w:eastAsia="ja-JP"/>
        </w:rPr>
        <w:t>Bellevue Recreation Ministry</w:t>
      </w:r>
      <w:r w:rsidRPr="00232826">
        <w:rPr>
          <w:rFonts w:ascii="Gotham Bold" w:eastAsiaTheme="majorEastAsia" w:hAnsi="Gotham Bold" w:cstheme="majorBidi"/>
          <w:caps/>
          <w:color w:val="005DAA"/>
          <w:kern w:val="28"/>
          <w:sz w:val="44"/>
          <w:szCs w:val="44"/>
          <w:lang w:eastAsia="ja-JP"/>
        </w:rPr>
        <w:br/>
      </w:r>
      <w:r>
        <w:rPr>
          <w:rFonts w:ascii="Gotham Bold" w:eastAsiaTheme="majorEastAsia" w:hAnsi="Gotham Bold" w:cstheme="majorBidi"/>
          <w:caps/>
          <w:color w:val="005DAA"/>
          <w:kern w:val="28"/>
          <w:sz w:val="44"/>
          <w:szCs w:val="44"/>
          <w:lang w:eastAsia="ja-JP"/>
        </w:rPr>
        <w:t>K-5</w:t>
      </w:r>
      <w:r w:rsidRPr="0065457E">
        <w:rPr>
          <w:rFonts w:ascii="Gotham Bold" w:eastAsiaTheme="majorEastAsia" w:hAnsi="Gotham Bold" w:cstheme="majorBidi"/>
          <w:caps/>
          <w:color w:val="005DAA"/>
          <w:kern w:val="28"/>
          <w:sz w:val="44"/>
          <w:szCs w:val="44"/>
          <w:vertAlign w:val="superscript"/>
          <w:lang w:eastAsia="ja-JP"/>
        </w:rPr>
        <w:t>th</w:t>
      </w:r>
      <w:r>
        <w:rPr>
          <w:rFonts w:ascii="Gotham Bold" w:eastAsiaTheme="majorEastAsia" w:hAnsi="Gotham Bold" w:cstheme="majorBidi"/>
          <w:caps/>
          <w:color w:val="005DAA"/>
          <w:kern w:val="28"/>
          <w:sz w:val="44"/>
          <w:szCs w:val="44"/>
          <w:lang w:eastAsia="ja-JP"/>
        </w:rPr>
        <w:t xml:space="preserve"> grade </w:t>
      </w:r>
      <w:r w:rsidRPr="00232826">
        <w:rPr>
          <w:rFonts w:ascii="Gotham Bold" w:eastAsiaTheme="majorEastAsia" w:hAnsi="Gotham Bold" w:cstheme="majorBidi"/>
          <w:caps/>
          <w:color w:val="005DAA"/>
          <w:kern w:val="28"/>
          <w:sz w:val="44"/>
          <w:szCs w:val="44"/>
          <w:lang w:eastAsia="ja-JP"/>
        </w:rPr>
        <w:t>Devotional</w:t>
      </w:r>
    </w:p>
    <w:p w14:paraId="6214BA24" w14:textId="22DEF3EB" w:rsidR="005E4F58" w:rsidRPr="00232826" w:rsidRDefault="00CF4363" w:rsidP="005E4F58">
      <w:pPr>
        <w:numPr>
          <w:ilvl w:val="1"/>
          <w:numId w:val="0"/>
        </w:numPr>
        <w:pBdr>
          <w:left w:val="double" w:sz="18" w:space="4" w:color="0A2F41" w:themeColor="accent1" w:themeShade="80"/>
        </w:pBdr>
        <w:spacing w:before="80" w:after="0" w:line="280" w:lineRule="exact"/>
        <w:ind w:left="1440" w:firstLine="720"/>
        <w:rPr>
          <w:rFonts w:ascii="Gotham Bold" w:hAnsi="Gotham Bold"/>
          <w:b/>
          <w:bCs/>
          <w:color w:val="007DC3"/>
          <w:sz w:val="24"/>
          <w:szCs w:val="20"/>
          <w:lang w:eastAsia="ja-JP"/>
        </w:rPr>
      </w:pPr>
      <w:r>
        <w:rPr>
          <w:rFonts w:ascii="Gotham Bold" w:hAnsi="Gotham Bold"/>
          <w:b/>
          <w:bCs/>
          <w:color w:val="007DC3"/>
          <w:sz w:val="24"/>
          <w:szCs w:val="20"/>
          <w:lang w:eastAsia="ja-JP"/>
        </w:rPr>
        <w:t>September 10-12, 2024</w:t>
      </w:r>
    </w:p>
    <w:p w14:paraId="5035F315" w14:textId="77777777" w:rsidR="005E4F58" w:rsidRDefault="005E4F58" w:rsidP="005E4F58">
      <w:pPr>
        <w:rPr>
          <w:rFonts w:ascii="GothamBold" w:hAnsi="GothamBold"/>
          <w:b/>
          <w:bCs/>
          <w:caps/>
          <w:color w:val="005DAA"/>
          <w:sz w:val="36"/>
          <w:szCs w:val="36"/>
          <w:lang w:eastAsia="ja-JP"/>
        </w:rPr>
      </w:pPr>
    </w:p>
    <w:p w14:paraId="40BB5E12" w14:textId="3F739522" w:rsidR="005E4F58" w:rsidRDefault="005E4F58" w:rsidP="005E4F58">
      <w:pPr>
        <w:rPr>
          <w:rFonts w:ascii="GothamBold" w:hAnsi="GothamBold"/>
          <w:b/>
          <w:bCs/>
          <w:caps/>
          <w:color w:val="005DAA"/>
          <w:sz w:val="32"/>
          <w:szCs w:val="32"/>
          <w:lang w:eastAsia="ja-JP"/>
        </w:rPr>
      </w:pPr>
      <w:r>
        <w:rPr>
          <w:rFonts w:ascii="GothamBold" w:hAnsi="GothamBold"/>
          <w:b/>
          <w:bCs/>
          <w:caps/>
          <w:color w:val="005DAA"/>
          <w:sz w:val="32"/>
          <w:szCs w:val="32"/>
          <w:lang w:eastAsia="ja-JP"/>
        </w:rPr>
        <w:t xml:space="preserve">Mustard Seed </w:t>
      </w:r>
    </w:p>
    <w:p w14:paraId="6F14B287" w14:textId="10747432" w:rsidR="005E4F58" w:rsidRPr="00FB6FD4" w:rsidRDefault="005E4F58" w:rsidP="005E4F58">
      <w:pPr>
        <w:rPr>
          <w:rFonts w:ascii="Times New Roman" w:eastAsia="Times New Roman" w:hAnsi="Times New Roman" w:cs="Times New Roman"/>
          <w:sz w:val="24"/>
          <w:szCs w:val="24"/>
        </w:rPr>
      </w:pPr>
      <w:r w:rsidRPr="50F9DDC9">
        <w:rPr>
          <w:b/>
          <w:bCs/>
        </w:rPr>
        <w:t>Main Point</w:t>
      </w:r>
      <w:r w:rsidRPr="008C467C">
        <w:rPr>
          <w:b/>
        </w:rPr>
        <w:br/>
      </w:r>
      <w:r>
        <w:rPr>
          <w:rFonts w:ascii="Calibri" w:eastAsia="Times New Roman" w:hAnsi="Calibri" w:cs="Calibri"/>
          <w:shd w:val="clear" w:color="auto" w:fill="FFFFFF"/>
        </w:rPr>
        <w:t xml:space="preserve">We have an incredible power only accessible through Jesus if only we have the power to obtain it. </w:t>
      </w:r>
    </w:p>
    <w:p w14:paraId="0811C4A8" w14:textId="77777777" w:rsidR="005E4F58" w:rsidRPr="008C467C" w:rsidRDefault="005E4F58" w:rsidP="005E4F58">
      <w:pPr>
        <w:rPr>
          <w:b/>
        </w:rPr>
      </w:pPr>
      <w:r w:rsidRPr="008C467C">
        <w:rPr>
          <w:b/>
        </w:rPr>
        <w:t>Sports</w:t>
      </w:r>
    </w:p>
    <w:p w14:paraId="2CB20BD1" w14:textId="158B856E" w:rsidR="005E4F58" w:rsidRPr="000D594D" w:rsidRDefault="005E4F58" w:rsidP="005E4F58">
      <w:pPr>
        <w:pStyle w:val="ListParagraph"/>
        <w:numPr>
          <w:ilvl w:val="0"/>
          <w:numId w:val="1"/>
        </w:numPr>
        <w:rPr>
          <w:b/>
        </w:rPr>
      </w:pPr>
      <w:r>
        <w:rPr>
          <w:bCs/>
        </w:rPr>
        <w:t>What would it feel like to be able to hit a home run every time? To have that power? That ability?</w:t>
      </w:r>
    </w:p>
    <w:p w14:paraId="457C1FE6" w14:textId="7C0B8B4F" w:rsidR="005E4F58" w:rsidRDefault="005E4F58" w:rsidP="005E4F58">
      <w:pPr>
        <w:pStyle w:val="ListParagraph"/>
        <w:numPr>
          <w:ilvl w:val="0"/>
          <w:numId w:val="1"/>
        </w:numPr>
        <w:rPr>
          <w:bCs/>
        </w:rPr>
      </w:pPr>
      <w:r>
        <w:rPr>
          <w:bCs/>
        </w:rPr>
        <w:t>Do you know anyone with that kind of power? An athlete? A celebrity? Your coach?</w:t>
      </w:r>
    </w:p>
    <w:p w14:paraId="45E0A5A1" w14:textId="72EB396F" w:rsidR="005E4F58" w:rsidRPr="000D594D" w:rsidRDefault="005E4F58" w:rsidP="005E4F58">
      <w:pPr>
        <w:pStyle w:val="ListParagraph"/>
        <w:numPr>
          <w:ilvl w:val="0"/>
          <w:numId w:val="1"/>
        </w:numPr>
        <w:rPr>
          <w:bCs/>
        </w:rPr>
      </w:pPr>
      <w:r>
        <w:rPr>
          <w:bCs/>
        </w:rPr>
        <w:t xml:space="preserve">Even the most skilled in the world can’t hold a 100% success rate. </w:t>
      </w:r>
    </w:p>
    <w:p w14:paraId="563EDA9E" w14:textId="77777777" w:rsidR="005E4F58" w:rsidRPr="00FB6FD4" w:rsidRDefault="005E4F58" w:rsidP="005E4F58">
      <w:pPr>
        <w:rPr>
          <w:b/>
        </w:rPr>
      </w:pPr>
      <w:r w:rsidRPr="00FB6FD4">
        <w:rPr>
          <w:b/>
        </w:rPr>
        <w:t>Life</w:t>
      </w:r>
    </w:p>
    <w:p w14:paraId="4455C407" w14:textId="0397C2EA" w:rsidR="005E4F58" w:rsidRPr="00C52703" w:rsidRDefault="005E4F58" w:rsidP="005E4F58">
      <w:pPr>
        <w:pStyle w:val="ListParagraph"/>
        <w:numPr>
          <w:ilvl w:val="0"/>
          <w:numId w:val="1"/>
        </w:numPr>
        <w:rPr>
          <w:b/>
        </w:rPr>
      </w:pPr>
      <w:r>
        <w:rPr>
          <w:bCs/>
        </w:rPr>
        <w:t>What about pulling off something a little easier? Like the ability to lift a car or even move a mountain.</w:t>
      </w:r>
    </w:p>
    <w:p w14:paraId="294E1836" w14:textId="77F94D38" w:rsidR="005E4F58" w:rsidRPr="000D594D" w:rsidRDefault="005E4F58" w:rsidP="005E4F58">
      <w:pPr>
        <w:pStyle w:val="ListParagraph"/>
        <w:numPr>
          <w:ilvl w:val="0"/>
          <w:numId w:val="1"/>
        </w:numPr>
        <w:rPr>
          <w:rFonts w:ascii="Times New Roman" w:eastAsia="Times New Roman" w:hAnsi="Times New Roman" w:cs="Times New Roman"/>
          <w:sz w:val="24"/>
          <w:szCs w:val="24"/>
        </w:rPr>
      </w:pPr>
      <w:r>
        <w:rPr>
          <w:bCs/>
        </w:rPr>
        <w:t xml:space="preserve">You might be questioning the ease of these feats, but I assure you these accomplishments are in your ability. </w:t>
      </w:r>
    </w:p>
    <w:p w14:paraId="34039706" w14:textId="251618D1" w:rsidR="005E4F58" w:rsidRPr="000D594D" w:rsidRDefault="005E4F58" w:rsidP="005E4F58">
      <w:pPr>
        <w:pStyle w:val="ListParagraph"/>
        <w:numPr>
          <w:ilvl w:val="0"/>
          <w:numId w:val="1"/>
        </w:numPr>
        <w:rPr>
          <w:rFonts w:ascii="Times New Roman" w:eastAsia="Times New Roman" w:hAnsi="Times New Roman" w:cs="Times New Roman"/>
          <w:sz w:val="24"/>
          <w:szCs w:val="24"/>
        </w:rPr>
      </w:pPr>
      <w:r>
        <w:rPr>
          <w:bCs/>
        </w:rPr>
        <w:t xml:space="preserve">We just lack the one thing that helps us get it done: FAITH. </w:t>
      </w:r>
    </w:p>
    <w:p w14:paraId="08C59EFE" w14:textId="7D26A0A0" w:rsidR="005E4F58" w:rsidRPr="000D594D" w:rsidRDefault="005E4F58" w:rsidP="005E4F58">
      <w:pPr>
        <w:rPr>
          <w:rFonts w:ascii="Calibri" w:eastAsia="Times New Roman" w:hAnsi="Calibri" w:cs="Calibri"/>
          <w:i/>
          <w:iCs/>
          <w:shd w:val="clear" w:color="auto" w:fill="FFFFFF"/>
        </w:rPr>
      </w:pPr>
      <w:r w:rsidRPr="000D594D">
        <w:rPr>
          <w:b/>
        </w:rPr>
        <w:t>Application Verse</w:t>
      </w:r>
      <w:r w:rsidRPr="000D594D">
        <w:rPr>
          <w:i/>
        </w:rPr>
        <w:br/>
      </w:r>
      <w:r>
        <w:rPr>
          <w:rFonts w:ascii="Calibri" w:eastAsia="Times New Roman" w:hAnsi="Calibri" w:cs="Calibri"/>
          <w:i/>
          <w:iCs/>
          <w:shd w:val="clear" w:color="auto" w:fill="FFFFFF"/>
        </w:rPr>
        <w:t xml:space="preserve">Matthew 17:20 “Because of your little faith, He told them. “For is assure you: If you have faith the size of a mustard seed, you will tell this mountain, ‘Move from here to there’, and it will move. Nothing will be impossible for you”. </w:t>
      </w:r>
    </w:p>
    <w:p w14:paraId="207139A3" w14:textId="1B06D4FA" w:rsidR="005E4F58" w:rsidRPr="000D594D" w:rsidRDefault="005E4F58" w:rsidP="005E4F58">
      <w:pPr>
        <w:pStyle w:val="ListParagraph"/>
        <w:numPr>
          <w:ilvl w:val="0"/>
          <w:numId w:val="2"/>
        </w:numPr>
        <w:rPr>
          <w:bCs/>
        </w:rPr>
      </w:pPr>
      <w:r>
        <w:rPr>
          <w:bCs/>
        </w:rPr>
        <w:t xml:space="preserve">Our faith is a catalyst for power that is only attainable through faith in God. </w:t>
      </w:r>
    </w:p>
    <w:p w14:paraId="32BCE102" w14:textId="4AD21A80" w:rsidR="005E4F58" w:rsidRPr="000D594D" w:rsidRDefault="005E4F58" w:rsidP="005E4F58">
      <w:pPr>
        <w:pStyle w:val="ListParagraph"/>
        <w:numPr>
          <w:ilvl w:val="0"/>
          <w:numId w:val="2"/>
        </w:numPr>
        <w:rPr>
          <w:bCs/>
        </w:rPr>
      </w:pPr>
      <w:r>
        <w:rPr>
          <w:bCs/>
        </w:rPr>
        <w:t xml:space="preserve">We don’t run into physical mountains every day, but we have our metaphorical share. (ex. tests, responsibilities, stress, relationships, etc.) </w:t>
      </w:r>
    </w:p>
    <w:p w14:paraId="1310C573" w14:textId="2E8AECFF" w:rsidR="005E4F58" w:rsidRPr="00C52703" w:rsidRDefault="005E4F58" w:rsidP="005E4F58">
      <w:pPr>
        <w:pStyle w:val="ListParagraph"/>
        <w:numPr>
          <w:ilvl w:val="0"/>
          <w:numId w:val="2"/>
        </w:numPr>
        <w:rPr>
          <w:b/>
        </w:rPr>
      </w:pPr>
      <w:r>
        <w:rPr>
          <w:bCs/>
        </w:rPr>
        <w:t>Th</w:t>
      </w:r>
      <w:r w:rsidR="003C39CD">
        <w:rPr>
          <w:bCs/>
        </w:rPr>
        <w:t xml:space="preserve">e things that keep us from immediately turning to God first. They’re not bound to be the hurdles they serve as. They don’t have power over us, God gives us power over them. </w:t>
      </w:r>
    </w:p>
    <w:p w14:paraId="05737757" w14:textId="447264AF" w:rsidR="005E4F58" w:rsidRPr="003C39CD" w:rsidRDefault="003C39CD" w:rsidP="005E4F58">
      <w:pPr>
        <w:pStyle w:val="ListParagraph"/>
        <w:numPr>
          <w:ilvl w:val="0"/>
          <w:numId w:val="2"/>
        </w:numPr>
        <w:rPr>
          <w:b/>
        </w:rPr>
      </w:pPr>
      <w:r>
        <w:rPr>
          <w:bCs/>
        </w:rPr>
        <w:t>What mountains are there in your life that you need moved?</w:t>
      </w:r>
    </w:p>
    <w:p w14:paraId="12972141" w14:textId="5075C65F" w:rsidR="003C39CD" w:rsidRPr="00FB6FD4" w:rsidRDefault="003C39CD" w:rsidP="005E4F58">
      <w:pPr>
        <w:pStyle w:val="ListParagraph"/>
        <w:numPr>
          <w:ilvl w:val="0"/>
          <w:numId w:val="2"/>
        </w:numPr>
        <w:rPr>
          <w:b/>
        </w:rPr>
      </w:pPr>
      <w:r>
        <w:rPr>
          <w:bCs/>
        </w:rPr>
        <w:t xml:space="preserve">What is stopping you from possessing the faith to move </w:t>
      </w:r>
      <w:r w:rsidR="00CF56BF">
        <w:rPr>
          <w:bCs/>
        </w:rPr>
        <w:t>these mountains</w:t>
      </w:r>
      <w:r>
        <w:rPr>
          <w:bCs/>
        </w:rPr>
        <w:t>?</w:t>
      </w:r>
    </w:p>
    <w:p w14:paraId="39B5FEAD" w14:textId="77777777" w:rsidR="005E4F58" w:rsidRPr="00FB6FD4" w:rsidRDefault="005E4F58" w:rsidP="005E4F58">
      <w:pPr>
        <w:rPr>
          <w:b/>
        </w:rPr>
      </w:pPr>
      <w:r w:rsidRPr="00FB6FD4">
        <w:rPr>
          <w:b/>
        </w:rPr>
        <w:t xml:space="preserve">Pray </w:t>
      </w:r>
    </w:p>
    <w:p w14:paraId="15F803EC" w14:textId="02FD6B26" w:rsidR="005E4F58" w:rsidRPr="00C52703" w:rsidRDefault="003C39CD" w:rsidP="005E4F58">
      <w:pPr>
        <w:pStyle w:val="ListParagraph"/>
        <w:numPr>
          <w:ilvl w:val="0"/>
          <w:numId w:val="3"/>
        </w:numPr>
        <w:rPr>
          <w:b/>
        </w:rPr>
      </w:pPr>
      <w:r>
        <w:rPr>
          <w:bCs/>
        </w:rPr>
        <w:t xml:space="preserve">Pray for your players to identify the mountains in your life. </w:t>
      </w:r>
    </w:p>
    <w:p w14:paraId="60E0DB31" w14:textId="2C4B96B3" w:rsidR="00E415AC" w:rsidRDefault="003C39CD" w:rsidP="003C39CD">
      <w:pPr>
        <w:pStyle w:val="ListParagraph"/>
        <w:numPr>
          <w:ilvl w:val="0"/>
          <w:numId w:val="3"/>
        </w:numPr>
      </w:pPr>
      <w:r>
        <w:t xml:space="preserve">Pray for your players to find the faith to move those mountains themselves. </w:t>
      </w:r>
    </w:p>
    <w:sectPr w:rsidR="00E4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Bold">
    <w:altName w:val="Segoe UI Semibold"/>
    <w:panose1 w:val="020B0604020202020204"/>
    <w:charset w:val="00"/>
    <w:family w:val="auto"/>
    <w:pitch w:val="variable"/>
    <w:sig w:usb0="A00000AF" w:usb1="40000048" w:usb2="00000000" w:usb3="00000000" w:csb0="00000111" w:csb1="00000000"/>
  </w:font>
  <w:font w:name="GothamBold">
    <w:altName w:val="Arial"/>
    <w:panose1 w:val="020B0604020202020204"/>
    <w:charset w:val="00"/>
    <w:family w:val="modern"/>
    <w:notTrueType/>
    <w:pitch w:val="variable"/>
    <w:sig w:usb0="800000AF" w:usb1="50000048" w:usb2="00000000" w:usb3="00000000" w:csb0="0000011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364"/>
    <w:multiLevelType w:val="hybridMultilevel"/>
    <w:tmpl w:val="115E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953F9"/>
    <w:multiLevelType w:val="hybridMultilevel"/>
    <w:tmpl w:val="A0F0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95C42"/>
    <w:multiLevelType w:val="hybridMultilevel"/>
    <w:tmpl w:val="38C6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369121">
    <w:abstractNumId w:val="2"/>
  </w:num>
  <w:num w:numId="2" w16cid:durableId="487091349">
    <w:abstractNumId w:val="1"/>
  </w:num>
  <w:num w:numId="3" w16cid:durableId="21177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58"/>
    <w:rsid w:val="00237E92"/>
    <w:rsid w:val="003C39CD"/>
    <w:rsid w:val="005B459C"/>
    <w:rsid w:val="005D08D5"/>
    <w:rsid w:val="005E4F58"/>
    <w:rsid w:val="006C325A"/>
    <w:rsid w:val="00CF4363"/>
    <w:rsid w:val="00CF56BF"/>
    <w:rsid w:val="00E4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D8101"/>
  <w15:chartTrackingRefBased/>
  <w15:docId w15:val="{5627836A-A912-3445-A8F2-4C7F9E4F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58"/>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5E4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F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F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F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F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F58"/>
    <w:rPr>
      <w:rFonts w:eastAsiaTheme="majorEastAsia" w:cstheme="majorBidi"/>
      <w:color w:val="272727" w:themeColor="text1" w:themeTint="D8"/>
    </w:rPr>
  </w:style>
  <w:style w:type="paragraph" w:styleId="Title">
    <w:name w:val="Title"/>
    <w:basedOn w:val="Normal"/>
    <w:next w:val="Normal"/>
    <w:link w:val="TitleChar"/>
    <w:uiPriority w:val="10"/>
    <w:qFormat/>
    <w:rsid w:val="005E4F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F58"/>
    <w:pPr>
      <w:spacing w:before="160"/>
      <w:jc w:val="center"/>
    </w:pPr>
    <w:rPr>
      <w:i/>
      <w:iCs/>
      <w:color w:val="404040" w:themeColor="text1" w:themeTint="BF"/>
    </w:rPr>
  </w:style>
  <w:style w:type="character" w:customStyle="1" w:styleId="QuoteChar">
    <w:name w:val="Quote Char"/>
    <w:basedOn w:val="DefaultParagraphFont"/>
    <w:link w:val="Quote"/>
    <w:uiPriority w:val="29"/>
    <w:rsid w:val="005E4F58"/>
    <w:rPr>
      <w:i/>
      <w:iCs/>
      <w:color w:val="404040" w:themeColor="text1" w:themeTint="BF"/>
    </w:rPr>
  </w:style>
  <w:style w:type="paragraph" w:styleId="ListParagraph">
    <w:name w:val="List Paragraph"/>
    <w:basedOn w:val="Normal"/>
    <w:uiPriority w:val="34"/>
    <w:qFormat/>
    <w:rsid w:val="005E4F58"/>
    <w:pPr>
      <w:ind w:left="720"/>
      <w:contextualSpacing/>
    </w:pPr>
  </w:style>
  <w:style w:type="character" w:styleId="IntenseEmphasis">
    <w:name w:val="Intense Emphasis"/>
    <w:basedOn w:val="DefaultParagraphFont"/>
    <w:uiPriority w:val="21"/>
    <w:qFormat/>
    <w:rsid w:val="005E4F58"/>
    <w:rPr>
      <w:i/>
      <w:iCs/>
      <w:color w:val="0F4761" w:themeColor="accent1" w:themeShade="BF"/>
    </w:rPr>
  </w:style>
  <w:style w:type="paragraph" w:styleId="IntenseQuote">
    <w:name w:val="Intense Quote"/>
    <w:basedOn w:val="Normal"/>
    <w:next w:val="Normal"/>
    <w:link w:val="IntenseQuoteChar"/>
    <w:uiPriority w:val="30"/>
    <w:qFormat/>
    <w:rsid w:val="005E4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F58"/>
    <w:rPr>
      <w:i/>
      <w:iCs/>
      <w:color w:val="0F4761" w:themeColor="accent1" w:themeShade="BF"/>
    </w:rPr>
  </w:style>
  <w:style w:type="character" w:styleId="IntenseReference">
    <w:name w:val="Intense Reference"/>
    <w:basedOn w:val="DefaultParagraphFont"/>
    <w:uiPriority w:val="32"/>
    <w:qFormat/>
    <w:rsid w:val="005E4F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D35F592FD484B98759AB95E336E1E" ma:contentTypeVersion="17" ma:contentTypeDescription="Create a new document." ma:contentTypeScope="" ma:versionID="aea706d07e1f3e391ab1336e66c83a07">
  <xsd:schema xmlns:xsd="http://www.w3.org/2001/XMLSchema" xmlns:xs="http://www.w3.org/2001/XMLSchema" xmlns:p="http://schemas.microsoft.com/office/2006/metadata/properties" xmlns:ns2="38d5c97e-9142-4be5-9b3a-882b8b485b8f" xmlns:ns3="458c4093-c7c2-417f-940c-1f23aa270108" targetNamespace="http://schemas.microsoft.com/office/2006/metadata/properties" ma:root="true" ma:fieldsID="f41cdcfb1302bff2f4027c4f34f2c37c" ns2:_="" ns3:_="">
    <xsd:import namespace="38d5c97e-9142-4be5-9b3a-882b8b485b8f"/>
    <xsd:import namespace="458c4093-c7c2-417f-940c-1f23aa270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c97e-9142-4be5-9b3a-882b8b485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b290f5-b2ee-466b-904f-dd67d8a43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c4093-c7c2-417f-940c-1f23aa2701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ee968f-4b38-432b-8c3a-00fcecfe7469}" ma:internalName="TaxCatchAll" ma:showField="CatchAllData" ma:web="458c4093-c7c2-417f-940c-1f23aa270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c4093-c7c2-417f-940c-1f23aa270108" xsi:nil="true"/>
    <lcf76f155ced4ddcb4097134ff3c332f xmlns="38d5c97e-9142-4be5-9b3a-882b8b485b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81FCB-D282-455F-896A-E7C6604A7B98}"/>
</file>

<file path=customXml/itemProps2.xml><?xml version="1.0" encoding="utf-8"?>
<ds:datastoreItem xmlns:ds="http://schemas.openxmlformats.org/officeDocument/2006/customXml" ds:itemID="{C066131D-B8A6-4333-BCCE-F181F30FCAEF}"/>
</file>

<file path=customXml/itemProps3.xml><?xml version="1.0" encoding="utf-8"?>
<ds:datastoreItem xmlns:ds="http://schemas.openxmlformats.org/officeDocument/2006/customXml" ds:itemID="{88B800E4-BE21-4CF5-9A66-B47B6B7E2D2A}"/>
</file>

<file path=docProps/app.xml><?xml version="1.0" encoding="utf-8"?>
<Properties xmlns="http://schemas.openxmlformats.org/officeDocument/2006/extended-properties" xmlns:vt="http://schemas.openxmlformats.org/officeDocument/2006/docPropsVTypes">
  <Template>Normal.dotm</Template>
  <TotalTime>15</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Norman (jnrman10)</dc:creator>
  <cp:keywords/>
  <dc:description/>
  <cp:lastModifiedBy>Jackson Norman (jnrman10)</cp:lastModifiedBy>
  <cp:revision>3</cp:revision>
  <dcterms:created xsi:type="dcterms:W3CDTF">2024-08-09T13:11:00Z</dcterms:created>
  <dcterms:modified xsi:type="dcterms:W3CDTF">2024-08-09T13:28:00Z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0x01010055CD35F592FD484B98759AB95E336E1E</vt:lpwstr>
  </property>
</Properties>
</file>