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58AD4" w14:textId="106E46F6" w:rsidR="00EC49C1" w:rsidRPr="003D599A" w:rsidRDefault="00EC49C1" w:rsidP="00BB285E">
      <w:pPr>
        <w:pStyle w:val="Heading1"/>
        <w:spacing w:before="62"/>
        <w:ind w:left="0" w:firstLine="0"/>
        <w:rPr>
          <w:u w:val="single"/>
        </w:rPr>
      </w:pPr>
    </w:p>
    <w:p w14:paraId="7DBBB6D0" w14:textId="27BD68C7" w:rsidR="00EC49C1" w:rsidRDefault="00227440" w:rsidP="003D599A">
      <w:pPr>
        <w:pStyle w:val="BodyText"/>
        <w:spacing w:before="10"/>
        <w:ind w:left="0" w:firstLine="0"/>
        <w:jc w:val="center"/>
        <w:rPr>
          <w:b/>
          <w:sz w:val="32"/>
        </w:rPr>
      </w:pPr>
      <w:r>
        <w:rPr>
          <w:b/>
          <w:noProof/>
          <w:sz w:val="32"/>
        </w:rPr>
        <w:drawing>
          <wp:inline distT="0" distB="0" distL="0" distR="0" wp14:anchorId="28696F6A" wp14:editId="28F0246D">
            <wp:extent cx="2000355" cy="1333500"/>
            <wp:effectExtent l="0" t="0" r="0" b="0"/>
            <wp:docPr id="1539154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54915" name="Picture 153915491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1273" cy="1374110"/>
                    </a:xfrm>
                    <a:prstGeom prst="rect">
                      <a:avLst/>
                    </a:prstGeom>
                  </pic:spPr>
                </pic:pic>
              </a:graphicData>
            </a:graphic>
          </wp:inline>
        </w:drawing>
      </w:r>
    </w:p>
    <w:p w14:paraId="25613490" w14:textId="573DF6CA" w:rsidR="00EC49C1" w:rsidRPr="00FA3982" w:rsidRDefault="003D599A" w:rsidP="003D599A">
      <w:pPr>
        <w:pStyle w:val="Title"/>
        <w:ind w:left="0"/>
        <w:jc w:val="center"/>
        <w:rPr>
          <w:sz w:val="56"/>
          <w:szCs w:val="56"/>
          <w:u w:val="single"/>
        </w:rPr>
      </w:pPr>
      <w:r>
        <w:rPr>
          <w:noProof/>
        </w:rPr>
        <w:drawing>
          <wp:inline distT="0" distB="0" distL="0" distR="0" wp14:anchorId="7F3182FD" wp14:editId="3D868F7C">
            <wp:extent cx="266700" cy="263417"/>
            <wp:effectExtent l="0" t="0" r="0" b="0"/>
            <wp:docPr id="787558698" name="Picture 1" descr="A close up of a basket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close up of a basketball&#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5210" cy="271822"/>
                    </a:xfrm>
                    <a:prstGeom prst="rect">
                      <a:avLst/>
                    </a:prstGeom>
                  </pic:spPr>
                </pic:pic>
              </a:graphicData>
            </a:graphic>
          </wp:inline>
        </w:drawing>
      </w:r>
      <w:r w:rsidR="00CC03B7" w:rsidRPr="00FA3982">
        <w:rPr>
          <w:color w:val="343744"/>
          <w:w w:val="110"/>
          <w:sz w:val="56"/>
          <w:szCs w:val="56"/>
          <w:u w:val="single"/>
        </w:rPr>
        <w:t>League</w:t>
      </w:r>
      <w:r w:rsidR="00500D5C">
        <w:rPr>
          <w:color w:val="343744"/>
          <w:spacing w:val="58"/>
          <w:w w:val="110"/>
          <w:sz w:val="56"/>
          <w:szCs w:val="56"/>
          <w:u w:val="single"/>
        </w:rPr>
        <w:t xml:space="preserve"> Basketball</w:t>
      </w:r>
      <w:r w:rsidR="00500D5C" w:rsidRPr="00FA3982">
        <w:rPr>
          <w:color w:val="343744"/>
          <w:spacing w:val="-2"/>
          <w:w w:val="110"/>
          <w:sz w:val="56"/>
          <w:szCs w:val="56"/>
          <w:u w:val="single"/>
        </w:rPr>
        <w:t xml:space="preserve"> Rules</w:t>
      </w:r>
      <w:r>
        <w:rPr>
          <w:noProof/>
        </w:rPr>
        <w:drawing>
          <wp:inline distT="0" distB="0" distL="0" distR="0" wp14:anchorId="7FB655B6" wp14:editId="10844638">
            <wp:extent cx="266700" cy="263417"/>
            <wp:effectExtent l="0" t="0" r="0" b="0"/>
            <wp:docPr id="3" name="Picture 1" descr="A close up of a basket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close up of a basketball&#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5210" cy="271822"/>
                    </a:xfrm>
                    <a:prstGeom prst="rect">
                      <a:avLst/>
                    </a:prstGeom>
                  </pic:spPr>
                </pic:pic>
              </a:graphicData>
            </a:graphic>
          </wp:inline>
        </w:drawing>
      </w:r>
    </w:p>
    <w:p w14:paraId="1D2A3A7A" w14:textId="5BD10585" w:rsidR="00EC49C1" w:rsidRDefault="00CC03B7" w:rsidP="003D599A">
      <w:pPr>
        <w:tabs>
          <w:tab w:val="left" w:pos="1449"/>
        </w:tabs>
        <w:spacing w:line="333" w:lineRule="exact"/>
        <w:jc w:val="center"/>
        <w:rPr>
          <w:b/>
          <w:sz w:val="28"/>
        </w:rPr>
      </w:pPr>
      <w:r>
        <w:rPr>
          <w:b/>
          <w:color w:val="666666"/>
          <w:spacing w:val="-2"/>
          <w:w w:val="110"/>
          <w:sz w:val="28"/>
        </w:rPr>
        <w:t>Revised:</w:t>
      </w:r>
      <w:r w:rsidR="00631505">
        <w:rPr>
          <w:b/>
          <w:color w:val="666666"/>
          <w:sz w:val="28"/>
        </w:rPr>
        <w:t xml:space="preserve"> </w:t>
      </w:r>
      <w:r w:rsidR="00705631">
        <w:rPr>
          <w:b/>
          <w:color w:val="666666"/>
          <w:spacing w:val="-2"/>
          <w:w w:val="110"/>
          <w:sz w:val="28"/>
        </w:rPr>
        <w:t>August</w:t>
      </w:r>
      <w:r w:rsidR="00437CE0">
        <w:rPr>
          <w:b/>
          <w:color w:val="666666"/>
          <w:spacing w:val="-2"/>
          <w:w w:val="110"/>
          <w:sz w:val="28"/>
        </w:rPr>
        <w:t xml:space="preserve"> </w:t>
      </w:r>
      <w:r w:rsidR="00410830">
        <w:rPr>
          <w:b/>
          <w:color w:val="666666"/>
          <w:spacing w:val="-2"/>
          <w:w w:val="110"/>
          <w:sz w:val="28"/>
        </w:rPr>
        <w:t>2</w:t>
      </w:r>
      <w:r w:rsidR="00E729D4">
        <w:rPr>
          <w:b/>
          <w:color w:val="666666"/>
          <w:spacing w:val="-2"/>
          <w:w w:val="110"/>
          <w:sz w:val="28"/>
        </w:rPr>
        <w:t>6</w:t>
      </w:r>
      <w:r w:rsidR="00437CE0">
        <w:rPr>
          <w:b/>
          <w:color w:val="666666"/>
          <w:spacing w:val="-2"/>
          <w:w w:val="110"/>
          <w:sz w:val="28"/>
        </w:rPr>
        <w:t>, 202</w:t>
      </w:r>
      <w:r w:rsidR="00E729D4">
        <w:rPr>
          <w:b/>
          <w:color w:val="666666"/>
          <w:spacing w:val="-2"/>
          <w:w w:val="110"/>
          <w:sz w:val="28"/>
        </w:rPr>
        <w:t>6</w:t>
      </w:r>
    </w:p>
    <w:p w14:paraId="78121CB4" w14:textId="563A54BB" w:rsidR="00EC49C1" w:rsidRPr="008C518D" w:rsidRDefault="008C518D" w:rsidP="008C518D">
      <w:pPr>
        <w:pStyle w:val="BodyText"/>
        <w:spacing w:before="4"/>
        <w:ind w:left="720" w:firstLine="0"/>
        <w:rPr>
          <w:b/>
          <w:color w:val="FF0000"/>
          <w:sz w:val="30"/>
          <w:szCs w:val="30"/>
          <w:u w:val="single"/>
        </w:rPr>
      </w:pPr>
      <w:r w:rsidRPr="008C518D">
        <w:rPr>
          <w:b/>
          <w:color w:val="FF0000"/>
          <w:sz w:val="30"/>
          <w:szCs w:val="30"/>
          <w:u w:val="single"/>
        </w:rPr>
        <w:t>All players, coaches, referees, and fans participate at their own risk…</w:t>
      </w:r>
    </w:p>
    <w:p w14:paraId="69E4230B" w14:textId="77777777" w:rsidR="00EC49C1" w:rsidRPr="0004327F" w:rsidRDefault="00CC03B7">
      <w:pPr>
        <w:pStyle w:val="ListParagraph"/>
        <w:numPr>
          <w:ilvl w:val="0"/>
          <w:numId w:val="1"/>
        </w:numPr>
        <w:tabs>
          <w:tab w:val="left" w:pos="534"/>
          <w:tab w:val="left" w:pos="535"/>
        </w:tabs>
        <w:rPr>
          <w:b/>
          <w:sz w:val="28"/>
          <w:u w:val="single"/>
        </w:rPr>
      </w:pPr>
      <w:r w:rsidRPr="0004327F">
        <w:rPr>
          <w:b/>
          <w:color w:val="343744"/>
          <w:w w:val="105"/>
          <w:sz w:val="28"/>
          <w:u w:val="single"/>
        </w:rPr>
        <w:t>Player</w:t>
      </w:r>
      <w:r w:rsidRPr="0004327F">
        <w:rPr>
          <w:b/>
          <w:color w:val="343744"/>
          <w:spacing w:val="27"/>
          <w:w w:val="105"/>
          <w:sz w:val="28"/>
          <w:u w:val="single"/>
        </w:rPr>
        <w:t xml:space="preserve"> </w:t>
      </w:r>
      <w:r w:rsidRPr="0004327F">
        <w:rPr>
          <w:b/>
          <w:color w:val="343744"/>
          <w:spacing w:val="-2"/>
          <w:w w:val="105"/>
          <w:sz w:val="28"/>
          <w:u w:val="single"/>
        </w:rPr>
        <w:t>Eligibility</w:t>
      </w:r>
    </w:p>
    <w:p w14:paraId="70214E5C" w14:textId="77777777" w:rsidR="00EC49C1" w:rsidRDefault="00EC49C1">
      <w:pPr>
        <w:pStyle w:val="BodyText"/>
        <w:spacing w:before="3"/>
        <w:ind w:left="0" w:firstLine="0"/>
        <w:rPr>
          <w:b/>
          <w:sz w:val="25"/>
        </w:rPr>
      </w:pPr>
    </w:p>
    <w:p w14:paraId="48C818CE" w14:textId="77777777" w:rsidR="00EC49C1" w:rsidRDefault="00CC03B7">
      <w:pPr>
        <w:pStyle w:val="ListParagraph"/>
        <w:numPr>
          <w:ilvl w:val="1"/>
          <w:numId w:val="1"/>
        </w:numPr>
        <w:tabs>
          <w:tab w:val="left" w:pos="660"/>
          <w:tab w:val="left" w:pos="662"/>
        </w:tabs>
        <w:rPr>
          <w:b/>
          <w:sz w:val="28"/>
        </w:rPr>
      </w:pPr>
      <w:r>
        <w:rPr>
          <w:b/>
          <w:color w:val="3C78D8"/>
          <w:w w:val="110"/>
          <w:sz w:val="28"/>
        </w:rPr>
        <w:t>Church</w:t>
      </w:r>
      <w:r>
        <w:rPr>
          <w:b/>
          <w:color w:val="3C78D8"/>
          <w:spacing w:val="15"/>
          <w:w w:val="110"/>
          <w:sz w:val="28"/>
        </w:rPr>
        <w:t xml:space="preserve"> </w:t>
      </w:r>
      <w:r>
        <w:rPr>
          <w:b/>
          <w:color w:val="3C78D8"/>
          <w:spacing w:val="-2"/>
          <w:w w:val="110"/>
          <w:sz w:val="28"/>
        </w:rPr>
        <w:t>Attendance</w:t>
      </w:r>
    </w:p>
    <w:p w14:paraId="3F6C7A91" w14:textId="77777777" w:rsidR="00EC49C1" w:rsidRDefault="00EC49C1">
      <w:pPr>
        <w:pStyle w:val="BodyText"/>
        <w:ind w:left="0" w:firstLine="0"/>
        <w:rPr>
          <w:b/>
          <w:sz w:val="26"/>
        </w:rPr>
      </w:pPr>
    </w:p>
    <w:p w14:paraId="3FA6DD73" w14:textId="77777777" w:rsidR="00EC49C1" w:rsidRPr="00500D5C" w:rsidRDefault="00CC03B7">
      <w:pPr>
        <w:pStyle w:val="BodyText"/>
        <w:ind w:left="100" w:right="131" w:firstLine="0"/>
        <w:rPr>
          <w:rFonts w:ascii="Arial" w:hAnsi="Arial" w:cs="Arial"/>
        </w:rPr>
      </w:pPr>
      <w:r w:rsidRPr="00500D5C">
        <w:rPr>
          <w:rFonts w:ascii="Arial" w:hAnsi="Arial" w:cs="Arial"/>
          <w:color w:val="343744"/>
          <w:w w:val="105"/>
        </w:rPr>
        <w:t>The league encourages all participants to regularly attend the functions of the church they represent.</w:t>
      </w:r>
      <w:r w:rsidRPr="00500D5C">
        <w:rPr>
          <w:rFonts w:ascii="Arial" w:hAnsi="Arial" w:cs="Arial"/>
          <w:color w:val="343744"/>
          <w:spacing w:val="40"/>
          <w:w w:val="105"/>
        </w:rPr>
        <w:t xml:space="preserve"> </w:t>
      </w:r>
      <w:r w:rsidRPr="00500D5C">
        <w:rPr>
          <w:rFonts w:ascii="Arial" w:hAnsi="Arial" w:cs="Arial"/>
          <w:color w:val="343744"/>
          <w:w w:val="105"/>
        </w:rPr>
        <w:t>It is the church representative’s responsibility to ensure each team in their program meets this requirement.</w:t>
      </w:r>
    </w:p>
    <w:p w14:paraId="7F8A5745" w14:textId="77777777" w:rsidR="00EC49C1" w:rsidRDefault="00EC49C1">
      <w:pPr>
        <w:pStyle w:val="BodyText"/>
        <w:spacing w:before="3"/>
        <w:ind w:left="0" w:firstLine="0"/>
        <w:rPr>
          <w:sz w:val="26"/>
        </w:rPr>
      </w:pPr>
    </w:p>
    <w:p w14:paraId="7942F1BE" w14:textId="77777777" w:rsidR="00EC49C1" w:rsidRDefault="00CC03B7">
      <w:pPr>
        <w:pStyle w:val="Heading1"/>
        <w:numPr>
          <w:ilvl w:val="1"/>
          <w:numId w:val="1"/>
        </w:numPr>
        <w:tabs>
          <w:tab w:val="left" w:pos="655"/>
          <w:tab w:val="left" w:pos="656"/>
        </w:tabs>
        <w:ind w:left="655" w:hanging="556"/>
      </w:pPr>
      <w:r>
        <w:rPr>
          <w:color w:val="3C78D8"/>
          <w:spacing w:val="-2"/>
          <w:w w:val="105"/>
        </w:rPr>
        <w:t>Eligibility</w:t>
      </w:r>
    </w:p>
    <w:p w14:paraId="1840F3A5" w14:textId="77777777" w:rsidR="00EC49C1" w:rsidRDefault="00EC49C1">
      <w:pPr>
        <w:pStyle w:val="BodyText"/>
        <w:spacing w:before="2"/>
        <w:ind w:left="0" w:firstLine="0"/>
        <w:rPr>
          <w:b/>
          <w:sz w:val="26"/>
        </w:rPr>
      </w:pPr>
    </w:p>
    <w:p w14:paraId="0ECFD0E5" w14:textId="77777777" w:rsidR="00EC49C1" w:rsidRPr="00500D5C" w:rsidRDefault="00CC03B7">
      <w:pPr>
        <w:pStyle w:val="ListParagraph"/>
        <w:numPr>
          <w:ilvl w:val="2"/>
          <w:numId w:val="1"/>
        </w:numPr>
        <w:tabs>
          <w:tab w:val="left" w:pos="819"/>
          <w:tab w:val="left" w:pos="820"/>
        </w:tabs>
        <w:spacing w:line="237" w:lineRule="auto"/>
        <w:ind w:right="517"/>
        <w:rPr>
          <w:rFonts w:ascii="Arial" w:hAnsi="Arial" w:cs="Arial"/>
        </w:rPr>
      </w:pPr>
      <w:r w:rsidRPr="00500D5C">
        <w:rPr>
          <w:rFonts w:ascii="Arial" w:hAnsi="Arial" w:cs="Arial"/>
          <w:color w:val="343744"/>
          <w:w w:val="110"/>
          <w:u w:val="thick" w:color="343744"/>
        </w:rPr>
        <w:t>Eligibility</w:t>
      </w:r>
      <w:r w:rsidRPr="00500D5C">
        <w:rPr>
          <w:rFonts w:ascii="Arial" w:hAnsi="Arial" w:cs="Arial"/>
          <w:color w:val="343744"/>
          <w:w w:val="110"/>
        </w:rPr>
        <w:t>:</w:t>
      </w:r>
      <w:r w:rsidRPr="00500D5C">
        <w:rPr>
          <w:rFonts w:ascii="Arial" w:hAnsi="Arial" w:cs="Arial"/>
          <w:color w:val="343744"/>
          <w:spacing w:val="-14"/>
          <w:w w:val="110"/>
        </w:rPr>
        <w:t xml:space="preserve"> </w:t>
      </w:r>
      <w:r w:rsidRPr="00500D5C">
        <w:rPr>
          <w:rFonts w:ascii="Arial" w:hAnsi="Arial" w:cs="Arial"/>
          <w:color w:val="343744"/>
          <w:w w:val="110"/>
        </w:rPr>
        <w:t>Determined</w:t>
      </w:r>
      <w:r w:rsidRPr="00500D5C">
        <w:rPr>
          <w:rFonts w:ascii="Arial" w:hAnsi="Arial" w:cs="Arial"/>
          <w:color w:val="343744"/>
          <w:spacing w:val="-14"/>
          <w:w w:val="110"/>
        </w:rPr>
        <w:t xml:space="preserve"> </w:t>
      </w:r>
      <w:r w:rsidRPr="00500D5C">
        <w:rPr>
          <w:rFonts w:ascii="Arial" w:hAnsi="Arial" w:cs="Arial"/>
          <w:color w:val="343744"/>
          <w:w w:val="110"/>
        </w:rPr>
        <w:t>by</w:t>
      </w:r>
      <w:r w:rsidRPr="00500D5C">
        <w:rPr>
          <w:rFonts w:ascii="Arial" w:hAnsi="Arial" w:cs="Arial"/>
          <w:color w:val="343744"/>
          <w:spacing w:val="-14"/>
          <w:w w:val="110"/>
        </w:rPr>
        <w:t xml:space="preserve"> </w:t>
      </w:r>
      <w:r w:rsidRPr="00500D5C">
        <w:rPr>
          <w:rFonts w:ascii="Arial" w:hAnsi="Arial" w:cs="Arial"/>
          <w:color w:val="343744"/>
          <w:w w:val="110"/>
        </w:rPr>
        <w:t>speciﬁc</w:t>
      </w:r>
      <w:r w:rsidRPr="00500D5C">
        <w:rPr>
          <w:rFonts w:ascii="Arial" w:hAnsi="Arial" w:cs="Arial"/>
          <w:color w:val="343744"/>
          <w:spacing w:val="-13"/>
          <w:w w:val="110"/>
        </w:rPr>
        <w:t xml:space="preserve"> </w:t>
      </w:r>
      <w:r w:rsidRPr="00500D5C">
        <w:rPr>
          <w:rFonts w:ascii="Arial" w:hAnsi="Arial" w:cs="Arial"/>
          <w:color w:val="343744"/>
          <w:w w:val="110"/>
        </w:rPr>
        <w:t>Grade</w:t>
      </w:r>
      <w:r w:rsidRPr="00500D5C">
        <w:rPr>
          <w:rFonts w:ascii="Arial" w:hAnsi="Arial" w:cs="Arial"/>
          <w:color w:val="343744"/>
          <w:spacing w:val="-14"/>
          <w:w w:val="110"/>
        </w:rPr>
        <w:t xml:space="preserve"> </w:t>
      </w:r>
      <w:r w:rsidRPr="00500D5C">
        <w:rPr>
          <w:rFonts w:ascii="Arial" w:hAnsi="Arial" w:cs="Arial"/>
          <w:color w:val="343744"/>
          <w:w w:val="110"/>
        </w:rPr>
        <w:t>Level</w:t>
      </w:r>
      <w:r w:rsidRPr="00500D5C">
        <w:rPr>
          <w:rFonts w:ascii="Arial" w:hAnsi="Arial" w:cs="Arial"/>
          <w:color w:val="343744"/>
          <w:spacing w:val="-14"/>
          <w:w w:val="110"/>
        </w:rPr>
        <w:t xml:space="preserve"> </w:t>
      </w:r>
      <w:r w:rsidRPr="00500D5C">
        <w:rPr>
          <w:rFonts w:ascii="Arial" w:hAnsi="Arial" w:cs="Arial"/>
          <w:color w:val="343744"/>
          <w:w w:val="110"/>
        </w:rPr>
        <w:t>and</w:t>
      </w:r>
      <w:r w:rsidRPr="00500D5C">
        <w:rPr>
          <w:rFonts w:ascii="Arial" w:hAnsi="Arial" w:cs="Arial"/>
          <w:color w:val="343744"/>
          <w:spacing w:val="-13"/>
          <w:w w:val="110"/>
        </w:rPr>
        <w:t xml:space="preserve"> </w:t>
      </w:r>
      <w:r w:rsidRPr="00500D5C">
        <w:rPr>
          <w:rFonts w:ascii="Arial" w:hAnsi="Arial" w:cs="Arial"/>
          <w:color w:val="343744"/>
          <w:w w:val="110"/>
        </w:rPr>
        <w:t>Age</w:t>
      </w:r>
      <w:r w:rsidRPr="00500D5C">
        <w:rPr>
          <w:rFonts w:ascii="Arial" w:hAnsi="Arial" w:cs="Arial"/>
          <w:color w:val="343744"/>
          <w:spacing w:val="-14"/>
          <w:w w:val="110"/>
        </w:rPr>
        <w:t xml:space="preserve"> </w:t>
      </w:r>
      <w:r w:rsidRPr="00500D5C">
        <w:rPr>
          <w:rFonts w:ascii="Arial" w:hAnsi="Arial" w:cs="Arial"/>
          <w:color w:val="343744"/>
          <w:w w:val="110"/>
        </w:rPr>
        <w:t>Benchmarks</w:t>
      </w:r>
      <w:r w:rsidRPr="00500D5C">
        <w:rPr>
          <w:rFonts w:ascii="Arial" w:hAnsi="Arial" w:cs="Arial"/>
          <w:color w:val="343744"/>
          <w:spacing w:val="-14"/>
          <w:w w:val="110"/>
        </w:rPr>
        <w:t xml:space="preserve"> </w:t>
      </w:r>
      <w:r w:rsidRPr="00500D5C">
        <w:rPr>
          <w:rFonts w:ascii="Arial" w:hAnsi="Arial" w:cs="Arial"/>
          <w:color w:val="343744"/>
          <w:w w:val="110"/>
        </w:rPr>
        <w:t>as</w:t>
      </w:r>
      <w:r w:rsidRPr="00500D5C">
        <w:rPr>
          <w:rFonts w:ascii="Arial" w:hAnsi="Arial" w:cs="Arial"/>
          <w:color w:val="343744"/>
          <w:spacing w:val="-13"/>
          <w:w w:val="110"/>
        </w:rPr>
        <w:t xml:space="preserve"> </w:t>
      </w:r>
      <w:r w:rsidRPr="00500D5C">
        <w:rPr>
          <w:rFonts w:ascii="Arial" w:hAnsi="Arial" w:cs="Arial"/>
          <w:color w:val="343744"/>
          <w:w w:val="110"/>
        </w:rPr>
        <w:t>outlined</w:t>
      </w:r>
      <w:r w:rsidRPr="00500D5C">
        <w:rPr>
          <w:rFonts w:ascii="Arial" w:hAnsi="Arial" w:cs="Arial"/>
          <w:color w:val="343744"/>
          <w:spacing w:val="-14"/>
          <w:w w:val="110"/>
        </w:rPr>
        <w:t xml:space="preserve"> </w:t>
      </w:r>
      <w:r w:rsidRPr="00500D5C">
        <w:rPr>
          <w:rFonts w:ascii="Arial" w:hAnsi="Arial" w:cs="Arial"/>
          <w:color w:val="343744"/>
          <w:w w:val="110"/>
        </w:rPr>
        <w:t>in</w:t>
      </w:r>
      <w:r w:rsidRPr="00500D5C">
        <w:rPr>
          <w:rFonts w:ascii="Arial" w:hAnsi="Arial" w:cs="Arial"/>
          <w:color w:val="343744"/>
          <w:spacing w:val="-14"/>
          <w:w w:val="110"/>
        </w:rPr>
        <w:t xml:space="preserve"> </w:t>
      </w:r>
      <w:r w:rsidRPr="00500D5C">
        <w:rPr>
          <w:rFonts w:ascii="Arial" w:hAnsi="Arial" w:cs="Arial"/>
          <w:color w:val="343744"/>
          <w:w w:val="110"/>
        </w:rPr>
        <w:t>the Rules Speciﬁc for each Grade Level and Age Group</w:t>
      </w:r>
    </w:p>
    <w:p w14:paraId="558D8D66" w14:textId="4A02D3FA" w:rsidR="00EC49C1" w:rsidRPr="00500D5C" w:rsidRDefault="00CC03B7">
      <w:pPr>
        <w:pStyle w:val="ListParagraph"/>
        <w:numPr>
          <w:ilvl w:val="2"/>
          <w:numId w:val="1"/>
        </w:numPr>
        <w:tabs>
          <w:tab w:val="left" w:pos="820"/>
        </w:tabs>
        <w:spacing w:before="1"/>
        <w:ind w:right="227"/>
        <w:rPr>
          <w:rFonts w:ascii="Arial" w:hAnsi="Arial" w:cs="Arial"/>
        </w:rPr>
      </w:pPr>
      <w:r w:rsidRPr="00500D5C">
        <w:rPr>
          <w:rFonts w:ascii="Arial" w:hAnsi="Arial" w:cs="Arial"/>
          <w:color w:val="343744"/>
          <w:w w:val="105"/>
          <w:u w:val="thick" w:color="343744"/>
        </w:rPr>
        <w:t>Playing “Up or Down”</w:t>
      </w:r>
      <w:r w:rsidRPr="00500D5C">
        <w:rPr>
          <w:rFonts w:ascii="Arial" w:hAnsi="Arial" w:cs="Arial"/>
          <w:color w:val="343744"/>
          <w:w w:val="105"/>
        </w:rPr>
        <w:t>:</w:t>
      </w:r>
      <w:r w:rsidRPr="00500D5C">
        <w:rPr>
          <w:rFonts w:ascii="Arial" w:hAnsi="Arial" w:cs="Arial"/>
          <w:color w:val="343744"/>
          <w:spacing w:val="40"/>
          <w:w w:val="105"/>
        </w:rPr>
        <w:t xml:space="preserve"> </w:t>
      </w:r>
      <w:r w:rsidRPr="00500D5C">
        <w:rPr>
          <w:rFonts w:ascii="Arial" w:hAnsi="Arial" w:cs="Arial"/>
          <w:color w:val="343744"/>
          <w:w w:val="105"/>
        </w:rPr>
        <w:t xml:space="preserve">If there is no team provided by the participating church for a player’s Grade Level, or at the church’s discretion, a player may be MOVED UP ONE AGE </w:t>
      </w:r>
      <w:r w:rsidRPr="00500D5C">
        <w:rPr>
          <w:rFonts w:ascii="Arial" w:hAnsi="Arial" w:cs="Arial"/>
          <w:color w:val="343744"/>
          <w:spacing w:val="-2"/>
          <w:w w:val="105"/>
        </w:rPr>
        <w:t>DIVISION.</w:t>
      </w:r>
    </w:p>
    <w:p w14:paraId="698AF3E9" w14:textId="7CCD9DA6" w:rsidR="009A1D68" w:rsidRPr="00500D5C" w:rsidRDefault="009A1D68">
      <w:pPr>
        <w:pStyle w:val="ListParagraph"/>
        <w:numPr>
          <w:ilvl w:val="2"/>
          <w:numId w:val="1"/>
        </w:numPr>
        <w:tabs>
          <w:tab w:val="left" w:pos="820"/>
        </w:tabs>
        <w:spacing w:before="1"/>
        <w:ind w:right="227"/>
        <w:rPr>
          <w:rFonts w:ascii="Arial" w:hAnsi="Arial" w:cs="Arial"/>
          <w:highlight w:val="yellow"/>
        </w:rPr>
      </w:pPr>
      <w:r w:rsidRPr="00500D5C">
        <w:rPr>
          <w:rFonts w:ascii="Arial" w:hAnsi="Arial" w:cs="Arial"/>
          <w:color w:val="343744"/>
          <w:w w:val="105"/>
          <w:highlight w:val="yellow"/>
          <w:u w:val="thick" w:color="343744"/>
        </w:rPr>
        <w:t>Rosters</w:t>
      </w:r>
      <w:r w:rsidRPr="00500D5C">
        <w:rPr>
          <w:rFonts w:ascii="Arial" w:hAnsi="Arial" w:cs="Arial"/>
          <w:highlight w:val="yellow"/>
        </w:rPr>
        <w:t xml:space="preserve">: A complete </w:t>
      </w:r>
      <w:r w:rsidR="00FA3982" w:rsidRPr="00500D5C">
        <w:rPr>
          <w:rFonts w:ascii="Arial" w:hAnsi="Arial" w:cs="Arial"/>
          <w:highlight w:val="yellow"/>
        </w:rPr>
        <w:t>roster (</w:t>
      </w:r>
      <w:r w:rsidRPr="00500D5C">
        <w:rPr>
          <w:rFonts w:ascii="Arial" w:hAnsi="Arial" w:cs="Arial"/>
          <w:highlight w:val="yellow"/>
        </w:rPr>
        <w:t>download tap) must be turned in before any participation in the Greer CBA</w:t>
      </w:r>
      <w:r w:rsidR="00FA3982" w:rsidRPr="00500D5C">
        <w:rPr>
          <w:rFonts w:ascii="Arial" w:hAnsi="Arial" w:cs="Arial"/>
          <w:highlight w:val="yellow"/>
        </w:rPr>
        <w:t xml:space="preserve"> from </w:t>
      </w:r>
      <w:r w:rsidR="00437CE0" w:rsidRPr="00500D5C">
        <w:rPr>
          <w:rFonts w:ascii="Arial" w:hAnsi="Arial" w:cs="Arial"/>
          <w:highlight w:val="yellow"/>
        </w:rPr>
        <w:t>2</w:t>
      </w:r>
      <w:r w:rsidR="00437CE0" w:rsidRPr="00500D5C">
        <w:rPr>
          <w:rFonts w:ascii="Arial" w:hAnsi="Arial" w:cs="Arial"/>
          <w:highlight w:val="yellow"/>
          <w:vertAlign w:val="superscript"/>
        </w:rPr>
        <w:t>nd</w:t>
      </w:r>
      <w:r w:rsidR="00437CE0" w:rsidRPr="00500D5C">
        <w:rPr>
          <w:rFonts w:ascii="Arial" w:hAnsi="Arial" w:cs="Arial"/>
          <w:highlight w:val="yellow"/>
        </w:rPr>
        <w:t xml:space="preserve"> Grade to </w:t>
      </w:r>
      <w:r w:rsidR="00D26A40" w:rsidRPr="00500D5C">
        <w:rPr>
          <w:rFonts w:ascii="Arial" w:hAnsi="Arial" w:cs="Arial"/>
          <w:highlight w:val="yellow"/>
        </w:rPr>
        <w:t xml:space="preserve">Adults </w:t>
      </w:r>
      <w:r w:rsidR="00D26A40" w:rsidRPr="00500D5C">
        <w:rPr>
          <w:rFonts w:ascii="Arial" w:hAnsi="Arial" w:cs="Arial"/>
          <w:b/>
          <w:bCs/>
          <w:i/>
          <w:iCs/>
          <w:highlight w:val="yellow"/>
          <w:u w:val="single"/>
        </w:rPr>
        <w:t>(</w:t>
      </w:r>
      <w:r w:rsidR="00E729D4">
        <w:rPr>
          <w:rFonts w:ascii="Arial" w:hAnsi="Arial" w:cs="Arial"/>
          <w:b/>
          <w:bCs/>
          <w:i/>
          <w:iCs/>
          <w:highlight w:val="yellow"/>
          <w:u w:val="single"/>
        </w:rPr>
        <w:t>26-27</w:t>
      </w:r>
      <w:r w:rsidR="00437CE0" w:rsidRPr="00500D5C">
        <w:rPr>
          <w:rFonts w:ascii="Arial" w:hAnsi="Arial" w:cs="Arial"/>
          <w:b/>
          <w:bCs/>
          <w:i/>
          <w:iCs/>
          <w:highlight w:val="yellow"/>
          <w:u w:val="single"/>
        </w:rPr>
        <w:t>)</w:t>
      </w:r>
      <w:r w:rsidRPr="00500D5C">
        <w:rPr>
          <w:rFonts w:ascii="Arial" w:hAnsi="Arial" w:cs="Arial"/>
          <w:b/>
          <w:bCs/>
          <w:i/>
          <w:iCs/>
          <w:highlight w:val="yellow"/>
          <w:u w:val="single"/>
        </w:rPr>
        <w:t xml:space="preserve">. </w:t>
      </w:r>
      <w:r w:rsidRPr="00500D5C">
        <w:rPr>
          <w:rFonts w:ascii="Arial" w:hAnsi="Arial" w:cs="Arial"/>
          <w:highlight w:val="yellow"/>
        </w:rPr>
        <w:t>Each roster must be completed &amp; signed by respective coach’ &amp; church designee. “NO” player made be added to roster after the second(2</w:t>
      </w:r>
      <w:r w:rsidRPr="00500D5C">
        <w:rPr>
          <w:rFonts w:ascii="Arial" w:hAnsi="Arial" w:cs="Arial"/>
          <w:highlight w:val="yellow"/>
          <w:vertAlign w:val="superscript"/>
        </w:rPr>
        <w:t>nd</w:t>
      </w:r>
      <w:r w:rsidRPr="00500D5C">
        <w:rPr>
          <w:rFonts w:ascii="Arial" w:hAnsi="Arial" w:cs="Arial"/>
          <w:highlight w:val="yellow"/>
        </w:rPr>
        <w:t xml:space="preserve">) regular season game. </w:t>
      </w:r>
      <w:r w:rsidRPr="00500D5C">
        <w:rPr>
          <w:rFonts w:ascii="Arial" w:hAnsi="Arial" w:cs="Arial"/>
          <w:color w:val="FF0000"/>
          <w:highlight w:val="yellow"/>
          <w:u w:val="single"/>
        </w:rPr>
        <w:t>Violation</w:t>
      </w:r>
      <w:r w:rsidRPr="00500D5C">
        <w:rPr>
          <w:rFonts w:ascii="Arial" w:hAnsi="Arial" w:cs="Arial"/>
          <w:highlight w:val="yellow"/>
        </w:rPr>
        <w:t xml:space="preserve">: Any team caught playing ineligible </w:t>
      </w:r>
      <w:r w:rsidR="00FA3982" w:rsidRPr="00500D5C">
        <w:rPr>
          <w:rFonts w:ascii="Arial" w:hAnsi="Arial" w:cs="Arial"/>
          <w:highlight w:val="yellow"/>
        </w:rPr>
        <w:t xml:space="preserve">player(s) will result in the forfeiture of all games played with ineligible players. </w:t>
      </w:r>
    </w:p>
    <w:p w14:paraId="32766257" w14:textId="7332E21D" w:rsidR="00EC49C1" w:rsidRPr="00500D5C" w:rsidRDefault="00CC03B7">
      <w:pPr>
        <w:pStyle w:val="ListParagraph"/>
        <w:numPr>
          <w:ilvl w:val="2"/>
          <w:numId w:val="1"/>
        </w:numPr>
        <w:tabs>
          <w:tab w:val="left" w:pos="820"/>
        </w:tabs>
        <w:spacing w:before="5"/>
        <w:ind w:right="202"/>
        <w:rPr>
          <w:rFonts w:ascii="Arial" w:hAnsi="Arial" w:cs="Arial"/>
        </w:rPr>
      </w:pPr>
      <w:r w:rsidRPr="00500D5C">
        <w:rPr>
          <w:rFonts w:ascii="Arial" w:hAnsi="Arial" w:cs="Arial"/>
          <w:color w:val="343744"/>
          <w:w w:val="105"/>
          <w:u w:val="thick" w:color="343744"/>
        </w:rPr>
        <w:t>Eligibility Challenges:</w:t>
      </w:r>
      <w:r w:rsidRPr="00500D5C">
        <w:rPr>
          <w:rFonts w:ascii="Arial" w:hAnsi="Arial" w:cs="Arial"/>
          <w:color w:val="343744"/>
          <w:w w:val="105"/>
        </w:rPr>
        <w:t xml:space="preserve"> MUST be brought to the attention of the Director within 48 hours of the game in which the player participated.</w:t>
      </w:r>
      <w:r w:rsidRPr="00500D5C">
        <w:rPr>
          <w:rFonts w:ascii="Arial" w:hAnsi="Arial" w:cs="Arial"/>
          <w:color w:val="343744"/>
          <w:spacing w:val="80"/>
          <w:w w:val="105"/>
        </w:rPr>
        <w:t xml:space="preserve"> </w:t>
      </w:r>
      <w:r w:rsidRPr="00500D5C">
        <w:rPr>
          <w:rFonts w:ascii="Arial" w:hAnsi="Arial" w:cs="Arial"/>
          <w:color w:val="343744"/>
          <w:w w:val="105"/>
        </w:rPr>
        <w:t>The dispute will be investigated and brought</w:t>
      </w:r>
      <w:r w:rsidRPr="00500D5C">
        <w:rPr>
          <w:rFonts w:ascii="Arial" w:hAnsi="Arial" w:cs="Arial"/>
          <w:color w:val="343744"/>
          <w:spacing w:val="80"/>
          <w:w w:val="105"/>
        </w:rPr>
        <w:t xml:space="preserve"> </w:t>
      </w:r>
      <w:r w:rsidRPr="00500D5C">
        <w:rPr>
          <w:rFonts w:ascii="Arial" w:hAnsi="Arial" w:cs="Arial"/>
          <w:color w:val="343744"/>
          <w:w w:val="105"/>
        </w:rPr>
        <w:t>to the board through the Director.</w:t>
      </w:r>
      <w:r w:rsidRPr="00500D5C">
        <w:rPr>
          <w:rFonts w:ascii="Arial" w:hAnsi="Arial" w:cs="Arial"/>
          <w:color w:val="343744"/>
          <w:spacing w:val="40"/>
          <w:w w:val="105"/>
        </w:rPr>
        <w:t xml:space="preserve"> </w:t>
      </w:r>
    </w:p>
    <w:p w14:paraId="02A766BF" w14:textId="77777777" w:rsidR="00EC49C1" w:rsidRPr="00500D5C" w:rsidRDefault="00CC03B7">
      <w:pPr>
        <w:pStyle w:val="ListParagraph"/>
        <w:numPr>
          <w:ilvl w:val="3"/>
          <w:numId w:val="1"/>
        </w:numPr>
        <w:tabs>
          <w:tab w:val="left" w:pos="1539"/>
          <w:tab w:val="left" w:pos="1540"/>
        </w:tabs>
        <w:spacing w:before="6"/>
        <w:ind w:right="113"/>
        <w:rPr>
          <w:rFonts w:ascii="Arial" w:hAnsi="Arial" w:cs="Arial"/>
        </w:rPr>
      </w:pPr>
      <w:r w:rsidRPr="00500D5C">
        <w:rPr>
          <w:rFonts w:ascii="Arial" w:hAnsi="Arial" w:cs="Arial"/>
          <w:color w:val="FF0000"/>
          <w:w w:val="105"/>
          <w:u w:val="single"/>
        </w:rPr>
        <w:t>Violation</w:t>
      </w:r>
      <w:r w:rsidRPr="00500D5C">
        <w:rPr>
          <w:rFonts w:ascii="Arial" w:hAnsi="Arial" w:cs="Arial"/>
          <w:color w:val="343744"/>
          <w:w w:val="105"/>
        </w:rPr>
        <w:t>: Forfeit of current and all previous games played, the ineligible player will be suspended for (1) calendar year, and an unsportsmanlike technical will be counted against the team.</w:t>
      </w:r>
    </w:p>
    <w:p w14:paraId="6B1D5745" w14:textId="77777777" w:rsidR="00EC49C1" w:rsidRDefault="00EC49C1">
      <w:pPr>
        <w:pStyle w:val="BodyText"/>
        <w:spacing w:before="7"/>
        <w:ind w:left="0" w:firstLine="0"/>
        <w:rPr>
          <w:sz w:val="26"/>
        </w:rPr>
      </w:pPr>
    </w:p>
    <w:p w14:paraId="5FA9E083" w14:textId="77777777" w:rsidR="00EC49C1" w:rsidRDefault="00CC03B7">
      <w:pPr>
        <w:pStyle w:val="Heading1"/>
        <w:numPr>
          <w:ilvl w:val="1"/>
          <w:numId w:val="1"/>
        </w:numPr>
        <w:tabs>
          <w:tab w:val="left" w:pos="733"/>
          <w:tab w:val="left" w:pos="734"/>
        </w:tabs>
        <w:ind w:left="733" w:hanging="634"/>
      </w:pPr>
      <w:r>
        <w:rPr>
          <w:color w:val="3C78D8"/>
          <w:spacing w:val="-2"/>
          <w:w w:val="110"/>
        </w:rPr>
        <w:t>Players</w:t>
      </w:r>
      <w:r>
        <w:rPr>
          <w:color w:val="3C78D8"/>
          <w:spacing w:val="-11"/>
          <w:w w:val="110"/>
        </w:rPr>
        <w:t xml:space="preserve"> </w:t>
      </w:r>
      <w:r>
        <w:rPr>
          <w:color w:val="3C78D8"/>
          <w:spacing w:val="-2"/>
          <w:w w:val="110"/>
        </w:rPr>
        <w:t>Participating</w:t>
      </w:r>
      <w:r>
        <w:rPr>
          <w:color w:val="3C78D8"/>
          <w:spacing w:val="-11"/>
          <w:w w:val="110"/>
        </w:rPr>
        <w:t xml:space="preserve"> </w:t>
      </w:r>
      <w:r>
        <w:rPr>
          <w:color w:val="3C78D8"/>
          <w:spacing w:val="-2"/>
          <w:w w:val="110"/>
        </w:rPr>
        <w:t>on</w:t>
      </w:r>
      <w:r>
        <w:rPr>
          <w:color w:val="3C78D8"/>
          <w:spacing w:val="-10"/>
          <w:w w:val="110"/>
        </w:rPr>
        <w:t xml:space="preserve"> </w:t>
      </w:r>
      <w:r>
        <w:rPr>
          <w:color w:val="3C78D8"/>
          <w:spacing w:val="-2"/>
          <w:w w:val="110"/>
        </w:rPr>
        <w:t>Multiple</w:t>
      </w:r>
      <w:r>
        <w:rPr>
          <w:color w:val="3C78D8"/>
          <w:spacing w:val="-11"/>
          <w:w w:val="110"/>
        </w:rPr>
        <w:t xml:space="preserve"> </w:t>
      </w:r>
      <w:r>
        <w:rPr>
          <w:color w:val="3C78D8"/>
          <w:spacing w:val="-2"/>
          <w:w w:val="110"/>
        </w:rPr>
        <w:t>Teams</w:t>
      </w:r>
      <w:r>
        <w:rPr>
          <w:color w:val="3C78D8"/>
          <w:spacing w:val="-10"/>
          <w:w w:val="110"/>
        </w:rPr>
        <w:t xml:space="preserve"> </w:t>
      </w:r>
      <w:r>
        <w:rPr>
          <w:color w:val="3C78D8"/>
          <w:spacing w:val="-2"/>
          <w:w w:val="110"/>
        </w:rPr>
        <w:t>OR</w:t>
      </w:r>
      <w:r>
        <w:rPr>
          <w:color w:val="3C78D8"/>
          <w:spacing w:val="-11"/>
          <w:w w:val="110"/>
        </w:rPr>
        <w:t xml:space="preserve"> </w:t>
      </w:r>
      <w:r>
        <w:rPr>
          <w:color w:val="3C78D8"/>
          <w:spacing w:val="-2"/>
          <w:w w:val="110"/>
        </w:rPr>
        <w:t>Other</w:t>
      </w:r>
      <w:r>
        <w:rPr>
          <w:color w:val="3C78D8"/>
          <w:spacing w:val="-11"/>
          <w:w w:val="110"/>
        </w:rPr>
        <w:t xml:space="preserve"> </w:t>
      </w:r>
      <w:r>
        <w:rPr>
          <w:color w:val="3C78D8"/>
          <w:spacing w:val="-2"/>
          <w:w w:val="110"/>
        </w:rPr>
        <w:t>Leagues</w:t>
      </w:r>
    </w:p>
    <w:p w14:paraId="1316E878" w14:textId="77777777" w:rsidR="00EC49C1" w:rsidRDefault="00EC49C1">
      <w:pPr>
        <w:pStyle w:val="BodyText"/>
        <w:spacing w:before="1"/>
        <w:ind w:left="0" w:firstLine="0"/>
        <w:rPr>
          <w:b/>
          <w:sz w:val="39"/>
        </w:rPr>
      </w:pPr>
    </w:p>
    <w:p w14:paraId="70E10621" w14:textId="77777777" w:rsidR="00EC49C1" w:rsidRPr="00500D5C" w:rsidRDefault="00CC03B7">
      <w:pPr>
        <w:pStyle w:val="ListParagraph"/>
        <w:numPr>
          <w:ilvl w:val="2"/>
          <w:numId w:val="1"/>
        </w:numPr>
        <w:tabs>
          <w:tab w:val="left" w:pos="819"/>
          <w:tab w:val="left" w:pos="820"/>
        </w:tabs>
        <w:spacing w:before="1"/>
        <w:ind w:right="109"/>
        <w:rPr>
          <w:rFonts w:ascii="Arial" w:hAnsi="Arial" w:cs="Arial"/>
        </w:rPr>
      </w:pPr>
      <w:r w:rsidRPr="00500D5C">
        <w:rPr>
          <w:rFonts w:ascii="Arial" w:hAnsi="Arial" w:cs="Arial"/>
          <w:color w:val="343744"/>
          <w:w w:val="105"/>
        </w:rPr>
        <w:t>No player who makes the ﬁrst game roster (</w:t>
      </w:r>
      <w:r w:rsidRPr="00500D5C">
        <w:rPr>
          <w:rFonts w:ascii="Arial" w:hAnsi="Arial" w:cs="Arial"/>
          <w:i/>
          <w:color w:val="343744"/>
          <w:w w:val="105"/>
        </w:rPr>
        <w:t>name goes into scorebook of the school’s ﬁrst oﬃcial game</w:t>
      </w:r>
      <w:r w:rsidRPr="00500D5C">
        <w:rPr>
          <w:rFonts w:ascii="Arial" w:hAnsi="Arial" w:cs="Arial"/>
          <w:color w:val="343744"/>
          <w:w w:val="105"/>
        </w:rPr>
        <w:t>) on a school (</w:t>
      </w:r>
      <w:r w:rsidRPr="00500D5C">
        <w:rPr>
          <w:rFonts w:ascii="Arial" w:hAnsi="Arial" w:cs="Arial"/>
          <w:i/>
          <w:color w:val="343744"/>
          <w:w w:val="105"/>
        </w:rPr>
        <w:t>home school, Charter, private, public</w:t>
      </w:r>
      <w:r w:rsidRPr="00500D5C">
        <w:rPr>
          <w:rFonts w:ascii="Arial" w:hAnsi="Arial" w:cs="Arial"/>
          <w:color w:val="343744"/>
          <w:w w:val="105"/>
        </w:rPr>
        <w:t>) team may participate in the GCBA for the remainder of the Church Basketball Year.</w:t>
      </w:r>
    </w:p>
    <w:p w14:paraId="03B50538" w14:textId="77777777" w:rsidR="00EC49C1" w:rsidRPr="00500D5C" w:rsidRDefault="00CC03B7">
      <w:pPr>
        <w:pStyle w:val="ListParagraph"/>
        <w:numPr>
          <w:ilvl w:val="3"/>
          <w:numId w:val="1"/>
        </w:numPr>
        <w:tabs>
          <w:tab w:val="left" w:pos="1539"/>
          <w:tab w:val="left" w:pos="1540"/>
        </w:tabs>
        <w:spacing w:before="4"/>
        <w:ind w:right="146"/>
        <w:rPr>
          <w:rFonts w:ascii="Arial" w:hAnsi="Arial" w:cs="Arial"/>
        </w:rPr>
      </w:pPr>
      <w:r w:rsidRPr="00500D5C">
        <w:rPr>
          <w:rFonts w:ascii="Arial" w:hAnsi="Arial" w:cs="Arial"/>
          <w:color w:val="FF0000"/>
          <w:w w:val="105"/>
          <w:u w:val="single"/>
        </w:rPr>
        <w:t>Violation</w:t>
      </w:r>
      <w:r w:rsidRPr="00500D5C">
        <w:rPr>
          <w:rFonts w:ascii="Arial" w:hAnsi="Arial" w:cs="Arial"/>
          <w:color w:val="343744"/>
          <w:w w:val="105"/>
        </w:rPr>
        <w:t>: any team caught playing school players - the ineligible player and coach will be suspended for (1) calendar year. Church could also be suspended from league. NO EXCEPTIONS!</w:t>
      </w:r>
    </w:p>
    <w:p w14:paraId="5295F81B" w14:textId="77777777" w:rsidR="00EC49C1" w:rsidRPr="00500D5C" w:rsidRDefault="00EC49C1">
      <w:pPr>
        <w:rPr>
          <w:rFonts w:ascii="Arial" w:hAnsi="Arial" w:cs="Arial"/>
        </w:rPr>
        <w:sectPr w:rsidR="00EC49C1" w:rsidRPr="00500D5C">
          <w:footerReference w:type="default" r:id="rId9"/>
          <w:type w:val="continuous"/>
          <w:pgSz w:w="12240" w:h="15840"/>
          <w:pgMar w:top="1020" w:right="1340" w:bottom="760" w:left="1340" w:header="0" w:footer="566" w:gutter="0"/>
          <w:pgNumType w:start="1"/>
          <w:cols w:space="720"/>
        </w:sectPr>
      </w:pPr>
    </w:p>
    <w:p w14:paraId="5E5BF794" w14:textId="1F6A81C2" w:rsidR="00EC49C1" w:rsidRPr="00500D5C" w:rsidRDefault="00CC03B7">
      <w:pPr>
        <w:pStyle w:val="ListParagraph"/>
        <w:numPr>
          <w:ilvl w:val="2"/>
          <w:numId w:val="1"/>
        </w:numPr>
        <w:tabs>
          <w:tab w:val="left" w:pos="820"/>
        </w:tabs>
        <w:spacing w:before="81"/>
        <w:ind w:right="141"/>
        <w:rPr>
          <w:rFonts w:ascii="Arial" w:hAnsi="Arial" w:cs="Arial"/>
        </w:rPr>
      </w:pPr>
      <w:r w:rsidRPr="00500D5C">
        <w:rPr>
          <w:rFonts w:ascii="Arial" w:hAnsi="Arial" w:cs="Arial"/>
          <w:color w:val="343744"/>
          <w:w w:val="105"/>
        </w:rPr>
        <w:lastRenderedPageBreak/>
        <w:t>Churches place players onto a “roster” reﬂected by the ﬁrst scorebook entries of the season.</w:t>
      </w:r>
      <w:r w:rsidRPr="00500D5C">
        <w:rPr>
          <w:rFonts w:ascii="Arial" w:hAnsi="Arial" w:cs="Arial"/>
          <w:color w:val="343744"/>
          <w:spacing w:val="40"/>
          <w:w w:val="105"/>
        </w:rPr>
        <w:t xml:space="preserve"> </w:t>
      </w:r>
      <w:r w:rsidR="003F68B1" w:rsidRPr="00500D5C">
        <w:rPr>
          <w:rFonts w:ascii="Arial" w:hAnsi="Arial" w:cs="Arial"/>
          <w:color w:val="343744"/>
          <w:spacing w:val="40"/>
          <w:w w:val="105"/>
        </w:rPr>
        <w:t>*</w:t>
      </w:r>
      <w:r w:rsidR="002376EE" w:rsidRPr="00500D5C">
        <w:rPr>
          <w:rFonts w:ascii="Arial" w:hAnsi="Arial" w:cs="Arial"/>
          <w:color w:val="343744"/>
          <w:spacing w:val="40"/>
          <w:w w:val="105"/>
        </w:rPr>
        <w:t>See</w:t>
      </w:r>
      <w:r w:rsidR="003F68B1" w:rsidRPr="00500D5C">
        <w:rPr>
          <w:rFonts w:ascii="Arial" w:hAnsi="Arial" w:cs="Arial"/>
          <w:color w:val="343744"/>
          <w:spacing w:val="40"/>
          <w:w w:val="105"/>
        </w:rPr>
        <w:t xml:space="preserve"> B) 3. </w:t>
      </w:r>
      <w:r w:rsidRPr="00500D5C">
        <w:rPr>
          <w:rFonts w:ascii="Arial" w:hAnsi="Arial" w:cs="Arial"/>
          <w:color w:val="343744"/>
          <w:w w:val="105"/>
        </w:rPr>
        <w:t>Once a player has been added to a team’s “roster”, they cannot play in an oﬃcial game for any other team in the league.</w:t>
      </w:r>
      <w:r w:rsidRPr="00500D5C">
        <w:rPr>
          <w:rFonts w:ascii="Arial" w:hAnsi="Arial" w:cs="Arial"/>
          <w:color w:val="343744"/>
          <w:spacing w:val="40"/>
          <w:w w:val="105"/>
        </w:rPr>
        <w:t xml:space="preserve"> </w:t>
      </w:r>
      <w:r w:rsidRPr="00500D5C">
        <w:rPr>
          <w:rFonts w:ascii="Arial" w:hAnsi="Arial" w:cs="Arial"/>
          <w:color w:val="343744"/>
          <w:w w:val="105"/>
        </w:rPr>
        <w:t>(</w:t>
      </w:r>
      <w:r w:rsidRPr="00500D5C">
        <w:rPr>
          <w:rFonts w:ascii="Arial" w:hAnsi="Arial" w:cs="Arial"/>
          <w:i/>
          <w:color w:val="343744"/>
          <w:w w:val="105"/>
        </w:rPr>
        <w:t>It is acceptable for a team that does not have enough players at game time to forfeit their game, then invite enough players to</w:t>
      </w:r>
      <w:r w:rsidRPr="00500D5C">
        <w:rPr>
          <w:rFonts w:ascii="Arial" w:hAnsi="Arial" w:cs="Arial"/>
          <w:i/>
          <w:color w:val="343744"/>
          <w:spacing w:val="80"/>
          <w:w w:val="105"/>
        </w:rPr>
        <w:t xml:space="preserve"> </w:t>
      </w:r>
      <w:r w:rsidRPr="00500D5C">
        <w:rPr>
          <w:rFonts w:ascii="Arial" w:hAnsi="Arial" w:cs="Arial"/>
          <w:i/>
          <w:color w:val="343744"/>
          <w:w w:val="105"/>
        </w:rPr>
        <w:t xml:space="preserve">participate in a “scrimmage” without referees during the </w:t>
      </w:r>
      <w:r w:rsidR="001F1001" w:rsidRPr="00500D5C">
        <w:rPr>
          <w:rFonts w:ascii="Arial" w:hAnsi="Arial" w:cs="Arial"/>
          <w:i/>
          <w:color w:val="343744"/>
          <w:w w:val="105"/>
        </w:rPr>
        <w:t>period</w:t>
      </w:r>
      <w:r w:rsidRPr="00500D5C">
        <w:rPr>
          <w:rFonts w:ascii="Arial" w:hAnsi="Arial" w:cs="Arial"/>
          <w:i/>
          <w:color w:val="343744"/>
          <w:w w:val="105"/>
        </w:rPr>
        <w:t xml:space="preserve"> that their game</w:t>
      </w:r>
      <w:r w:rsidRPr="00500D5C">
        <w:rPr>
          <w:rFonts w:ascii="Arial" w:hAnsi="Arial" w:cs="Arial"/>
          <w:i/>
          <w:color w:val="343744"/>
          <w:spacing w:val="40"/>
          <w:w w:val="105"/>
        </w:rPr>
        <w:t xml:space="preserve"> </w:t>
      </w:r>
      <w:r w:rsidRPr="00500D5C">
        <w:rPr>
          <w:rFonts w:ascii="Arial" w:hAnsi="Arial" w:cs="Arial"/>
          <w:i/>
          <w:color w:val="343744"/>
          <w:w w:val="105"/>
        </w:rPr>
        <w:t>was scheduled</w:t>
      </w:r>
      <w:r w:rsidRPr="00500D5C">
        <w:rPr>
          <w:rFonts w:ascii="Arial" w:hAnsi="Arial" w:cs="Arial"/>
          <w:color w:val="343744"/>
          <w:w w:val="105"/>
        </w:rPr>
        <w:t>.)</w:t>
      </w:r>
    </w:p>
    <w:p w14:paraId="0935C575" w14:textId="77777777" w:rsidR="00EC49C1" w:rsidRPr="00500D5C" w:rsidRDefault="00CC03B7">
      <w:pPr>
        <w:pStyle w:val="ListParagraph"/>
        <w:numPr>
          <w:ilvl w:val="3"/>
          <w:numId w:val="1"/>
        </w:numPr>
        <w:tabs>
          <w:tab w:val="left" w:pos="1539"/>
          <w:tab w:val="left" w:pos="1540"/>
        </w:tabs>
        <w:spacing w:before="9"/>
        <w:ind w:right="220"/>
        <w:rPr>
          <w:rFonts w:ascii="Arial" w:hAnsi="Arial" w:cs="Arial"/>
        </w:rPr>
      </w:pPr>
      <w:r w:rsidRPr="00500D5C">
        <w:rPr>
          <w:rFonts w:ascii="Arial" w:hAnsi="Arial" w:cs="Arial"/>
          <w:color w:val="FF0000"/>
          <w:w w:val="105"/>
        </w:rPr>
        <w:t xml:space="preserve">Violation </w:t>
      </w:r>
      <w:r w:rsidRPr="00500D5C">
        <w:rPr>
          <w:rFonts w:ascii="Arial" w:hAnsi="Arial" w:cs="Arial"/>
          <w:color w:val="343744"/>
          <w:w w:val="105"/>
        </w:rPr>
        <w:t>on Youth Teams: 1st Oﬀense: If a player switches teams, the violating coach will not be allowed to coach in the next game.</w:t>
      </w:r>
      <w:r w:rsidRPr="00500D5C">
        <w:rPr>
          <w:rFonts w:ascii="Arial" w:hAnsi="Arial" w:cs="Arial"/>
          <w:color w:val="343744"/>
          <w:spacing w:val="40"/>
          <w:w w:val="105"/>
        </w:rPr>
        <w:t xml:space="preserve"> </w:t>
      </w:r>
      <w:r w:rsidRPr="00500D5C">
        <w:rPr>
          <w:rFonts w:ascii="Arial" w:hAnsi="Arial" w:cs="Arial"/>
          <w:color w:val="343744"/>
          <w:w w:val="105"/>
        </w:rPr>
        <w:t>The violating player and parent will be given a warning concerning the rule.</w:t>
      </w:r>
      <w:r w:rsidRPr="00500D5C">
        <w:rPr>
          <w:rFonts w:ascii="Arial" w:hAnsi="Arial" w:cs="Arial"/>
          <w:color w:val="343744"/>
          <w:spacing w:val="40"/>
          <w:w w:val="105"/>
        </w:rPr>
        <w:t xml:space="preserve"> </w:t>
      </w:r>
      <w:r w:rsidRPr="00500D5C">
        <w:rPr>
          <w:rFonts w:ascii="Arial" w:hAnsi="Arial" w:cs="Arial"/>
          <w:color w:val="343744"/>
          <w:w w:val="105"/>
        </w:rPr>
        <w:t>2nd Oﬀense: Both Player and Coach will be suspended from the League for the Remainder of the season and</w:t>
      </w:r>
      <w:r w:rsidRPr="00500D5C">
        <w:rPr>
          <w:rFonts w:ascii="Arial" w:hAnsi="Arial" w:cs="Arial"/>
          <w:color w:val="343744"/>
          <w:spacing w:val="80"/>
          <w:w w:val="150"/>
        </w:rPr>
        <w:t xml:space="preserve"> </w:t>
      </w:r>
      <w:r w:rsidRPr="00500D5C">
        <w:rPr>
          <w:rFonts w:ascii="Arial" w:hAnsi="Arial" w:cs="Arial"/>
          <w:color w:val="343744"/>
          <w:w w:val="105"/>
        </w:rPr>
        <w:t>the following season.</w:t>
      </w:r>
    </w:p>
    <w:p w14:paraId="6EE4C110" w14:textId="77777777" w:rsidR="00EC49C1" w:rsidRPr="00500D5C" w:rsidRDefault="00CC03B7">
      <w:pPr>
        <w:pStyle w:val="ListParagraph"/>
        <w:numPr>
          <w:ilvl w:val="3"/>
          <w:numId w:val="1"/>
        </w:numPr>
        <w:tabs>
          <w:tab w:val="left" w:pos="1539"/>
          <w:tab w:val="left" w:pos="1540"/>
        </w:tabs>
        <w:spacing w:before="7"/>
        <w:ind w:right="232"/>
        <w:rPr>
          <w:rFonts w:ascii="Arial" w:hAnsi="Arial" w:cs="Arial"/>
        </w:rPr>
      </w:pPr>
      <w:r w:rsidRPr="00500D5C">
        <w:rPr>
          <w:rFonts w:ascii="Arial" w:hAnsi="Arial" w:cs="Arial"/>
          <w:color w:val="FF0000"/>
          <w:w w:val="105"/>
        </w:rPr>
        <w:t xml:space="preserve">Violation </w:t>
      </w:r>
      <w:r w:rsidRPr="00500D5C">
        <w:rPr>
          <w:rFonts w:ascii="Arial" w:hAnsi="Arial" w:cs="Arial"/>
          <w:color w:val="343744"/>
          <w:w w:val="105"/>
        </w:rPr>
        <w:t>on Adult Teams: 1st Oﬀense: Both player and coach will not be allowed</w:t>
      </w:r>
      <w:r w:rsidRPr="00500D5C">
        <w:rPr>
          <w:rFonts w:ascii="Arial" w:hAnsi="Arial" w:cs="Arial"/>
          <w:color w:val="343744"/>
          <w:spacing w:val="40"/>
          <w:w w:val="105"/>
        </w:rPr>
        <w:t xml:space="preserve"> </w:t>
      </w:r>
      <w:r w:rsidRPr="00500D5C">
        <w:rPr>
          <w:rFonts w:ascii="Arial" w:hAnsi="Arial" w:cs="Arial"/>
          <w:color w:val="343744"/>
          <w:w w:val="105"/>
        </w:rPr>
        <w:t>to play in the next game.</w:t>
      </w:r>
      <w:r w:rsidRPr="00500D5C">
        <w:rPr>
          <w:rFonts w:ascii="Arial" w:hAnsi="Arial" w:cs="Arial"/>
          <w:color w:val="343744"/>
          <w:spacing w:val="40"/>
          <w:w w:val="105"/>
        </w:rPr>
        <w:t xml:space="preserve"> </w:t>
      </w:r>
      <w:r w:rsidRPr="00500D5C">
        <w:rPr>
          <w:rFonts w:ascii="Arial" w:hAnsi="Arial" w:cs="Arial"/>
          <w:color w:val="343744"/>
          <w:w w:val="105"/>
        </w:rPr>
        <w:t>2nd Oﬀense: Both Player and Coach will be suspended for the League for the remainder of the season and the following season.</w:t>
      </w:r>
    </w:p>
    <w:p w14:paraId="58CF7F6B" w14:textId="77777777" w:rsidR="00EC49C1" w:rsidRDefault="00EC49C1">
      <w:pPr>
        <w:pStyle w:val="BodyText"/>
        <w:ind w:left="0" w:firstLine="0"/>
        <w:rPr>
          <w:sz w:val="26"/>
        </w:rPr>
      </w:pPr>
    </w:p>
    <w:p w14:paraId="2B580869" w14:textId="77777777" w:rsidR="00EC49C1" w:rsidRPr="0004327F" w:rsidRDefault="00CC03B7">
      <w:pPr>
        <w:pStyle w:val="Heading1"/>
        <w:numPr>
          <w:ilvl w:val="0"/>
          <w:numId w:val="1"/>
        </w:numPr>
        <w:tabs>
          <w:tab w:val="left" w:pos="611"/>
          <w:tab w:val="left" w:pos="612"/>
        </w:tabs>
        <w:spacing w:before="168"/>
        <w:ind w:left="611" w:hanging="512"/>
        <w:rPr>
          <w:u w:val="single"/>
        </w:rPr>
      </w:pPr>
      <w:r w:rsidRPr="0004327F">
        <w:rPr>
          <w:color w:val="343744"/>
          <w:w w:val="110"/>
          <w:u w:val="single"/>
        </w:rPr>
        <w:t>Rules</w:t>
      </w:r>
      <w:r w:rsidRPr="0004327F">
        <w:rPr>
          <w:color w:val="343744"/>
          <w:spacing w:val="-5"/>
          <w:w w:val="110"/>
          <w:u w:val="single"/>
        </w:rPr>
        <w:t xml:space="preserve"> </w:t>
      </w:r>
      <w:r w:rsidRPr="0004327F">
        <w:rPr>
          <w:color w:val="343744"/>
          <w:w w:val="110"/>
          <w:u w:val="single"/>
        </w:rPr>
        <w:t>of</w:t>
      </w:r>
      <w:r w:rsidRPr="0004327F">
        <w:rPr>
          <w:color w:val="343744"/>
          <w:spacing w:val="-4"/>
          <w:w w:val="110"/>
          <w:u w:val="single"/>
        </w:rPr>
        <w:t xml:space="preserve"> Play</w:t>
      </w:r>
    </w:p>
    <w:p w14:paraId="6B476422" w14:textId="77777777" w:rsidR="00EC49C1" w:rsidRDefault="00EC49C1">
      <w:pPr>
        <w:pStyle w:val="BodyText"/>
        <w:spacing w:before="2"/>
        <w:ind w:left="0" w:firstLine="0"/>
        <w:rPr>
          <w:b/>
          <w:sz w:val="25"/>
        </w:rPr>
      </w:pPr>
    </w:p>
    <w:p w14:paraId="2CD94AD6" w14:textId="10ECF3FE" w:rsidR="00EC49C1" w:rsidRPr="00500D5C" w:rsidRDefault="00CC03B7">
      <w:pPr>
        <w:ind w:left="100" w:right="131"/>
        <w:rPr>
          <w:rFonts w:ascii="Arial" w:hAnsi="Arial" w:cs="Arial"/>
        </w:rPr>
      </w:pPr>
      <w:r w:rsidRPr="00500D5C">
        <w:rPr>
          <w:rFonts w:ascii="Arial" w:hAnsi="Arial" w:cs="Arial"/>
          <w:color w:val="343744"/>
          <w:w w:val="110"/>
        </w:rPr>
        <w:t>The</w:t>
      </w:r>
      <w:r w:rsidRPr="00500D5C">
        <w:rPr>
          <w:rFonts w:ascii="Arial" w:hAnsi="Arial" w:cs="Arial"/>
          <w:color w:val="343744"/>
          <w:spacing w:val="-7"/>
          <w:w w:val="110"/>
        </w:rPr>
        <w:t xml:space="preserve"> </w:t>
      </w:r>
      <w:r w:rsidRPr="00500D5C">
        <w:rPr>
          <w:rFonts w:ascii="Arial" w:hAnsi="Arial" w:cs="Arial"/>
          <w:color w:val="343744"/>
          <w:w w:val="110"/>
        </w:rPr>
        <w:t>Greer</w:t>
      </w:r>
      <w:r w:rsidRPr="00500D5C">
        <w:rPr>
          <w:rFonts w:ascii="Arial" w:hAnsi="Arial" w:cs="Arial"/>
          <w:color w:val="343744"/>
          <w:spacing w:val="-7"/>
          <w:w w:val="110"/>
        </w:rPr>
        <w:t xml:space="preserve"> </w:t>
      </w:r>
      <w:r w:rsidRPr="00500D5C">
        <w:rPr>
          <w:rFonts w:ascii="Arial" w:hAnsi="Arial" w:cs="Arial"/>
          <w:color w:val="343744"/>
          <w:w w:val="110"/>
        </w:rPr>
        <w:t>CBA</w:t>
      </w:r>
      <w:r w:rsidRPr="00500D5C">
        <w:rPr>
          <w:rFonts w:ascii="Arial" w:hAnsi="Arial" w:cs="Arial"/>
          <w:color w:val="343744"/>
          <w:spacing w:val="-7"/>
          <w:w w:val="110"/>
        </w:rPr>
        <w:t xml:space="preserve"> </w:t>
      </w:r>
      <w:r w:rsidRPr="00500D5C">
        <w:rPr>
          <w:rFonts w:ascii="Arial" w:hAnsi="Arial" w:cs="Arial"/>
          <w:color w:val="343744"/>
          <w:w w:val="110"/>
        </w:rPr>
        <w:t>plays</w:t>
      </w:r>
      <w:r w:rsidRPr="00500D5C">
        <w:rPr>
          <w:rFonts w:ascii="Arial" w:hAnsi="Arial" w:cs="Arial"/>
          <w:color w:val="343744"/>
          <w:spacing w:val="-7"/>
          <w:w w:val="110"/>
        </w:rPr>
        <w:t xml:space="preserve"> </w:t>
      </w:r>
      <w:r w:rsidRPr="00500D5C">
        <w:rPr>
          <w:rFonts w:ascii="Arial" w:hAnsi="Arial" w:cs="Arial"/>
          <w:color w:val="343744"/>
          <w:w w:val="110"/>
        </w:rPr>
        <w:t>by</w:t>
      </w:r>
      <w:r w:rsidRPr="00500D5C">
        <w:rPr>
          <w:rFonts w:ascii="Arial" w:hAnsi="Arial" w:cs="Arial"/>
          <w:color w:val="343744"/>
          <w:spacing w:val="-7"/>
          <w:w w:val="110"/>
        </w:rPr>
        <w:t xml:space="preserve"> </w:t>
      </w:r>
      <w:r w:rsidRPr="00500D5C">
        <w:rPr>
          <w:rFonts w:ascii="Arial" w:hAnsi="Arial" w:cs="Arial"/>
          <w:b/>
          <w:color w:val="343744"/>
          <w:w w:val="110"/>
        </w:rPr>
        <w:t>oﬃcial</w:t>
      </w:r>
      <w:r w:rsidRPr="00500D5C">
        <w:rPr>
          <w:rFonts w:ascii="Arial" w:hAnsi="Arial" w:cs="Arial"/>
          <w:b/>
          <w:color w:val="343744"/>
          <w:spacing w:val="-7"/>
          <w:w w:val="110"/>
        </w:rPr>
        <w:t xml:space="preserve"> </w:t>
      </w:r>
      <w:r w:rsidRPr="00500D5C">
        <w:rPr>
          <w:rFonts w:ascii="Arial" w:hAnsi="Arial" w:cs="Arial"/>
          <w:b/>
          <w:color w:val="343744"/>
          <w:w w:val="110"/>
        </w:rPr>
        <w:t>high</w:t>
      </w:r>
      <w:r w:rsidRPr="00500D5C">
        <w:rPr>
          <w:rFonts w:ascii="Arial" w:hAnsi="Arial" w:cs="Arial"/>
          <w:b/>
          <w:color w:val="343744"/>
          <w:spacing w:val="-7"/>
          <w:w w:val="110"/>
        </w:rPr>
        <w:t xml:space="preserve"> </w:t>
      </w:r>
      <w:r w:rsidRPr="00500D5C">
        <w:rPr>
          <w:rFonts w:ascii="Arial" w:hAnsi="Arial" w:cs="Arial"/>
          <w:b/>
          <w:color w:val="343744"/>
          <w:w w:val="110"/>
        </w:rPr>
        <w:t>school</w:t>
      </w:r>
      <w:r w:rsidRPr="00500D5C">
        <w:rPr>
          <w:rFonts w:ascii="Arial" w:hAnsi="Arial" w:cs="Arial"/>
          <w:b/>
          <w:color w:val="343744"/>
          <w:spacing w:val="-7"/>
          <w:w w:val="110"/>
        </w:rPr>
        <w:t xml:space="preserve"> </w:t>
      </w:r>
      <w:r w:rsidRPr="00500D5C">
        <w:rPr>
          <w:rFonts w:ascii="Arial" w:hAnsi="Arial" w:cs="Arial"/>
          <w:b/>
          <w:color w:val="343744"/>
          <w:w w:val="110"/>
        </w:rPr>
        <w:t>rules</w:t>
      </w:r>
      <w:r w:rsidRPr="00500D5C">
        <w:rPr>
          <w:rFonts w:ascii="Arial" w:hAnsi="Arial" w:cs="Arial"/>
          <w:b/>
          <w:color w:val="343744"/>
          <w:spacing w:val="-7"/>
          <w:w w:val="110"/>
        </w:rPr>
        <w:t xml:space="preserve"> </w:t>
      </w:r>
      <w:r w:rsidRPr="00500D5C">
        <w:rPr>
          <w:rFonts w:ascii="Arial" w:hAnsi="Arial" w:cs="Arial"/>
          <w:b/>
          <w:color w:val="343744"/>
          <w:w w:val="110"/>
        </w:rPr>
        <w:t>with</w:t>
      </w:r>
      <w:r w:rsidRPr="00500D5C">
        <w:rPr>
          <w:rFonts w:ascii="Arial" w:hAnsi="Arial" w:cs="Arial"/>
          <w:b/>
          <w:color w:val="343744"/>
          <w:spacing w:val="-7"/>
          <w:w w:val="110"/>
        </w:rPr>
        <w:t xml:space="preserve"> </w:t>
      </w:r>
      <w:r w:rsidRPr="00500D5C">
        <w:rPr>
          <w:rFonts w:ascii="Arial" w:hAnsi="Arial" w:cs="Arial"/>
          <w:b/>
          <w:color w:val="343744"/>
          <w:w w:val="110"/>
        </w:rPr>
        <w:t>the</w:t>
      </w:r>
      <w:r w:rsidRPr="00500D5C">
        <w:rPr>
          <w:rFonts w:ascii="Arial" w:hAnsi="Arial" w:cs="Arial"/>
          <w:b/>
          <w:color w:val="343744"/>
          <w:spacing w:val="-7"/>
          <w:w w:val="110"/>
        </w:rPr>
        <w:t xml:space="preserve"> </w:t>
      </w:r>
      <w:r w:rsidRPr="00500D5C">
        <w:rPr>
          <w:rFonts w:ascii="Arial" w:hAnsi="Arial" w:cs="Arial"/>
          <w:b/>
          <w:color w:val="343744"/>
          <w:w w:val="110"/>
        </w:rPr>
        <w:t>exceptions</w:t>
      </w:r>
      <w:r w:rsidRPr="00500D5C">
        <w:rPr>
          <w:rFonts w:ascii="Arial" w:hAnsi="Arial" w:cs="Arial"/>
          <w:b/>
          <w:color w:val="343744"/>
          <w:spacing w:val="-7"/>
          <w:w w:val="110"/>
        </w:rPr>
        <w:t xml:space="preserve"> </w:t>
      </w:r>
      <w:r w:rsidRPr="00500D5C">
        <w:rPr>
          <w:rFonts w:ascii="Arial" w:hAnsi="Arial" w:cs="Arial"/>
          <w:b/>
          <w:color w:val="343744"/>
          <w:w w:val="110"/>
        </w:rPr>
        <w:t>of</w:t>
      </w:r>
      <w:r w:rsidRPr="00500D5C">
        <w:rPr>
          <w:rFonts w:ascii="Arial" w:hAnsi="Arial" w:cs="Arial"/>
          <w:b/>
          <w:color w:val="343744"/>
          <w:spacing w:val="-7"/>
          <w:w w:val="110"/>
        </w:rPr>
        <w:t xml:space="preserve"> </w:t>
      </w:r>
      <w:r w:rsidRPr="00500D5C">
        <w:rPr>
          <w:rFonts w:ascii="Arial" w:hAnsi="Arial" w:cs="Arial"/>
          <w:b/>
          <w:color w:val="343744"/>
          <w:w w:val="110"/>
        </w:rPr>
        <w:t>its</w:t>
      </w:r>
      <w:r w:rsidRPr="00500D5C">
        <w:rPr>
          <w:rFonts w:ascii="Arial" w:hAnsi="Arial" w:cs="Arial"/>
          <w:b/>
          <w:color w:val="343744"/>
          <w:spacing w:val="-7"/>
          <w:w w:val="110"/>
        </w:rPr>
        <w:t xml:space="preserve"> </w:t>
      </w:r>
      <w:r w:rsidRPr="00500D5C">
        <w:rPr>
          <w:rFonts w:ascii="Arial" w:hAnsi="Arial" w:cs="Arial"/>
          <w:b/>
          <w:color w:val="343744"/>
          <w:w w:val="110"/>
        </w:rPr>
        <w:t>own</w:t>
      </w:r>
      <w:r w:rsidRPr="00500D5C">
        <w:rPr>
          <w:rFonts w:ascii="Arial" w:hAnsi="Arial" w:cs="Arial"/>
          <w:b/>
          <w:color w:val="343744"/>
          <w:spacing w:val="-7"/>
          <w:w w:val="110"/>
        </w:rPr>
        <w:t xml:space="preserve"> </w:t>
      </w:r>
      <w:r w:rsidRPr="00500D5C">
        <w:rPr>
          <w:rFonts w:ascii="Arial" w:hAnsi="Arial" w:cs="Arial"/>
          <w:b/>
          <w:color w:val="343744"/>
          <w:w w:val="110"/>
        </w:rPr>
        <w:t>rules</w:t>
      </w:r>
      <w:r w:rsidRPr="00500D5C">
        <w:rPr>
          <w:rFonts w:ascii="Arial" w:hAnsi="Arial" w:cs="Arial"/>
          <w:b/>
          <w:color w:val="343744"/>
          <w:spacing w:val="-7"/>
          <w:w w:val="110"/>
        </w:rPr>
        <w:t xml:space="preserve"> </w:t>
      </w:r>
      <w:r w:rsidRPr="00500D5C">
        <w:rPr>
          <w:rFonts w:ascii="Arial" w:hAnsi="Arial" w:cs="Arial"/>
          <w:b/>
          <w:color w:val="343744"/>
          <w:w w:val="110"/>
        </w:rPr>
        <w:t>that</w:t>
      </w:r>
      <w:r w:rsidRPr="00500D5C">
        <w:rPr>
          <w:rFonts w:ascii="Arial" w:hAnsi="Arial" w:cs="Arial"/>
          <w:b/>
          <w:color w:val="343744"/>
          <w:spacing w:val="-7"/>
          <w:w w:val="110"/>
        </w:rPr>
        <w:t xml:space="preserve"> </w:t>
      </w:r>
      <w:r w:rsidRPr="00500D5C">
        <w:rPr>
          <w:rFonts w:ascii="Arial" w:hAnsi="Arial" w:cs="Arial"/>
          <w:b/>
          <w:color w:val="343744"/>
          <w:w w:val="110"/>
        </w:rPr>
        <w:t>are stated</w:t>
      </w:r>
      <w:r w:rsidRPr="00500D5C">
        <w:rPr>
          <w:rFonts w:ascii="Arial" w:hAnsi="Arial" w:cs="Arial"/>
          <w:b/>
          <w:color w:val="343744"/>
          <w:spacing w:val="-10"/>
          <w:w w:val="110"/>
        </w:rPr>
        <w:t xml:space="preserve"> </w:t>
      </w:r>
      <w:r w:rsidRPr="00500D5C">
        <w:rPr>
          <w:rFonts w:ascii="Arial" w:hAnsi="Arial" w:cs="Arial"/>
          <w:b/>
          <w:color w:val="343744"/>
          <w:w w:val="110"/>
        </w:rPr>
        <w:t>in</w:t>
      </w:r>
      <w:r w:rsidRPr="00500D5C">
        <w:rPr>
          <w:rFonts w:ascii="Arial" w:hAnsi="Arial" w:cs="Arial"/>
          <w:b/>
          <w:color w:val="343744"/>
          <w:spacing w:val="-10"/>
          <w:w w:val="110"/>
        </w:rPr>
        <w:t xml:space="preserve"> </w:t>
      </w:r>
      <w:r w:rsidR="00D86EA6" w:rsidRPr="00500D5C">
        <w:rPr>
          <w:rFonts w:ascii="Arial" w:hAnsi="Arial" w:cs="Arial"/>
          <w:b/>
          <w:color w:val="343744"/>
          <w:w w:val="110"/>
        </w:rPr>
        <w:t>section</w:t>
      </w:r>
      <w:r w:rsidR="00D86EA6" w:rsidRPr="00500D5C">
        <w:rPr>
          <w:rFonts w:ascii="Arial" w:hAnsi="Arial" w:cs="Arial"/>
          <w:b/>
          <w:color w:val="343744"/>
          <w:spacing w:val="-10"/>
          <w:w w:val="110"/>
        </w:rPr>
        <w:t>s</w:t>
      </w:r>
      <w:r w:rsidRPr="00500D5C">
        <w:rPr>
          <w:rFonts w:ascii="Arial" w:hAnsi="Arial" w:cs="Arial"/>
          <w:b/>
          <w:color w:val="343744"/>
          <w:spacing w:val="-10"/>
          <w:w w:val="110"/>
        </w:rPr>
        <w:t xml:space="preserve"> </w:t>
      </w:r>
      <w:r w:rsidRPr="00500D5C">
        <w:rPr>
          <w:rFonts w:ascii="Arial" w:hAnsi="Arial" w:cs="Arial"/>
          <w:b/>
          <w:color w:val="343744"/>
          <w:w w:val="110"/>
        </w:rPr>
        <w:t>III,</w:t>
      </w:r>
      <w:r w:rsidRPr="00500D5C">
        <w:rPr>
          <w:rFonts w:ascii="Arial" w:hAnsi="Arial" w:cs="Arial"/>
          <w:b/>
          <w:color w:val="343744"/>
          <w:spacing w:val="-10"/>
          <w:w w:val="110"/>
        </w:rPr>
        <w:t xml:space="preserve"> </w:t>
      </w:r>
      <w:r w:rsidRPr="00500D5C">
        <w:rPr>
          <w:rFonts w:ascii="Arial" w:hAnsi="Arial" w:cs="Arial"/>
          <w:b/>
          <w:color w:val="343744"/>
          <w:w w:val="110"/>
        </w:rPr>
        <w:t>and</w:t>
      </w:r>
      <w:r w:rsidRPr="00500D5C">
        <w:rPr>
          <w:rFonts w:ascii="Arial" w:hAnsi="Arial" w:cs="Arial"/>
          <w:b/>
          <w:color w:val="343744"/>
          <w:spacing w:val="-10"/>
          <w:w w:val="110"/>
        </w:rPr>
        <w:t xml:space="preserve"> </w:t>
      </w:r>
      <w:r w:rsidRPr="00500D5C">
        <w:rPr>
          <w:rFonts w:ascii="Arial" w:hAnsi="Arial" w:cs="Arial"/>
          <w:b/>
          <w:color w:val="343744"/>
          <w:w w:val="110"/>
        </w:rPr>
        <w:t>IV.</w:t>
      </w:r>
      <w:r w:rsidRPr="00500D5C">
        <w:rPr>
          <w:rFonts w:ascii="Arial" w:hAnsi="Arial" w:cs="Arial"/>
          <w:b/>
          <w:color w:val="343744"/>
          <w:spacing w:val="-10"/>
          <w:w w:val="110"/>
        </w:rPr>
        <w:t xml:space="preserve"> </w:t>
      </w:r>
      <w:r w:rsidRPr="00500D5C">
        <w:rPr>
          <w:rFonts w:ascii="Arial" w:hAnsi="Arial" w:cs="Arial"/>
          <w:color w:val="343744"/>
          <w:w w:val="110"/>
        </w:rPr>
        <w:t>All</w:t>
      </w:r>
      <w:r w:rsidRPr="00500D5C">
        <w:rPr>
          <w:rFonts w:ascii="Arial" w:hAnsi="Arial" w:cs="Arial"/>
          <w:color w:val="343744"/>
          <w:spacing w:val="-10"/>
          <w:w w:val="110"/>
        </w:rPr>
        <w:t xml:space="preserve"> </w:t>
      </w:r>
      <w:r w:rsidRPr="00500D5C">
        <w:rPr>
          <w:rFonts w:ascii="Arial" w:hAnsi="Arial" w:cs="Arial"/>
          <w:color w:val="343744"/>
          <w:w w:val="110"/>
        </w:rPr>
        <w:t>players,</w:t>
      </w:r>
      <w:r w:rsidRPr="00500D5C">
        <w:rPr>
          <w:rFonts w:ascii="Arial" w:hAnsi="Arial" w:cs="Arial"/>
          <w:color w:val="343744"/>
          <w:spacing w:val="-10"/>
          <w:w w:val="110"/>
        </w:rPr>
        <w:t xml:space="preserve"> </w:t>
      </w:r>
      <w:r w:rsidRPr="00500D5C">
        <w:rPr>
          <w:rFonts w:ascii="Arial" w:hAnsi="Arial" w:cs="Arial"/>
          <w:color w:val="343744"/>
          <w:w w:val="110"/>
        </w:rPr>
        <w:t>coaches,</w:t>
      </w:r>
      <w:r w:rsidRPr="00500D5C">
        <w:rPr>
          <w:rFonts w:ascii="Arial" w:hAnsi="Arial" w:cs="Arial"/>
          <w:color w:val="343744"/>
          <w:spacing w:val="-10"/>
          <w:w w:val="110"/>
        </w:rPr>
        <w:t xml:space="preserve"> </w:t>
      </w:r>
      <w:r w:rsidRPr="00500D5C">
        <w:rPr>
          <w:rFonts w:ascii="Arial" w:hAnsi="Arial" w:cs="Arial"/>
          <w:color w:val="343744"/>
          <w:w w:val="110"/>
        </w:rPr>
        <w:t>referees,</w:t>
      </w:r>
      <w:r w:rsidRPr="00500D5C">
        <w:rPr>
          <w:rFonts w:ascii="Arial" w:hAnsi="Arial" w:cs="Arial"/>
          <w:color w:val="343744"/>
          <w:spacing w:val="-10"/>
          <w:w w:val="110"/>
        </w:rPr>
        <w:t xml:space="preserve"> </w:t>
      </w:r>
      <w:r w:rsidRPr="00500D5C">
        <w:rPr>
          <w:rFonts w:ascii="Arial" w:hAnsi="Arial" w:cs="Arial"/>
          <w:color w:val="343744"/>
          <w:w w:val="110"/>
        </w:rPr>
        <w:t>and</w:t>
      </w:r>
      <w:r w:rsidRPr="00500D5C">
        <w:rPr>
          <w:rFonts w:ascii="Arial" w:hAnsi="Arial" w:cs="Arial"/>
          <w:color w:val="343744"/>
          <w:spacing w:val="-10"/>
          <w:w w:val="110"/>
        </w:rPr>
        <w:t xml:space="preserve"> </w:t>
      </w:r>
      <w:r w:rsidRPr="00500D5C">
        <w:rPr>
          <w:rFonts w:ascii="Arial" w:hAnsi="Arial" w:cs="Arial"/>
          <w:color w:val="343744"/>
          <w:w w:val="110"/>
        </w:rPr>
        <w:t>fans</w:t>
      </w:r>
      <w:r w:rsidRPr="00500D5C">
        <w:rPr>
          <w:rFonts w:ascii="Arial" w:hAnsi="Arial" w:cs="Arial"/>
          <w:color w:val="343744"/>
          <w:spacing w:val="-10"/>
          <w:w w:val="110"/>
        </w:rPr>
        <w:t xml:space="preserve"> </w:t>
      </w:r>
      <w:r w:rsidRPr="00500D5C">
        <w:rPr>
          <w:rFonts w:ascii="Arial" w:hAnsi="Arial" w:cs="Arial"/>
          <w:color w:val="343744"/>
          <w:w w:val="110"/>
        </w:rPr>
        <w:t>participate</w:t>
      </w:r>
      <w:r w:rsidRPr="00500D5C">
        <w:rPr>
          <w:rFonts w:ascii="Arial" w:hAnsi="Arial" w:cs="Arial"/>
          <w:color w:val="343744"/>
          <w:spacing w:val="-10"/>
          <w:w w:val="110"/>
        </w:rPr>
        <w:t xml:space="preserve"> </w:t>
      </w:r>
      <w:r w:rsidRPr="00500D5C">
        <w:rPr>
          <w:rFonts w:ascii="Arial" w:hAnsi="Arial" w:cs="Arial"/>
          <w:color w:val="343744"/>
          <w:w w:val="110"/>
        </w:rPr>
        <w:t>at</w:t>
      </w:r>
      <w:r w:rsidRPr="00500D5C">
        <w:rPr>
          <w:rFonts w:ascii="Arial" w:hAnsi="Arial" w:cs="Arial"/>
          <w:color w:val="343744"/>
          <w:spacing w:val="-10"/>
          <w:w w:val="110"/>
        </w:rPr>
        <w:t xml:space="preserve"> </w:t>
      </w:r>
      <w:r w:rsidRPr="00500D5C">
        <w:rPr>
          <w:rFonts w:ascii="Arial" w:hAnsi="Arial" w:cs="Arial"/>
          <w:color w:val="343744"/>
          <w:w w:val="110"/>
        </w:rPr>
        <w:t>their</w:t>
      </w:r>
      <w:r w:rsidRPr="00500D5C">
        <w:rPr>
          <w:rFonts w:ascii="Arial" w:hAnsi="Arial" w:cs="Arial"/>
          <w:color w:val="343744"/>
          <w:spacing w:val="-10"/>
          <w:w w:val="110"/>
        </w:rPr>
        <w:t xml:space="preserve"> </w:t>
      </w:r>
      <w:r w:rsidRPr="00500D5C">
        <w:rPr>
          <w:rFonts w:ascii="Arial" w:hAnsi="Arial" w:cs="Arial"/>
          <w:color w:val="343744"/>
          <w:w w:val="110"/>
        </w:rPr>
        <w:t xml:space="preserve">own </w:t>
      </w:r>
      <w:r w:rsidRPr="00500D5C">
        <w:rPr>
          <w:rFonts w:ascii="Arial" w:hAnsi="Arial" w:cs="Arial"/>
          <w:color w:val="343744"/>
          <w:spacing w:val="-4"/>
          <w:w w:val="110"/>
        </w:rPr>
        <w:t>risk.</w:t>
      </w:r>
    </w:p>
    <w:p w14:paraId="2718CF88" w14:textId="77777777" w:rsidR="00EC49C1" w:rsidRDefault="00EC49C1">
      <w:pPr>
        <w:pStyle w:val="BodyText"/>
        <w:spacing w:before="3"/>
        <w:ind w:left="0" w:firstLine="0"/>
        <w:rPr>
          <w:sz w:val="26"/>
        </w:rPr>
      </w:pPr>
    </w:p>
    <w:p w14:paraId="7DDE5B6F" w14:textId="77777777" w:rsidR="00EC49C1" w:rsidRDefault="00CC03B7">
      <w:pPr>
        <w:pStyle w:val="Heading1"/>
        <w:numPr>
          <w:ilvl w:val="1"/>
          <w:numId w:val="1"/>
        </w:numPr>
        <w:tabs>
          <w:tab w:val="left" w:pos="732"/>
          <w:tab w:val="left" w:pos="733"/>
        </w:tabs>
        <w:ind w:left="732" w:hanging="633"/>
      </w:pPr>
      <w:r>
        <w:rPr>
          <w:color w:val="3C78D8"/>
          <w:spacing w:val="-2"/>
          <w:w w:val="110"/>
        </w:rPr>
        <w:t>Sportsmanship</w:t>
      </w:r>
    </w:p>
    <w:p w14:paraId="5666B905" w14:textId="77777777" w:rsidR="00EC49C1" w:rsidRDefault="00EC49C1">
      <w:pPr>
        <w:pStyle w:val="BodyText"/>
        <w:ind w:left="0" w:firstLine="0"/>
        <w:rPr>
          <w:b/>
          <w:sz w:val="26"/>
        </w:rPr>
      </w:pPr>
    </w:p>
    <w:p w14:paraId="3DD4CCDC" w14:textId="77777777" w:rsidR="00EC49C1" w:rsidRPr="00500D5C" w:rsidRDefault="00CC03B7">
      <w:pPr>
        <w:pStyle w:val="ListParagraph"/>
        <w:numPr>
          <w:ilvl w:val="2"/>
          <w:numId w:val="1"/>
        </w:numPr>
        <w:tabs>
          <w:tab w:val="left" w:pos="819"/>
          <w:tab w:val="left" w:pos="820"/>
        </w:tabs>
        <w:ind w:right="178"/>
        <w:rPr>
          <w:rFonts w:ascii="Arial" w:hAnsi="Arial" w:cs="Arial"/>
          <w:color w:val="343744"/>
        </w:rPr>
      </w:pPr>
      <w:r w:rsidRPr="00500D5C">
        <w:rPr>
          <w:rFonts w:ascii="Arial" w:hAnsi="Arial" w:cs="Arial"/>
          <w:color w:val="343744"/>
          <w:w w:val="105"/>
        </w:rPr>
        <w:t>Coaches should be considerate of the feelings of their team as well as those of the opponent.</w:t>
      </w:r>
      <w:r w:rsidRPr="00500D5C">
        <w:rPr>
          <w:rFonts w:ascii="Arial" w:hAnsi="Arial" w:cs="Arial"/>
          <w:color w:val="343744"/>
          <w:spacing w:val="19"/>
          <w:w w:val="105"/>
        </w:rPr>
        <w:t xml:space="preserve"> </w:t>
      </w:r>
      <w:r w:rsidRPr="00500D5C">
        <w:rPr>
          <w:rFonts w:ascii="Arial" w:hAnsi="Arial" w:cs="Arial"/>
          <w:color w:val="343744"/>
          <w:w w:val="105"/>
        </w:rPr>
        <w:t>Be</w:t>
      </w:r>
      <w:r w:rsidRPr="00500D5C">
        <w:rPr>
          <w:rFonts w:ascii="Arial" w:hAnsi="Arial" w:cs="Arial"/>
          <w:color w:val="343744"/>
          <w:spacing w:val="19"/>
          <w:w w:val="105"/>
        </w:rPr>
        <w:t xml:space="preserve"> </w:t>
      </w:r>
      <w:r w:rsidRPr="00500D5C">
        <w:rPr>
          <w:rFonts w:ascii="Arial" w:hAnsi="Arial" w:cs="Arial"/>
          <w:color w:val="343744"/>
          <w:w w:val="105"/>
        </w:rPr>
        <w:t>very</w:t>
      </w:r>
      <w:r w:rsidRPr="00500D5C">
        <w:rPr>
          <w:rFonts w:ascii="Arial" w:hAnsi="Arial" w:cs="Arial"/>
          <w:color w:val="343744"/>
          <w:spacing w:val="19"/>
          <w:w w:val="105"/>
        </w:rPr>
        <w:t xml:space="preserve"> </w:t>
      </w:r>
      <w:r w:rsidRPr="00500D5C">
        <w:rPr>
          <w:rFonts w:ascii="Arial" w:hAnsi="Arial" w:cs="Arial"/>
          <w:color w:val="343744"/>
          <w:w w:val="105"/>
        </w:rPr>
        <w:t>cautious</w:t>
      </w:r>
      <w:r w:rsidRPr="00500D5C">
        <w:rPr>
          <w:rFonts w:ascii="Arial" w:hAnsi="Arial" w:cs="Arial"/>
          <w:color w:val="343744"/>
          <w:spacing w:val="19"/>
          <w:w w:val="105"/>
        </w:rPr>
        <w:t xml:space="preserve"> </w:t>
      </w:r>
      <w:r w:rsidRPr="00500D5C">
        <w:rPr>
          <w:rFonts w:ascii="Arial" w:hAnsi="Arial" w:cs="Arial"/>
          <w:color w:val="343744"/>
          <w:w w:val="105"/>
        </w:rPr>
        <w:t>to</w:t>
      </w:r>
      <w:r w:rsidRPr="00500D5C">
        <w:rPr>
          <w:rFonts w:ascii="Arial" w:hAnsi="Arial" w:cs="Arial"/>
          <w:color w:val="343744"/>
          <w:spacing w:val="19"/>
          <w:w w:val="105"/>
        </w:rPr>
        <w:t xml:space="preserve"> </w:t>
      </w:r>
      <w:r w:rsidRPr="00500D5C">
        <w:rPr>
          <w:rFonts w:ascii="Arial" w:hAnsi="Arial" w:cs="Arial"/>
          <w:color w:val="343744"/>
          <w:w w:val="105"/>
        </w:rPr>
        <w:t>avoid</w:t>
      </w:r>
      <w:r w:rsidRPr="00500D5C">
        <w:rPr>
          <w:rFonts w:ascii="Arial" w:hAnsi="Arial" w:cs="Arial"/>
          <w:color w:val="343744"/>
          <w:spacing w:val="19"/>
          <w:w w:val="105"/>
        </w:rPr>
        <w:t xml:space="preserve"> </w:t>
      </w:r>
      <w:r w:rsidRPr="00500D5C">
        <w:rPr>
          <w:rFonts w:ascii="Arial" w:hAnsi="Arial" w:cs="Arial"/>
          <w:color w:val="343744"/>
          <w:w w:val="105"/>
        </w:rPr>
        <w:t>the</w:t>
      </w:r>
      <w:r w:rsidRPr="00500D5C">
        <w:rPr>
          <w:rFonts w:ascii="Arial" w:hAnsi="Arial" w:cs="Arial"/>
          <w:color w:val="343744"/>
          <w:spacing w:val="19"/>
          <w:w w:val="105"/>
        </w:rPr>
        <w:t xml:space="preserve"> </w:t>
      </w:r>
      <w:r w:rsidRPr="00500D5C">
        <w:rPr>
          <w:rFonts w:ascii="Arial" w:hAnsi="Arial" w:cs="Arial"/>
          <w:color w:val="343744"/>
          <w:w w:val="105"/>
        </w:rPr>
        <w:t>appearance</w:t>
      </w:r>
      <w:r w:rsidRPr="00500D5C">
        <w:rPr>
          <w:rFonts w:ascii="Arial" w:hAnsi="Arial" w:cs="Arial"/>
          <w:color w:val="343744"/>
          <w:spacing w:val="19"/>
          <w:w w:val="105"/>
        </w:rPr>
        <w:t xml:space="preserve"> </w:t>
      </w:r>
      <w:r w:rsidRPr="00500D5C">
        <w:rPr>
          <w:rFonts w:ascii="Arial" w:hAnsi="Arial" w:cs="Arial"/>
          <w:color w:val="343744"/>
          <w:w w:val="105"/>
        </w:rPr>
        <w:t>of</w:t>
      </w:r>
      <w:r w:rsidRPr="00500D5C">
        <w:rPr>
          <w:rFonts w:ascii="Arial" w:hAnsi="Arial" w:cs="Arial"/>
          <w:color w:val="343744"/>
          <w:spacing w:val="19"/>
          <w:w w:val="105"/>
        </w:rPr>
        <w:t xml:space="preserve"> </w:t>
      </w:r>
      <w:r w:rsidRPr="00500D5C">
        <w:rPr>
          <w:rFonts w:ascii="Arial" w:hAnsi="Arial" w:cs="Arial"/>
          <w:color w:val="343744"/>
          <w:w w:val="105"/>
        </w:rPr>
        <w:t>“running</w:t>
      </w:r>
      <w:r w:rsidRPr="00500D5C">
        <w:rPr>
          <w:rFonts w:ascii="Arial" w:hAnsi="Arial" w:cs="Arial"/>
          <w:color w:val="343744"/>
          <w:spacing w:val="19"/>
          <w:w w:val="105"/>
        </w:rPr>
        <w:t xml:space="preserve"> </w:t>
      </w:r>
      <w:r w:rsidRPr="00500D5C">
        <w:rPr>
          <w:rFonts w:ascii="Arial" w:hAnsi="Arial" w:cs="Arial"/>
          <w:color w:val="343744"/>
          <w:w w:val="105"/>
        </w:rPr>
        <w:t>up</w:t>
      </w:r>
      <w:r w:rsidRPr="00500D5C">
        <w:rPr>
          <w:rFonts w:ascii="Arial" w:hAnsi="Arial" w:cs="Arial"/>
          <w:color w:val="343744"/>
          <w:spacing w:val="19"/>
          <w:w w:val="105"/>
        </w:rPr>
        <w:t xml:space="preserve"> </w:t>
      </w:r>
      <w:r w:rsidRPr="00500D5C">
        <w:rPr>
          <w:rFonts w:ascii="Arial" w:hAnsi="Arial" w:cs="Arial"/>
          <w:color w:val="343744"/>
          <w:w w:val="105"/>
        </w:rPr>
        <w:t>the</w:t>
      </w:r>
      <w:r w:rsidRPr="00500D5C">
        <w:rPr>
          <w:rFonts w:ascii="Arial" w:hAnsi="Arial" w:cs="Arial"/>
          <w:color w:val="343744"/>
          <w:spacing w:val="19"/>
          <w:w w:val="105"/>
        </w:rPr>
        <w:t xml:space="preserve"> </w:t>
      </w:r>
      <w:r w:rsidRPr="00500D5C">
        <w:rPr>
          <w:rFonts w:ascii="Arial" w:hAnsi="Arial" w:cs="Arial"/>
          <w:color w:val="343744"/>
          <w:w w:val="105"/>
        </w:rPr>
        <w:t>score”.</w:t>
      </w:r>
      <w:r w:rsidRPr="00500D5C">
        <w:rPr>
          <w:rFonts w:ascii="Arial" w:hAnsi="Arial" w:cs="Arial"/>
          <w:color w:val="343744"/>
          <w:spacing w:val="19"/>
          <w:w w:val="105"/>
        </w:rPr>
        <w:t xml:space="preserve"> </w:t>
      </w:r>
      <w:r w:rsidRPr="00500D5C">
        <w:rPr>
          <w:rFonts w:ascii="Arial" w:hAnsi="Arial" w:cs="Arial"/>
          <w:color w:val="343744"/>
          <w:w w:val="105"/>
        </w:rPr>
        <w:t>Be realistic in your consideration of what constitutes a “safe” lead. There are many creative things that can be done to avoid embarrassing your opponents, while still maintaining the integrity of the playing experience.</w:t>
      </w:r>
    </w:p>
    <w:p w14:paraId="27C3D7CF" w14:textId="77777777" w:rsidR="00EC49C1" w:rsidRPr="00500D5C" w:rsidRDefault="00CC03B7">
      <w:pPr>
        <w:pStyle w:val="ListParagraph"/>
        <w:numPr>
          <w:ilvl w:val="2"/>
          <w:numId w:val="1"/>
        </w:numPr>
        <w:tabs>
          <w:tab w:val="left" w:pos="820"/>
        </w:tabs>
        <w:spacing w:before="2"/>
        <w:ind w:right="196"/>
        <w:rPr>
          <w:rFonts w:ascii="Arial" w:hAnsi="Arial" w:cs="Arial"/>
          <w:color w:val="343744"/>
        </w:rPr>
      </w:pPr>
      <w:r w:rsidRPr="00500D5C">
        <w:rPr>
          <w:rFonts w:ascii="Arial" w:hAnsi="Arial" w:cs="Arial"/>
          <w:color w:val="343744"/>
          <w:w w:val="105"/>
        </w:rPr>
        <w:t>Coaches should be concerned about their actions as well as those of their players and</w:t>
      </w:r>
      <w:r w:rsidRPr="00500D5C">
        <w:rPr>
          <w:rFonts w:ascii="Arial" w:hAnsi="Arial" w:cs="Arial"/>
          <w:color w:val="343744"/>
          <w:spacing w:val="80"/>
          <w:w w:val="105"/>
        </w:rPr>
        <w:t xml:space="preserve"> </w:t>
      </w:r>
      <w:r w:rsidRPr="00500D5C">
        <w:rPr>
          <w:rFonts w:ascii="Arial" w:hAnsi="Arial" w:cs="Arial"/>
          <w:color w:val="343744"/>
          <w:w w:val="105"/>
        </w:rPr>
        <w:t>fans. They should encourage sportsmanship and make every attempt to calm and control inappropriate behavior by fans and players. As ambassadors for Christ, our desire to win should be subservient to our desire to present an eﬀective Christian testimony.</w:t>
      </w:r>
    </w:p>
    <w:p w14:paraId="1F3AE968" w14:textId="77777777" w:rsidR="00EC49C1" w:rsidRPr="00500D5C" w:rsidRDefault="00CC03B7">
      <w:pPr>
        <w:pStyle w:val="ListParagraph"/>
        <w:numPr>
          <w:ilvl w:val="2"/>
          <w:numId w:val="1"/>
        </w:numPr>
        <w:tabs>
          <w:tab w:val="left" w:pos="820"/>
        </w:tabs>
        <w:spacing w:before="6"/>
        <w:ind w:right="238"/>
        <w:rPr>
          <w:rFonts w:ascii="Arial" w:hAnsi="Arial" w:cs="Arial"/>
          <w:color w:val="343744"/>
        </w:rPr>
      </w:pPr>
      <w:r w:rsidRPr="00500D5C">
        <w:rPr>
          <w:rFonts w:ascii="Arial" w:hAnsi="Arial" w:cs="Arial"/>
          <w:color w:val="343744"/>
          <w:w w:val="105"/>
        </w:rPr>
        <w:t>Coaches should actively pray for their players and their player’s families, as well as share team devotions throughout the season.</w:t>
      </w:r>
    </w:p>
    <w:p w14:paraId="32190004" w14:textId="77777777" w:rsidR="00EC49C1" w:rsidRPr="00500D5C" w:rsidRDefault="00CC03B7">
      <w:pPr>
        <w:pStyle w:val="ListParagraph"/>
        <w:numPr>
          <w:ilvl w:val="2"/>
          <w:numId w:val="1"/>
        </w:numPr>
        <w:tabs>
          <w:tab w:val="left" w:pos="820"/>
        </w:tabs>
        <w:spacing w:before="3"/>
        <w:ind w:right="167"/>
        <w:rPr>
          <w:rFonts w:ascii="Arial" w:hAnsi="Arial" w:cs="Arial"/>
          <w:color w:val="343744"/>
        </w:rPr>
      </w:pPr>
      <w:r w:rsidRPr="00500D5C">
        <w:rPr>
          <w:rFonts w:ascii="Arial" w:hAnsi="Arial" w:cs="Arial"/>
          <w:color w:val="343744"/>
          <w:w w:val="105"/>
          <w:u w:val="thick" w:color="343744"/>
        </w:rPr>
        <w:t>Fighting</w:t>
      </w:r>
      <w:r w:rsidRPr="00500D5C">
        <w:rPr>
          <w:rFonts w:ascii="Arial" w:hAnsi="Arial" w:cs="Arial"/>
          <w:color w:val="343744"/>
          <w:w w:val="105"/>
        </w:rPr>
        <w:t>: Any player/coach who throws a punch or is involved in a ﬁght will be suspended from the League for (1) calendar year. NO APPEALS!!!</w:t>
      </w:r>
    </w:p>
    <w:p w14:paraId="04226D01" w14:textId="5400B370" w:rsidR="00EC49C1" w:rsidRPr="00500D5C" w:rsidRDefault="00CC03B7">
      <w:pPr>
        <w:pStyle w:val="ListParagraph"/>
        <w:numPr>
          <w:ilvl w:val="2"/>
          <w:numId w:val="1"/>
        </w:numPr>
        <w:tabs>
          <w:tab w:val="left" w:pos="820"/>
        </w:tabs>
        <w:spacing w:before="3"/>
        <w:ind w:right="187"/>
        <w:rPr>
          <w:rFonts w:ascii="Arial" w:hAnsi="Arial" w:cs="Arial"/>
          <w:color w:val="343744"/>
        </w:rPr>
      </w:pPr>
      <w:r w:rsidRPr="00500D5C">
        <w:rPr>
          <w:rFonts w:ascii="Arial" w:hAnsi="Arial" w:cs="Arial"/>
          <w:color w:val="343744"/>
          <w:w w:val="105"/>
          <w:u w:val="thick" w:color="343744"/>
        </w:rPr>
        <w:t>Spectators</w:t>
      </w:r>
      <w:r w:rsidRPr="00500D5C">
        <w:rPr>
          <w:rFonts w:ascii="Arial" w:hAnsi="Arial" w:cs="Arial"/>
          <w:color w:val="343744"/>
          <w:w w:val="105"/>
        </w:rPr>
        <w:t>: Must adhere to proper Christian conduct.</w:t>
      </w:r>
      <w:r w:rsidRPr="00500D5C">
        <w:rPr>
          <w:rFonts w:ascii="Arial" w:hAnsi="Arial" w:cs="Arial"/>
          <w:color w:val="343744"/>
          <w:spacing w:val="80"/>
          <w:w w:val="105"/>
        </w:rPr>
        <w:t xml:space="preserve"> </w:t>
      </w:r>
      <w:r w:rsidRPr="00500D5C">
        <w:rPr>
          <w:rFonts w:ascii="Arial" w:hAnsi="Arial" w:cs="Arial"/>
          <w:color w:val="343744"/>
          <w:w w:val="105"/>
        </w:rPr>
        <w:t>Anyone using foul language,</w:t>
      </w:r>
      <w:r w:rsidRPr="00500D5C">
        <w:rPr>
          <w:rFonts w:ascii="Arial" w:hAnsi="Arial" w:cs="Arial"/>
          <w:color w:val="343744"/>
          <w:spacing w:val="40"/>
          <w:w w:val="105"/>
        </w:rPr>
        <w:t xml:space="preserve"> </w:t>
      </w:r>
      <w:r w:rsidRPr="00500D5C">
        <w:rPr>
          <w:rFonts w:ascii="Arial" w:hAnsi="Arial" w:cs="Arial"/>
          <w:color w:val="343744"/>
          <w:w w:val="105"/>
        </w:rPr>
        <w:t>alcohol, drugs, tobacco, or being abusive in any way will be removed from the gym.</w:t>
      </w:r>
      <w:r w:rsidRPr="00500D5C">
        <w:rPr>
          <w:rFonts w:ascii="Arial" w:hAnsi="Arial" w:cs="Arial"/>
          <w:color w:val="343744"/>
          <w:spacing w:val="40"/>
          <w:w w:val="105"/>
        </w:rPr>
        <w:t xml:space="preserve"> </w:t>
      </w:r>
      <w:r w:rsidRPr="00500D5C">
        <w:rPr>
          <w:rFonts w:ascii="Arial" w:hAnsi="Arial" w:cs="Arial"/>
          <w:color w:val="343744"/>
          <w:w w:val="105"/>
        </w:rPr>
        <w:t>All players, coaches, and fans will adhere to the rules of the gym in which they have a game. Any damage to a gym by an individual will be his/her responsibility.</w:t>
      </w:r>
      <w:r w:rsidRPr="00500D5C">
        <w:rPr>
          <w:rFonts w:ascii="Arial" w:hAnsi="Arial" w:cs="Arial"/>
          <w:color w:val="343744"/>
          <w:spacing w:val="80"/>
          <w:w w:val="105"/>
        </w:rPr>
        <w:t xml:space="preserve"> </w:t>
      </w:r>
      <w:r w:rsidRPr="00500D5C">
        <w:rPr>
          <w:rFonts w:ascii="Arial" w:hAnsi="Arial" w:cs="Arial"/>
          <w:color w:val="343744"/>
          <w:w w:val="105"/>
        </w:rPr>
        <w:t>Derogatory</w:t>
      </w:r>
      <w:r w:rsidRPr="00500D5C">
        <w:rPr>
          <w:rFonts w:ascii="Arial" w:hAnsi="Arial" w:cs="Arial"/>
          <w:color w:val="343744"/>
          <w:spacing w:val="80"/>
          <w:w w:val="105"/>
        </w:rPr>
        <w:t xml:space="preserve"> </w:t>
      </w:r>
      <w:r w:rsidRPr="00500D5C">
        <w:rPr>
          <w:rFonts w:ascii="Arial" w:hAnsi="Arial" w:cs="Arial"/>
          <w:color w:val="343744"/>
          <w:w w:val="105"/>
        </w:rPr>
        <w:t xml:space="preserve">comments directed towards a referee, coach, </w:t>
      </w:r>
      <w:r w:rsidR="001F1001" w:rsidRPr="00500D5C">
        <w:rPr>
          <w:rFonts w:ascii="Arial" w:hAnsi="Arial" w:cs="Arial"/>
          <w:color w:val="343744"/>
          <w:w w:val="105"/>
        </w:rPr>
        <w:t>player,</w:t>
      </w:r>
      <w:r w:rsidRPr="00500D5C">
        <w:rPr>
          <w:rFonts w:ascii="Arial" w:hAnsi="Arial" w:cs="Arial"/>
          <w:color w:val="343744"/>
          <w:w w:val="105"/>
        </w:rPr>
        <w:t xml:space="preserve"> or fan will result in that person being removed from the gym</w:t>
      </w:r>
      <w:r w:rsidR="002376EE" w:rsidRPr="00500D5C">
        <w:rPr>
          <w:rFonts w:ascii="Arial" w:hAnsi="Arial" w:cs="Arial"/>
          <w:color w:val="343744"/>
          <w:w w:val="105"/>
        </w:rPr>
        <w:t>.</w:t>
      </w:r>
    </w:p>
    <w:p w14:paraId="37BC60C8" w14:textId="77777777" w:rsidR="00EC49C1" w:rsidRDefault="00EC49C1">
      <w:pPr>
        <w:sectPr w:rsidR="00EC49C1">
          <w:pgSz w:w="12240" w:h="15840"/>
          <w:pgMar w:top="1480" w:right="1340" w:bottom="760" w:left="1340" w:header="0" w:footer="566" w:gutter="0"/>
          <w:cols w:space="720"/>
        </w:sectPr>
      </w:pPr>
    </w:p>
    <w:p w14:paraId="50D9B2F2" w14:textId="77777777" w:rsidR="00EC49C1" w:rsidRDefault="00CC03B7">
      <w:pPr>
        <w:pStyle w:val="Heading1"/>
        <w:numPr>
          <w:ilvl w:val="1"/>
          <w:numId w:val="1"/>
        </w:numPr>
        <w:tabs>
          <w:tab w:val="left" w:pos="726"/>
          <w:tab w:val="left" w:pos="727"/>
        </w:tabs>
        <w:spacing w:before="62"/>
        <w:ind w:left="726" w:hanging="627"/>
      </w:pPr>
      <w:r>
        <w:rPr>
          <w:color w:val="3C78D8"/>
          <w:w w:val="105"/>
        </w:rPr>
        <w:lastRenderedPageBreak/>
        <w:t>General</w:t>
      </w:r>
      <w:r>
        <w:rPr>
          <w:color w:val="3C78D8"/>
          <w:spacing w:val="25"/>
          <w:w w:val="105"/>
        </w:rPr>
        <w:t xml:space="preserve"> </w:t>
      </w:r>
      <w:r>
        <w:rPr>
          <w:color w:val="3C78D8"/>
          <w:spacing w:val="-2"/>
          <w:w w:val="105"/>
        </w:rPr>
        <w:t>Rules</w:t>
      </w:r>
    </w:p>
    <w:p w14:paraId="4AB2C308" w14:textId="77777777" w:rsidR="00EC49C1" w:rsidRDefault="00EC49C1">
      <w:pPr>
        <w:pStyle w:val="BodyText"/>
        <w:ind w:left="0" w:firstLine="0"/>
        <w:rPr>
          <w:b/>
          <w:sz w:val="26"/>
        </w:rPr>
      </w:pPr>
    </w:p>
    <w:p w14:paraId="46F0F0EF" w14:textId="4537203E" w:rsidR="00EC49C1" w:rsidRPr="00500D5C" w:rsidRDefault="00CC03B7">
      <w:pPr>
        <w:pStyle w:val="ListParagraph"/>
        <w:numPr>
          <w:ilvl w:val="2"/>
          <w:numId w:val="1"/>
        </w:numPr>
        <w:tabs>
          <w:tab w:val="left" w:pos="819"/>
          <w:tab w:val="left" w:pos="820"/>
        </w:tabs>
        <w:ind w:right="131"/>
        <w:rPr>
          <w:rFonts w:ascii="Arial" w:hAnsi="Arial" w:cs="Arial"/>
        </w:rPr>
      </w:pPr>
      <w:r w:rsidRPr="00500D5C">
        <w:rPr>
          <w:rFonts w:ascii="Arial" w:hAnsi="Arial" w:cs="Arial"/>
          <w:color w:val="343744"/>
          <w:w w:val="105"/>
          <w:u w:val="thick" w:color="343744"/>
        </w:rPr>
        <w:t>Jewelry</w:t>
      </w:r>
      <w:r w:rsidRPr="00500D5C">
        <w:rPr>
          <w:rFonts w:ascii="Arial" w:hAnsi="Arial" w:cs="Arial"/>
          <w:color w:val="343744"/>
          <w:w w:val="105"/>
        </w:rPr>
        <w:t>:</w:t>
      </w:r>
      <w:r w:rsidRPr="00500D5C">
        <w:rPr>
          <w:rFonts w:ascii="Arial" w:hAnsi="Arial" w:cs="Arial"/>
          <w:color w:val="343744"/>
          <w:spacing w:val="26"/>
          <w:w w:val="105"/>
        </w:rPr>
        <w:t xml:space="preserve"> </w:t>
      </w:r>
      <w:r w:rsidRPr="00500D5C">
        <w:rPr>
          <w:rFonts w:ascii="Arial" w:hAnsi="Arial" w:cs="Arial"/>
          <w:color w:val="343744"/>
          <w:w w:val="105"/>
        </w:rPr>
        <w:t>No</w:t>
      </w:r>
      <w:r w:rsidRPr="00500D5C">
        <w:rPr>
          <w:rFonts w:ascii="Arial" w:hAnsi="Arial" w:cs="Arial"/>
          <w:color w:val="343744"/>
          <w:spacing w:val="26"/>
          <w:w w:val="105"/>
        </w:rPr>
        <w:t xml:space="preserve"> </w:t>
      </w:r>
      <w:r w:rsidRPr="00500D5C">
        <w:rPr>
          <w:rFonts w:ascii="Arial" w:hAnsi="Arial" w:cs="Arial"/>
          <w:color w:val="343744"/>
          <w:w w:val="105"/>
        </w:rPr>
        <w:t>player</w:t>
      </w:r>
      <w:r w:rsidRPr="00500D5C">
        <w:rPr>
          <w:rFonts w:ascii="Arial" w:hAnsi="Arial" w:cs="Arial"/>
          <w:color w:val="343744"/>
          <w:spacing w:val="26"/>
          <w:w w:val="105"/>
        </w:rPr>
        <w:t xml:space="preserve"> </w:t>
      </w:r>
      <w:r w:rsidRPr="00500D5C">
        <w:rPr>
          <w:rFonts w:ascii="Arial" w:hAnsi="Arial" w:cs="Arial"/>
          <w:color w:val="343744"/>
          <w:w w:val="105"/>
        </w:rPr>
        <w:t>shall</w:t>
      </w:r>
      <w:r w:rsidRPr="00500D5C">
        <w:rPr>
          <w:rFonts w:ascii="Arial" w:hAnsi="Arial" w:cs="Arial"/>
          <w:color w:val="343744"/>
          <w:spacing w:val="26"/>
          <w:w w:val="105"/>
        </w:rPr>
        <w:t xml:space="preserve"> </w:t>
      </w:r>
      <w:r w:rsidRPr="00500D5C">
        <w:rPr>
          <w:rFonts w:ascii="Arial" w:hAnsi="Arial" w:cs="Arial"/>
          <w:color w:val="343744"/>
          <w:w w:val="105"/>
        </w:rPr>
        <w:t>wear</w:t>
      </w:r>
      <w:r w:rsidRPr="00500D5C">
        <w:rPr>
          <w:rFonts w:ascii="Arial" w:hAnsi="Arial" w:cs="Arial"/>
          <w:color w:val="343744"/>
          <w:spacing w:val="26"/>
          <w:w w:val="105"/>
        </w:rPr>
        <w:t xml:space="preserve"> </w:t>
      </w:r>
      <w:r w:rsidRPr="00500D5C">
        <w:rPr>
          <w:rFonts w:ascii="Arial" w:hAnsi="Arial" w:cs="Arial"/>
          <w:color w:val="343744"/>
          <w:w w:val="105"/>
        </w:rPr>
        <w:t>jewelry</w:t>
      </w:r>
      <w:r w:rsidRPr="00500D5C">
        <w:rPr>
          <w:rFonts w:ascii="Arial" w:hAnsi="Arial" w:cs="Arial"/>
          <w:color w:val="343744"/>
          <w:spacing w:val="26"/>
          <w:w w:val="105"/>
        </w:rPr>
        <w:t xml:space="preserve"> </w:t>
      </w:r>
      <w:r w:rsidRPr="00500D5C">
        <w:rPr>
          <w:rFonts w:ascii="Arial" w:hAnsi="Arial" w:cs="Arial"/>
          <w:color w:val="343744"/>
          <w:w w:val="105"/>
        </w:rPr>
        <w:t>(watches,</w:t>
      </w:r>
      <w:r w:rsidRPr="00500D5C">
        <w:rPr>
          <w:rFonts w:ascii="Arial" w:hAnsi="Arial" w:cs="Arial"/>
          <w:color w:val="343744"/>
          <w:spacing w:val="26"/>
          <w:w w:val="105"/>
        </w:rPr>
        <w:t xml:space="preserve"> </w:t>
      </w:r>
      <w:r w:rsidRPr="00500D5C">
        <w:rPr>
          <w:rFonts w:ascii="Arial" w:hAnsi="Arial" w:cs="Arial"/>
          <w:color w:val="343744"/>
          <w:w w:val="105"/>
        </w:rPr>
        <w:t>bracelets,</w:t>
      </w:r>
      <w:r w:rsidRPr="00500D5C">
        <w:rPr>
          <w:rFonts w:ascii="Arial" w:hAnsi="Arial" w:cs="Arial"/>
          <w:color w:val="343744"/>
          <w:spacing w:val="26"/>
          <w:w w:val="105"/>
        </w:rPr>
        <w:t xml:space="preserve"> </w:t>
      </w:r>
      <w:r w:rsidRPr="00500D5C">
        <w:rPr>
          <w:rFonts w:ascii="Arial" w:hAnsi="Arial" w:cs="Arial"/>
          <w:color w:val="343744"/>
          <w:w w:val="105"/>
        </w:rPr>
        <w:t>rings,</w:t>
      </w:r>
      <w:r w:rsidRPr="00500D5C">
        <w:rPr>
          <w:rFonts w:ascii="Arial" w:hAnsi="Arial" w:cs="Arial"/>
          <w:color w:val="343744"/>
          <w:spacing w:val="26"/>
          <w:w w:val="105"/>
        </w:rPr>
        <w:t xml:space="preserve"> </w:t>
      </w:r>
      <w:r w:rsidRPr="00500D5C">
        <w:rPr>
          <w:rFonts w:ascii="Arial" w:hAnsi="Arial" w:cs="Arial"/>
          <w:color w:val="343744"/>
          <w:w w:val="105"/>
        </w:rPr>
        <w:t>necklaces,</w:t>
      </w:r>
      <w:r w:rsidRPr="00500D5C">
        <w:rPr>
          <w:rFonts w:ascii="Arial" w:hAnsi="Arial" w:cs="Arial"/>
          <w:color w:val="343744"/>
          <w:spacing w:val="26"/>
          <w:w w:val="105"/>
        </w:rPr>
        <w:t xml:space="preserve"> </w:t>
      </w:r>
      <w:r w:rsidR="00E41874" w:rsidRPr="00500D5C">
        <w:rPr>
          <w:rFonts w:ascii="Arial" w:hAnsi="Arial" w:cs="Arial"/>
          <w:color w:val="343744"/>
          <w:w w:val="105"/>
        </w:rPr>
        <w:t>ear</w:t>
      </w:r>
      <w:r w:rsidR="00E41874" w:rsidRPr="00500D5C">
        <w:rPr>
          <w:rFonts w:ascii="Arial" w:hAnsi="Arial" w:cs="Arial"/>
          <w:color w:val="343744"/>
          <w:spacing w:val="26"/>
          <w:w w:val="105"/>
        </w:rPr>
        <w:t>rings</w:t>
      </w:r>
      <w:r w:rsidRPr="00500D5C">
        <w:rPr>
          <w:rFonts w:ascii="Arial" w:hAnsi="Arial" w:cs="Arial"/>
          <w:color w:val="343744"/>
          <w:w w:val="105"/>
        </w:rPr>
        <w:t>, metal hair bows, no cast - hard or soft) NO EXCEPTIONS! Please see the high school rules</w:t>
      </w:r>
      <w:r w:rsidRPr="00500D5C">
        <w:rPr>
          <w:rFonts w:ascii="Arial" w:hAnsi="Arial" w:cs="Arial"/>
          <w:color w:val="343744"/>
          <w:spacing w:val="40"/>
          <w:w w:val="105"/>
        </w:rPr>
        <w:t xml:space="preserve"> </w:t>
      </w:r>
      <w:r w:rsidRPr="00500D5C">
        <w:rPr>
          <w:rFonts w:ascii="Arial" w:hAnsi="Arial" w:cs="Arial"/>
          <w:color w:val="343744"/>
          <w:w w:val="105"/>
        </w:rPr>
        <w:t>concerning jewelry for further information regarding jewelry.</w:t>
      </w:r>
    </w:p>
    <w:p w14:paraId="2457D14D" w14:textId="77777777" w:rsidR="00EC49C1" w:rsidRPr="00441313" w:rsidRDefault="00CC03B7">
      <w:pPr>
        <w:pStyle w:val="ListParagraph"/>
        <w:numPr>
          <w:ilvl w:val="2"/>
          <w:numId w:val="1"/>
        </w:numPr>
        <w:tabs>
          <w:tab w:val="left" w:pos="820"/>
        </w:tabs>
        <w:ind w:right="176"/>
        <w:rPr>
          <w:rFonts w:ascii="Arial" w:hAnsi="Arial" w:cs="Arial"/>
          <w:b/>
          <w:bCs/>
          <w:highlight w:val="yellow"/>
        </w:rPr>
      </w:pPr>
      <w:r w:rsidRPr="00441313">
        <w:rPr>
          <w:rFonts w:ascii="Arial" w:hAnsi="Arial" w:cs="Arial"/>
          <w:b/>
          <w:bCs/>
          <w:color w:val="343744"/>
          <w:w w:val="105"/>
          <w:highlight w:val="yellow"/>
          <w:u w:val="thick" w:color="343744"/>
        </w:rPr>
        <w:t>Oﬃcials’</w:t>
      </w:r>
      <w:r w:rsidRPr="00441313">
        <w:rPr>
          <w:rFonts w:ascii="Arial" w:hAnsi="Arial" w:cs="Arial"/>
          <w:b/>
          <w:bCs/>
          <w:color w:val="343744"/>
          <w:spacing w:val="19"/>
          <w:w w:val="105"/>
          <w:highlight w:val="yellow"/>
          <w:u w:val="thick" w:color="343744"/>
        </w:rPr>
        <w:t xml:space="preserve"> </w:t>
      </w:r>
      <w:r w:rsidRPr="00441313">
        <w:rPr>
          <w:rFonts w:ascii="Arial" w:hAnsi="Arial" w:cs="Arial"/>
          <w:b/>
          <w:bCs/>
          <w:color w:val="343744"/>
          <w:w w:val="105"/>
          <w:highlight w:val="yellow"/>
          <w:u w:val="thick" w:color="343744"/>
        </w:rPr>
        <w:t>Conference</w:t>
      </w:r>
      <w:r w:rsidRPr="00441313">
        <w:rPr>
          <w:rFonts w:ascii="Arial" w:hAnsi="Arial" w:cs="Arial"/>
          <w:b/>
          <w:bCs/>
          <w:color w:val="343744"/>
          <w:w w:val="105"/>
          <w:highlight w:val="yellow"/>
        </w:rPr>
        <w:t>:</w:t>
      </w:r>
      <w:r w:rsidRPr="00441313">
        <w:rPr>
          <w:rFonts w:ascii="Arial" w:hAnsi="Arial" w:cs="Arial"/>
          <w:b/>
          <w:bCs/>
          <w:color w:val="343744"/>
          <w:spacing w:val="80"/>
          <w:w w:val="105"/>
          <w:highlight w:val="yellow"/>
        </w:rPr>
        <w:t xml:space="preserve"> </w:t>
      </w:r>
      <w:r w:rsidRPr="00441313">
        <w:rPr>
          <w:rFonts w:ascii="Arial" w:hAnsi="Arial" w:cs="Arial"/>
          <w:b/>
          <w:bCs/>
          <w:color w:val="343744"/>
          <w:w w:val="105"/>
          <w:highlight w:val="yellow"/>
        </w:rPr>
        <w:t>BEFORE</w:t>
      </w:r>
      <w:r w:rsidRPr="00441313">
        <w:rPr>
          <w:rFonts w:ascii="Arial" w:hAnsi="Arial" w:cs="Arial"/>
          <w:b/>
          <w:bCs/>
          <w:color w:val="343744"/>
          <w:spacing w:val="19"/>
          <w:w w:val="105"/>
          <w:highlight w:val="yellow"/>
        </w:rPr>
        <w:t xml:space="preserve"> </w:t>
      </w:r>
      <w:r w:rsidRPr="00441313">
        <w:rPr>
          <w:rFonts w:ascii="Arial" w:hAnsi="Arial" w:cs="Arial"/>
          <w:b/>
          <w:bCs/>
          <w:color w:val="343744"/>
          <w:w w:val="105"/>
          <w:highlight w:val="yellow"/>
        </w:rPr>
        <w:t>game</w:t>
      </w:r>
      <w:r w:rsidRPr="00441313">
        <w:rPr>
          <w:rFonts w:ascii="Arial" w:hAnsi="Arial" w:cs="Arial"/>
          <w:b/>
          <w:bCs/>
          <w:color w:val="343744"/>
          <w:spacing w:val="19"/>
          <w:w w:val="105"/>
          <w:highlight w:val="yellow"/>
        </w:rPr>
        <w:t xml:space="preserve"> </w:t>
      </w:r>
      <w:r w:rsidRPr="00441313">
        <w:rPr>
          <w:rFonts w:ascii="Arial" w:hAnsi="Arial" w:cs="Arial"/>
          <w:b/>
          <w:bCs/>
          <w:color w:val="343744"/>
          <w:w w:val="105"/>
          <w:highlight w:val="yellow"/>
        </w:rPr>
        <w:t>play</w:t>
      </w:r>
      <w:r w:rsidRPr="00441313">
        <w:rPr>
          <w:rFonts w:ascii="Arial" w:hAnsi="Arial" w:cs="Arial"/>
          <w:b/>
          <w:bCs/>
          <w:color w:val="343744"/>
          <w:spacing w:val="19"/>
          <w:w w:val="105"/>
          <w:highlight w:val="yellow"/>
        </w:rPr>
        <w:t xml:space="preserve"> </w:t>
      </w:r>
      <w:r w:rsidRPr="00441313">
        <w:rPr>
          <w:rFonts w:ascii="Arial" w:hAnsi="Arial" w:cs="Arial"/>
          <w:b/>
          <w:bCs/>
          <w:color w:val="343744"/>
          <w:w w:val="105"/>
          <w:highlight w:val="yellow"/>
        </w:rPr>
        <w:t>begins,</w:t>
      </w:r>
      <w:r w:rsidRPr="00441313">
        <w:rPr>
          <w:rFonts w:ascii="Arial" w:hAnsi="Arial" w:cs="Arial"/>
          <w:b/>
          <w:bCs/>
          <w:color w:val="343744"/>
          <w:spacing w:val="19"/>
          <w:w w:val="105"/>
          <w:highlight w:val="yellow"/>
        </w:rPr>
        <w:t xml:space="preserve"> </w:t>
      </w:r>
      <w:r w:rsidRPr="00441313">
        <w:rPr>
          <w:rFonts w:ascii="Arial" w:hAnsi="Arial" w:cs="Arial"/>
          <w:b/>
          <w:bCs/>
          <w:color w:val="343744"/>
          <w:w w:val="105"/>
          <w:highlight w:val="yellow"/>
        </w:rPr>
        <w:t>there</w:t>
      </w:r>
      <w:r w:rsidRPr="00441313">
        <w:rPr>
          <w:rFonts w:ascii="Arial" w:hAnsi="Arial" w:cs="Arial"/>
          <w:b/>
          <w:bCs/>
          <w:color w:val="343744"/>
          <w:spacing w:val="19"/>
          <w:w w:val="105"/>
          <w:highlight w:val="yellow"/>
        </w:rPr>
        <w:t xml:space="preserve"> </w:t>
      </w:r>
      <w:r w:rsidRPr="00441313">
        <w:rPr>
          <w:rFonts w:ascii="Arial" w:hAnsi="Arial" w:cs="Arial"/>
          <w:b/>
          <w:bCs/>
          <w:color w:val="343744"/>
          <w:w w:val="105"/>
          <w:highlight w:val="yellow"/>
        </w:rPr>
        <w:t>is</w:t>
      </w:r>
      <w:r w:rsidRPr="00441313">
        <w:rPr>
          <w:rFonts w:ascii="Arial" w:hAnsi="Arial" w:cs="Arial"/>
          <w:b/>
          <w:bCs/>
          <w:color w:val="343744"/>
          <w:spacing w:val="19"/>
          <w:w w:val="105"/>
          <w:highlight w:val="yellow"/>
        </w:rPr>
        <w:t xml:space="preserve"> </w:t>
      </w:r>
      <w:r w:rsidRPr="00441313">
        <w:rPr>
          <w:rFonts w:ascii="Arial" w:hAnsi="Arial" w:cs="Arial"/>
          <w:b/>
          <w:bCs/>
          <w:color w:val="343744"/>
          <w:w w:val="105"/>
          <w:highlight w:val="yellow"/>
        </w:rPr>
        <w:t>to</w:t>
      </w:r>
      <w:r w:rsidRPr="00441313">
        <w:rPr>
          <w:rFonts w:ascii="Arial" w:hAnsi="Arial" w:cs="Arial"/>
          <w:b/>
          <w:bCs/>
          <w:color w:val="343744"/>
          <w:spacing w:val="19"/>
          <w:w w:val="105"/>
          <w:highlight w:val="yellow"/>
        </w:rPr>
        <w:t xml:space="preserve"> </w:t>
      </w:r>
      <w:r w:rsidRPr="00441313">
        <w:rPr>
          <w:rFonts w:ascii="Arial" w:hAnsi="Arial" w:cs="Arial"/>
          <w:b/>
          <w:bCs/>
          <w:color w:val="343744"/>
          <w:w w:val="105"/>
          <w:highlight w:val="yellow"/>
        </w:rPr>
        <w:t>be</w:t>
      </w:r>
      <w:r w:rsidRPr="00441313">
        <w:rPr>
          <w:rFonts w:ascii="Arial" w:hAnsi="Arial" w:cs="Arial"/>
          <w:b/>
          <w:bCs/>
          <w:color w:val="343744"/>
          <w:spacing w:val="19"/>
          <w:w w:val="105"/>
          <w:highlight w:val="yellow"/>
        </w:rPr>
        <w:t xml:space="preserve"> </w:t>
      </w:r>
      <w:r w:rsidRPr="00441313">
        <w:rPr>
          <w:rFonts w:ascii="Arial" w:hAnsi="Arial" w:cs="Arial"/>
          <w:b/>
          <w:bCs/>
          <w:color w:val="343744"/>
          <w:w w:val="105"/>
          <w:highlight w:val="yellow"/>
        </w:rPr>
        <w:t>a</w:t>
      </w:r>
      <w:r w:rsidRPr="00441313">
        <w:rPr>
          <w:rFonts w:ascii="Arial" w:hAnsi="Arial" w:cs="Arial"/>
          <w:b/>
          <w:bCs/>
          <w:color w:val="343744"/>
          <w:spacing w:val="19"/>
          <w:w w:val="105"/>
          <w:highlight w:val="yellow"/>
        </w:rPr>
        <w:t xml:space="preserve"> </w:t>
      </w:r>
      <w:r w:rsidRPr="00441313">
        <w:rPr>
          <w:rFonts w:ascii="Arial" w:hAnsi="Arial" w:cs="Arial"/>
          <w:b/>
          <w:bCs/>
          <w:color w:val="343744"/>
          <w:w w:val="105"/>
          <w:highlight w:val="yellow"/>
        </w:rPr>
        <w:t>Coach</w:t>
      </w:r>
      <w:r w:rsidRPr="00441313">
        <w:rPr>
          <w:rFonts w:ascii="Arial" w:hAnsi="Arial" w:cs="Arial"/>
          <w:b/>
          <w:bCs/>
          <w:color w:val="343744"/>
          <w:spacing w:val="19"/>
          <w:w w:val="105"/>
          <w:highlight w:val="yellow"/>
        </w:rPr>
        <w:t xml:space="preserve"> </w:t>
      </w:r>
      <w:r w:rsidRPr="00441313">
        <w:rPr>
          <w:rFonts w:ascii="Arial" w:hAnsi="Arial" w:cs="Arial"/>
          <w:b/>
          <w:bCs/>
          <w:color w:val="343744"/>
          <w:w w:val="105"/>
          <w:highlight w:val="yellow"/>
        </w:rPr>
        <w:t>from</w:t>
      </w:r>
      <w:r w:rsidRPr="00441313">
        <w:rPr>
          <w:rFonts w:ascii="Arial" w:hAnsi="Arial" w:cs="Arial"/>
          <w:b/>
          <w:bCs/>
          <w:color w:val="343744"/>
          <w:spacing w:val="19"/>
          <w:w w:val="105"/>
          <w:highlight w:val="yellow"/>
        </w:rPr>
        <w:t xml:space="preserve"> </w:t>
      </w:r>
      <w:r w:rsidRPr="00441313">
        <w:rPr>
          <w:rFonts w:ascii="Arial" w:hAnsi="Arial" w:cs="Arial"/>
          <w:b/>
          <w:bCs/>
          <w:color w:val="343744"/>
          <w:w w:val="105"/>
          <w:highlight w:val="yellow"/>
        </w:rPr>
        <w:t>Each</w:t>
      </w:r>
      <w:r w:rsidRPr="00441313">
        <w:rPr>
          <w:rFonts w:ascii="Arial" w:hAnsi="Arial" w:cs="Arial"/>
          <w:b/>
          <w:bCs/>
          <w:color w:val="343744"/>
          <w:spacing w:val="19"/>
          <w:w w:val="105"/>
          <w:highlight w:val="yellow"/>
        </w:rPr>
        <w:t xml:space="preserve"> </w:t>
      </w:r>
      <w:r w:rsidRPr="00441313">
        <w:rPr>
          <w:rFonts w:ascii="Arial" w:hAnsi="Arial" w:cs="Arial"/>
          <w:b/>
          <w:bCs/>
          <w:color w:val="343744"/>
          <w:w w:val="105"/>
          <w:highlight w:val="yellow"/>
        </w:rPr>
        <w:t>Team &amp;</w:t>
      </w:r>
      <w:r w:rsidRPr="00441313">
        <w:rPr>
          <w:rFonts w:ascii="Arial" w:hAnsi="Arial" w:cs="Arial"/>
          <w:b/>
          <w:bCs/>
          <w:color w:val="343744"/>
          <w:spacing w:val="26"/>
          <w:w w:val="105"/>
          <w:highlight w:val="yellow"/>
        </w:rPr>
        <w:t xml:space="preserve"> </w:t>
      </w:r>
      <w:r w:rsidRPr="00441313">
        <w:rPr>
          <w:rFonts w:ascii="Arial" w:hAnsi="Arial" w:cs="Arial"/>
          <w:b/>
          <w:bCs/>
          <w:color w:val="343744"/>
          <w:w w:val="105"/>
          <w:highlight w:val="yellow"/>
        </w:rPr>
        <w:t>Oﬃcials</w:t>
      </w:r>
      <w:r w:rsidRPr="00441313">
        <w:rPr>
          <w:rFonts w:ascii="Arial" w:hAnsi="Arial" w:cs="Arial"/>
          <w:b/>
          <w:bCs/>
          <w:color w:val="343744"/>
          <w:spacing w:val="26"/>
          <w:w w:val="105"/>
          <w:highlight w:val="yellow"/>
        </w:rPr>
        <w:t xml:space="preserve"> </w:t>
      </w:r>
      <w:r w:rsidRPr="00441313">
        <w:rPr>
          <w:rFonts w:ascii="Arial" w:hAnsi="Arial" w:cs="Arial"/>
          <w:b/>
          <w:bCs/>
          <w:color w:val="343744"/>
          <w:w w:val="105"/>
          <w:highlight w:val="yellow"/>
        </w:rPr>
        <w:t>Conference</w:t>
      </w:r>
      <w:r w:rsidRPr="00441313">
        <w:rPr>
          <w:rFonts w:ascii="Arial" w:hAnsi="Arial" w:cs="Arial"/>
          <w:b/>
          <w:bCs/>
          <w:color w:val="343744"/>
          <w:spacing w:val="26"/>
          <w:w w:val="105"/>
          <w:highlight w:val="yellow"/>
        </w:rPr>
        <w:t xml:space="preserve"> </w:t>
      </w:r>
      <w:r w:rsidRPr="00441313">
        <w:rPr>
          <w:rFonts w:ascii="Arial" w:hAnsi="Arial" w:cs="Arial"/>
          <w:b/>
          <w:bCs/>
          <w:color w:val="343744"/>
          <w:w w:val="105"/>
          <w:highlight w:val="yellow"/>
        </w:rPr>
        <w:t>to</w:t>
      </w:r>
      <w:r w:rsidRPr="00441313">
        <w:rPr>
          <w:rFonts w:ascii="Arial" w:hAnsi="Arial" w:cs="Arial"/>
          <w:b/>
          <w:bCs/>
          <w:color w:val="343744"/>
          <w:spacing w:val="26"/>
          <w:w w:val="105"/>
          <w:highlight w:val="yellow"/>
        </w:rPr>
        <w:t xml:space="preserve"> </w:t>
      </w:r>
      <w:r w:rsidRPr="00441313">
        <w:rPr>
          <w:rFonts w:ascii="Arial" w:hAnsi="Arial" w:cs="Arial"/>
          <w:b/>
          <w:bCs/>
          <w:color w:val="343744"/>
          <w:w w:val="105"/>
          <w:highlight w:val="yellow"/>
        </w:rPr>
        <w:t>discuss</w:t>
      </w:r>
      <w:r w:rsidRPr="00441313">
        <w:rPr>
          <w:rFonts w:ascii="Arial" w:hAnsi="Arial" w:cs="Arial"/>
          <w:b/>
          <w:bCs/>
          <w:color w:val="343744"/>
          <w:spacing w:val="26"/>
          <w:w w:val="105"/>
          <w:highlight w:val="yellow"/>
        </w:rPr>
        <w:t xml:space="preserve"> </w:t>
      </w:r>
      <w:r w:rsidRPr="00441313">
        <w:rPr>
          <w:rFonts w:ascii="Arial" w:hAnsi="Arial" w:cs="Arial"/>
          <w:b/>
          <w:bCs/>
          <w:color w:val="343744"/>
          <w:w w:val="105"/>
          <w:highlight w:val="yellow"/>
        </w:rPr>
        <w:t>the</w:t>
      </w:r>
      <w:r w:rsidRPr="00441313">
        <w:rPr>
          <w:rFonts w:ascii="Arial" w:hAnsi="Arial" w:cs="Arial"/>
          <w:b/>
          <w:bCs/>
          <w:color w:val="343744"/>
          <w:spacing w:val="26"/>
          <w:w w:val="105"/>
          <w:highlight w:val="yellow"/>
        </w:rPr>
        <w:t xml:space="preserve"> </w:t>
      </w:r>
      <w:r w:rsidRPr="00441313">
        <w:rPr>
          <w:rFonts w:ascii="Arial" w:hAnsi="Arial" w:cs="Arial"/>
          <w:b/>
          <w:bCs/>
          <w:color w:val="343744"/>
          <w:w w:val="105"/>
          <w:highlight w:val="yellow"/>
        </w:rPr>
        <w:t>rules</w:t>
      </w:r>
      <w:r w:rsidRPr="00441313">
        <w:rPr>
          <w:rFonts w:ascii="Arial" w:hAnsi="Arial" w:cs="Arial"/>
          <w:b/>
          <w:bCs/>
          <w:color w:val="343744"/>
          <w:spacing w:val="26"/>
          <w:w w:val="105"/>
          <w:highlight w:val="yellow"/>
        </w:rPr>
        <w:t xml:space="preserve"> </w:t>
      </w:r>
      <w:r w:rsidRPr="00441313">
        <w:rPr>
          <w:rFonts w:ascii="Arial" w:hAnsi="Arial" w:cs="Arial"/>
          <w:b/>
          <w:bCs/>
          <w:color w:val="343744"/>
          <w:w w:val="105"/>
          <w:highlight w:val="yellow"/>
        </w:rPr>
        <w:t>and</w:t>
      </w:r>
      <w:r w:rsidRPr="00441313">
        <w:rPr>
          <w:rFonts w:ascii="Arial" w:hAnsi="Arial" w:cs="Arial"/>
          <w:b/>
          <w:bCs/>
          <w:color w:val="343744"/>
          <w:spacing w:val="26"/>
          <w:w w:val="105"/>
          <w:highlight w:val="yellow"/>
        </w:rPr>
        <w:t xml:space="preserve"> </w:t>
      </w:r>
      <w:r w:rsidRPr="00441313">
        <w:rPr>
          <w:rFonts w:ascii="Arial" w:hAnsi="Arial" w:cs="Arial"/>
          <w:b/>
          <w:bCs/>
          <w:color w:val="343744"/>
          <w:w w:val="105"/>
          <w:highlight w:val="yellow"/>
        </w:rPr>
        <w:t>what</w:t>
      </w:r>
      <w:r w:rsidRPr="00441313">
        <w:rPr>
          <w:rFonts w:ascii="Arial" w:hAnsi="Arial" w:cs="Arial"/>
          <w:b/>
          <w:bCs/>
          <w:color w:val="343744"/>
          <w:spacing w:val="26"/>
          <w:w w:val="105"/>
          <w:highlight w:val="yellow"/>
        </w:rPr>
        <w:t xml:space="preserve"> </w:t>
      </w:r>
      <w:r w:rsidRPr="00441313">
        <w:rPr>
          <w:rFonts w:ascii="Arial" w:hAnsi="Arial" w:cs="Arial"/>
          <w:b/>
          <w:bCs/>
          <w:color w:val="343744"/>
          <w:w w:val="105"/>
          <w:highlight w:val="yellow"/>
        </w:rPr>
        <w:t>is</w:t>
      </w:r>
      <w:r w:rsidRPr="00441313">
        <w:rPr>
          <w:rFonts w:ascii="Arial" w:hAnsi="Arial" w:cs="Arial"/>
          <w:b/>
          <w:bCs/>
          <w:color w:val="343744"/>
          <w:spacing w:val="26"/>
          <w:w w:val="105"/>
          <w:highlight w:val="yellow"/>
        </w:rPr>
        <w:t xml:space="preserve"> </w:t>
      </w:r>
      <w:r w:rsidRPr="00441313">
        <w:rPr>
          <w:rFonts w:ascii="Arial" w:hAnsi="Arial" w:cs="Arial"/>
          <w:b/>
          <w:bCs/>
          <w:color w:val="343744"/>
          <w:w w:val="105"/>
          <w:highlight w:val="yellow"/>
        </w:rPr>
        <w:t>expected</w:t>
      </w:r>
      <w:r w:rsidRPr="00441313">
        <w:rPr>
          <w:rFonts w:ascii="Arial" w:hAnsi="Arial" w:cs="Arial"/>
          <w:b/>
          <w:bCs/>
          <w:color w:val="343744"/>
          <w:spacing w:val="26"/>
          <w:w w:val="105"/>
          <w:highlight w:val="yellow"/>
        </w:rPr>
        <w:t xml:space="preserve"> </w:t>
      </w:r>
      <w:r w:rsidRPr="00441313">
        <w:rPr>
          <w:rFonts w:ascii="Arial" w:hAnsi="Arial" w:cs="Arial"/>
          <w:b/>
          <w:bCs/>
          <w:color w:val="343744"/>
          <w:w w:val="105"/>
          <w:highlight w:val="yellow"/>
        </w:rPr>
        <w:t>of</w:t>
      </w:r>
      <w:r w:rsidRPr="00441313">
        <w:rPr>
          <w:rFonts w:ascii="Arial" w:hAnsi="Arial" w:cs="Arial"/>
          <w:b/>
          <w:bCs/>
          <w:color w:val="343744"/>
          <w:spacing w:val="26"/>
          <w:w w:val="105"/>
          <w:highlight w:val="yellow"/>
        </w:rPr>
        <w:t xml:space="preserve"> </w:t>
      </w:r>
      <w:r w:rsidRPr="00441313">
        <w:rPr>
          <w:rFonts w:ascii="Arial" w:hAnsi="Arial" w:cs="Arial"/>
          <w:b/>
          <w:bCs/>
          <w:color w:val="343744"/>
          <w:w w:val="105"/>
          <w:highlight w:val="yellow"/>
        </w:rPr>
        <w:t>everyone</w:t>
      </w:r>
      <w:r w:rsidRPr="00441313">
        <w:rPr>
          <w:rFonts w:ascii="Arial" w:hAnsi="Arial" w:cs="Arial"/>
          <w:b/>
          <w:bCs/>
          <w:color w:val="343744"/>
          <w:spacing w:val="26"/>
          <w:w w:val="105"/>
          <w:highlight w:val="yellow"/>
        </w:rPr>
        <w:t xml:space="preserve"> </w:t>
      </w:r>
      <w:r w:rsidRPr="00441313">
        <w:rPr>
          <w:rFonts w:ascii="Arial" w:hAnsi="Arial" w:cs="Arial"/>
          <w:b/>
          <w:bCs/>
          <w:color w:val="343744"/>
          <w:w w:val="105"/>
          <w:highlight w:val="yellow"/>
        </w:rPr>
        <w:t>involved with the game.</w:t>
      </w:r>
    </w:p>
    <w:p w14:paraId="58052D98" w14:textId="77777777" w:rsidR="00EC49C1" w:rsidRPr="00500D5C" w:rsidRDefault="00CC03B7">
      <w:pPr>
        <w:pStyle w:val="ListParagraph"/>
        <w:numPr>
          <w:ilvl w:val="2"/>
          <w:numId w:val="1"/>
        </w:numPr>
        <w:tabs>
          <w:tab w:val="left" w:pos="820"/>
        </w:tabs>
        <w:spacing w:before="4"/>
        <w:ind w:right="361"/>
        <w:rPr>
          <w:rFonts w:ascii="Arial" w:hAnsi="Arial" w:cs="Arial"/>
        </w:rPr>
      </w:pPr>
      <w:r w:rsidRPr="00500D5C">
        <w:rPr>
          <w:rFonts w:ascii="Arial" w:hAnsi="Arial" w:cs="Arial"/>
          <w:color w:val="343744"/>
          <w:w w:val="105"/>
          <w:u w:val="thick" w:color="343744"/>
        </w:rPr>
        <w:t>Center Court Prayer</w:t>
      </w:r>
      <w:r w:rsidRPr="00500D5C">
        <w:rPr>
          <w:rFonts w:ascii="Arial" w:hAnsi="Arial" w:cs="Arial"/>
          <w:color w:val="343744"/>
          <w:w w:val="105"/>
        </w:rPr>
        <w:t>: Before Game Play, the HOME team will lead in prayer.</w:t>
      </w:r>
      <w:r w:rsidRPr="00500D5C">
        <w:rPr>
          <w:rFonts w:ascii="Arial" w:hAnsi="Arial" w:cs="Arial"/>
          <w:color w:val="343744"/>
          <w:spacing w:val="40"/>
          <w:w w:val="105"/>
        </w:rPr>
        <w:t xml:space="preserve"> </w:t>
      </w:r>
      <w:r w:rsidRPr="00500D5C">
        <w:rPr>
          <w:rFonts w:ascii="Arial" w:hAnsi="Arial" w:cs="Arial"/>
          <w:color w:val="343744"/>
          <w:w w:val="105"/>
        </w:rPr>
        <w:t>After Game Play, the VISITING team will lead in prayer. ALL PLAYERS and COACHES WILL</w:t>
      </w:r>
      <w:r w:rsidRPr="00500D5C">
        <w:rPr>
          <w:rFonts w:ascii="Arial" w:hAnsi="Arial" w:cs="Arial"/>
          <w:color w:val="343744"/>
          <w:spacing w:val="80"/>
          <w:w w:val="105"/>
        </w:rPr>
        <w:t xml:space="preserve"> </w:t>
      </w:r>
      <w:r w:rsidRPr="00500D5C">
        <w:rPr>
          <w:rFonts w:ascii="Arial" w:hAnsi="Arial" w:cs="Arial"/>
          <w:color w:val="343744"/>
          <w:w w:val="105"/>
        </w:rPr>
        <w:t>PARTICIPATE in both prayers.</w:t>
      </w:r>
    </w:p>
    <w:p w14:paraId="59B30A04" w14:textId="77777777" w:rsidR="00EC49C1" w:rsidRPr="00500D5C" w:rsidRDefault="00CC03B7">
      <w:pPr>
        <w:pStyle w:val="ListParagraph"/>
        <w:numPr>
          <w:ilvl w:val="3"/>
          <w:numId w:val="1"/>
        </w:numPr>
        <w:tabs>
          <w:tab w:val="left" w:pos="1539"/>
          <w:tab w:val="left" w:pos="1540"/>
        </w:tabs>
        <w:spacing w:before="4"/>
        <w:ind w:right="147"/>
        <w:rPr>
          <w:rFonts w:ascii="Arial" w:hAnsi="Arial" w:cs="Arial"/>
        </w:rPr>
      </w:pPr>
      <w:r w:rsidRPr="00500D5C">
        <w:rPr>
          <w:rFonts w:ascii="Arial" w:hAnsi="Arial" w:cs="Arial"/>
          <w:color w:val="FF0000"/>
          <w:w w:val="105"/>
        </w:rPr>
        <w:t xml:space="preserve">Violation </w:t>
      </w:r>
      <w:r w:rsidRPr="00500D5C">
        <w:rPr>
          <w:rFonts w:ascii="Arial" w:hAnsi="Arial" w:cs="Arial"/>
          <w:color w:val="343744"/>
          <w:w w:val="105"/>
        </w:rPr>
        <w:t>of this rule will be investigated by the Director and can result in dismissal from the Association and League for an indeﬁnite period.</w:t>
      </w:r>
    </w:p>
    <w:p w14:paraId="44942793" w14:textId="39F09FDD" w:rsidR="00EC49C1" w:rsidRPr="00500D5C" w:rsidRDefault="00CC03B7">
      <w:pPr>
        <w:pStyle w:val="ListParagraph"/>
        <w:numPr>
          <w:ilvl w:val="2"/>
          <w:numId w:val="1"/>
        </w:numPr>
        <w:tabs>
          <w:tab w:val="left" w:pos="820"/>
        </w:tabs>
        <w:spacing w:before="3"/>
        <w:ind w:right="571"/>
        <w:rPr>
          <w:rFonts w:ascii="Arial" w:hAnsi="Arial" w:cs="Arial"/>
        </w:rPr>
      </w:pPr>
      <w:r w:rsidRPr="00500D5C">
        <w:rPr>
          <w:rFonts w:ascii="Arial" w:hAnsi="Arial" w:cs="Arial"/>
          <w:color w:val="343744"/>
          <w:w w:val="105"/>
          <w:u w:val="thick" w:color="343744"/>
        </w:rPr>
        <w:t>Jerseys</w:t>
      </w:r>
      <w:r w:rsidRPr="00500D5C">
        <w:rPr>
          <w:rFonts w:ascii="Arial" w:hAnsi="Arial" w:cs="Arial"/>
          <w:color w:val="343744"/>
          <w:w w:val="105"/>
        </w:rPr>
        <w:t>: Each player must wear a jersey that matches the rest of the team.</w:t>
      </w:r>
      <w:r w:rsidRPr="00500D5C">
        <w:rPr>
          <w:rFonts w:ascii="Arial" w:hAnsi="Arial" w:cs="Arial"/>
          <w:color w:val="343744"/>
          <w:spacing w:val="40"/>
          <w:w w:val="105"/>
        </w:rPr>
        <w:t xml:space="preserve"> </w:t>
      </w:r>
      <w:r w:rsidRPr="00500D5C">
        <w:rPr>
          <w:rFonts w:ascii="Arial" w:hAnsi="Arial" w:cs="Arial"/>
          <w:color w:val="343744"/>
          <w:w w:val="105"/>
        </w:rPr>
        <w:t>A number MUST be on the front and back, no player will be allowed to enter game without a matching jersey, and no two players may wear the same number</w:t>
      </w:r>
      <w:r w:rsidR="002376EE" w:rsidRPr="00500D5C">
        <w:rPr>
          <w:rFonts w:ascii="Arial" w:hAnsi="Arial" w:cs="Arial"/>
          <w:color w:val="343744"/>
          <w:w w:val="105"/>
        </w:rPr>
        <w:t>.</w:t>
      </w:r>
    </w:p>
    <w:p w14:paraId="02BF105E" w14:textId="77777777" w:rsidR="00EC49C1" w:rsidRPr="00500D5C" w:rsidRDefault="00CC03B7">
      <w:pPr>
        <w:pStyle w:val="ListParagraph"/>
        <w:numPr>
          <w:ilvl w:val="2"/>
          <w:numId w:val="1"/>
        </w:numPr>
        <w:tabs>
          <w:tab w:val="left" w:pos="820"/>
        </w:tabs>
        <w:spacing w:before="4"/>
        <w:ind w:right="297"/>
        <w:rPr>
          <w:rFonts w:ascii="Arial" w:hAnsi="Arial" w:cs="Arial"/>
        </w:rPr>
      </w:pPr>
      <w:r w:rsidRPr="00500D5C">
        <w:rPr>
          <w:rFonts w:ascii="Arial" w:hAnsi="Arial" w:cs="Arial"/>
          <w:color w:val="343744"/>
          <w:w w:val="110"/>
          <w:u w:val="thick" w:color="343744"/>
        </w:rPr>
        <w:t>Jump</w:t>
      </w:r>
      <w:r w:rsidRPr="00500D5C">
        <w:rPr>
          <w:rFonts w:ascii="Arial" w:hAnsi="Arial" w:cs="Arial"/>
          <w:color w:val="343744"/>
          <w:spacing w:val="-9"/>
          <w:w w:val="110"/>
          <w:u w:val="thick" w:color="343744"/>
        </w:rPr>
        <w:t xml:space="preserve"> </w:t>
      </w:r>
      <w:r w:rsidRPr="00500D5C">
        <w:rPr>
          <w:rFonts w:ascii="Arial" w:hAnsi="Arial" w:cs="Arial"/>
          <w:color w:val="343744"/>
          <w:w w:val="110"/>
          <w:u w:val="thick" w:color="343744"/>
        </w:rPr>
        <w:t>Ball</w:t>
      </w:r>
      <w:r w:rsidRPr="00500D5C">
        <w:rPr>
          <w:rFonts w:ascii="Arial" w:hAnsi="Arial" w:cs="Arial"/>
          <w:color w:val="343744"/>
          <w:w w:val="110"/>
        </w:rPr>
        <w:t>:</w:t>
      </w:r>
      <w:r w:rsidRPr="00500D5C">
        <w:rPr>
          <w:rFonts w:ascii="Arial" w:hAnsi="Arial" w:cs="Arial"/>
          <w:color w:val="343744"/>
          <w:spacing w:val="-9"/>
          <w:w w:val="110"/>
        </w:rPr>
        <w:t xml:space="preserve"> </w:t>
      </w:r>
      <w:r w:rsidRPr="00500D5C">
        <w:rPr>
          <w:rFonts w:ascii="Arial" w:hAnsi="Arial" w:cs="Arial"/>
          <w:color w:val="343744"/>
          <w:w w:val="110"/>
        </w:rPr>
        <w:t>Each</w:t>
      </w:r>
      <w:r w:rsidRPr="00500D5C">
        <w:rPr>
          <w:rFonts w:ascii="Arial" w:hAnsi="Arial" w:cs="Arial"/>
          <w:color w:val="343744"/>
          <w:spacing w:val="-9"/>
          <w:w w:val="110"/>
        </w:rPr>
        <w:t xml:space="preserve"> </w:t>
      </w:r>
      <w:r w:rsidRPr="00500D5C">
        <w:rPr>
          <w:rFonts w:ascii="Arial" w:hAnsi="Arial" w:cs="Arial"/>
          <w:color w:val="343744"/>
          <w:w w:val="110"/>
        </w:rPr>
        <w:t>game</w:t>
      </w:r>
      <w:r w:rsidRPr="00500D5C">
        <w:rPr>
          <w:rFonts w:ascii="Arial" w:hAnsi="Arial" w:cs="Arial"/>
          <w:color w:val="343744"/>
          <w:spacing w:val="-9"/>
          <w:w w:val="110"/>
        </w:rPr>
        <w:t xml:space="preserve"> </w:t>
      </w:r>
      <w:r w:rsidRPr="00500D5C">
        <w:rPr>
          <w:rFonts w:ascii="Arial" w:hAnsi="Arial" w:cs="Arial"/>
          <w:color w:val="343744"/>
          <w:w w:val="110"/>
        </w:rPr>
        <w:t>(and</w:t>
      </w:r>
      <w:r w:rsidRPr="00500D5C">
        <w:rPr>
          <w:rFonts w:ascii="Arial" w:hAnsi="Arial" w:cs="Arial"/>
          <w:color w:val="343744"/>
          <w:spacing w:val="-9"/>
          <w:w w:val="110"/>
        </w:rPr>
        <w:t xml:space="preserve"> </w:t>
      </w:r>
      <w:r w:rsidRPr="00500D5C">
        <w:rPr>
          <w:rFonts w:ascii="Arial" w:hAnsi="Arial" w:cs="Arial"/>
          <w:color w:val="343744"/>
          <w:w w:val="110"/>
        </w:rPr>
        <w:t>any</w:t>
      </w:r>
      <w:r w:rsidRPr="00500D5C">
        <w:rPr>
          <w:rFonts w:ascii="Arial" w:hAnsi="Arial" w:cs="Arial"/>
          <w:color w:val="343744"/>
          <w:spacing w:val="-9"/>
          <w:w w:val="110"/>
        </w:rPr>
        <w:t xml:space="preserve"> </w:t>
      </w:r>
      <w:r w:rsidRPr="00500D5C">
        <w:rPr>
          <w:rFonts w:ascii="Arial" w:hAnsi="Arial" w:cs="Arial"/>
          <w:color w:val="343744"/>
          <w:w w:val="110"/>
        </w:rPr>
        <w:t>overtime</w:t>
      </w:r>
      <w:r w:rsidRPr="00500D5C">
        <w:rPr>
          <w:rFonts w:ascii="Arial" w:hAnsi="Arial" w:cs="Arial"/>
          <w:color w:val="343744"/>
          <w:spacing w:val="-9"/>
          <w:w w:val="110"/>
        </w:rPr>
        <w:t xml:space="preserve"> </w:t>
      </w:r>
      <w:r w:rsidRPr="00500D5C">
        <w:rPr>
          <w:rFonts w:ascii="Arial" w:hAnsi="Arial" w:cs="Arial"/>
          <w:color w:val="343744"/>
          <w:w w:val="110"/>
        </w:rPr>
        <w:t>period)</w:t>
      </w:r>
      <w:r w:rsidRPr="00500D5C">
        <w:rPr>
          <w:rFonts w:ascii="Arial" w:hAnsi="Arial" w:cs="Arial"/>
          <w:color w:val="343744"/>
          <w:spacing w:val="-9"/>
          <w:w w:val="110"/>
        </w:rPr>
        <w:t xml:space="preserve"> </w:t>
      </w:r>
      <w:r w:rsidRPr="00500D5C">
        <w:rPr>
          <w:rFonts w:ascii="Arial" w:hAnsi="Arial" w:cs="Arial"/>
          <w:color w:val="343744"/>
          <w:w w:val="110"/>
        </w:rPr>
        <w:t>will</w:t>
      </w:r>
      <w:r w:rsidRPr="00500D5C">
        <w:rPr>
          <w:rFonts w:ascii="Arial" w:hAnsi="Arial" w:cs="Arial"/>
          <w:color w:val="343744"/>
          <w:spacing w:val="-9"/>
          <w:w w:val="110"/>
        </w:rPr>
        <w:t xml:space="preserve"> </w:t>
      </w:r>
      <w:r w:rsidRPr="00500D5C">
        <w:rPr>
          <w:rFonts w:ascii="Arial" w:hAnsi="Arial" w:cs="Arial"/>
          <w:color w:val="343744"/>
          <w:w w:val="110"/>
        </w:rPr>
        <w:t>start</w:t>
      </w:r>
      <w:r w:rsidRPr="00500D5C">
        <w:rPr>
          <w:rFonts w:ascii="Arial" w:hAnsi="Arial" w:cs="Arial"/>
          <w:color w:val="343744"/>
          <w:spacing w:val="-9"/>
          <w:w w:val="110"/>
        </w:rPr>
        <w:t xml:space="preserve"> </w:t>
      </w:r>
      <w:r w:rsidRPr="00500D5C">
        <w:rPr>
          <w:rFonts w:ascii="Arial" w:hAnsi="Arial" w:cs="Arial"/>
          <w:color w:val="343744"/>
          <w:w w:val="110"/>
        </w:rPr>
        <w:t>with</w:t>
      </w:r>
      <w:r w:rsidRPr="00500D5C">
        <w:rPr>
          <w:rFonts w:ascii="Arial" w:hAnsi="Arial" w:cs="Arial"/>
          <w:color w:val="343744"/>
          <w:spacing w:val="-9"/>
          <w:w w:val="110"/>
        </w:rPr>
        <w:t xml:space="preserve"> </w:t>
      </w:r>
      <w:r w:rsidRPr="00500D5C">
        <w:rPr>
          <w:rFonts w:ascii="Arial" w:hAnsi="Arial" w:cs="Arial"/>
          <w:color w:val="343744"/>
          <w:w w:val="110"/>
        </w:rPr>
        <w:t>a</w:t>
      </w:r>
      <w:r w:rsidRPr="00500D5C">
        <w:rPr>
          <w:rFonts w:ascii="Arial" w:hAnsi="Arial" w:cs="Arial"/>
          <w:color w:val="343744"/>
          <w:spacing w:val="-9"/>
          <w:w w:val="110"/>
        </w:rPr>
        <w:t xml:space="preserve"> </w:t>
      </w:r>
      <w:r w:rsidRPr="00500D5C">
        <w:rPr>
          <w:rFonts w:ascii="Arial" w:hAnsi="Arial" w:cs="Arial"/>
          <w:color w:val="343744"/>
          <w:w w:val="110"/>
        </w:rPr>
        <w:t>Jump</w:t>
      </w:r>
      <w:r w:rsidRPr="00500D5C">
        <w:rPr>
          <w:rFonts w:ascii="Arial" w:hAnsi="Arial" w:cs="Arial"/>
          <w:color w:val="343744"/>
          <w:spacing w:val="-9"/>
          <w:w w:val="110"/>
        </w:rPr>
        <w:t xml:space="preserve"> </w:t>
      </w:r>
      <w:r w:rsidRPr="00500D5C">
        <w:rPr>
          <w:rFonts w:ascii="Arial" w:hAnsi="Arial" w:cs="Arial"/>
          <w:color w:val="343744"/>
          <w:w w:val="110"/>
        </w:rPr>
        <w:t>Ball</w:t>
      </w:r>
      <w:r w:rsidRPr="00500D5C">
        <w:rPr>
          <w:rFonts w:ascii="Arial" w:hAnsi="Arial" w:cs="Arial"/>
          <w:color w:val="343744"/>
          <w:spacing w:val="-9"/>
          <w:w w:val="110"/>
        </w:rPr>
        <w:t xml:space="preserve"> </w:t>
      </w:r>
      <w:r w:rsidRPr="00500D5C">
        <w:rPr>
          <w:rFonts w:ascii="Arial" w:hAnsi="Arial" w:cs="Arial"/>
          <w:color w:val="343744"/>
          <w:w w:val="110"/>
        </w:rPr>
        <w:t>at</w:t>
      </w:r>
      <w:r w:rsidRPr="00500D5C">
        <w:rPr>
          <w:rFonts w:ascii="Arial" w:hAnsi="Arial" w:cs="Arial"/>
          <w:color w:val="343744"/>
          <w:spacing w:val="-9"/>
          <w:w w:val="110"/>
        </w:rPr>
        <w:t xml:space="preserve"> </w:t>
      </w:r>
      <w:r w:rsidRPr="00500D5C">
        <w:rPr>
          <w:rFonts w:ascii="Arial" w:hAnsi="Arial" w:cs="Arial"/>
          <w:color w:val="343744"/>
          <w:w w:val="110"/>
        </w:rPr>
        <w:t>Center Court.</w:t>
      </w:r>
      <w:r w:rsidRPr="00500D5C">
        <w:rPr>
          <w:rFonts w:ascii="Arial" w:hAnsi="Arial" w:cs="Arial"/>
          <w:color w:val="343744"/>
          <w:spacing w:val="17"/>
          <w:w w:val="110"/>
        </w:rPr>
        <w:t xml:space="preserve"> </w:t>
      </w:r>
      <w:r w:rsidRPr="00500D5C">
        <w:rPr>
          <w:rFonts w:ascii="Arial" w:hAnsi="Arial" w:cs="Arial"/>
          <w:color w:val="343744"/>
          <w:w w:val="110"/>
        </w:rPr>
        <w:t>All</w:t>
      </w:r>
      <w:r w:rsidRPr="00500D5C">
        <w:rPr>
          <w:rFonts w:ascii="Arial" w:hAnsi="Arial" w:cs="Arial"/>
          <w:color w:val="343744"/>
          <w:spacing w:val="-13"/>
          <w:w w:val="110"/>
        </w:rPr>
        <w:t xml:space="preserve"> </w:t>
      </w:r>
      <w:r w:rsidRPr="00500D5C">
        <w:rPr>
          <w:rFonts w:ascii="Arial" w:hAnsi="Arial" w:cs="Arial"/>
          <w:color w:val="343744"/>
          <w:w w:val="110"/>
        </w:rPr>
        <w:t>gyms</w:t>
      </w:r>
      <w:r w:rsidRPr="00500D5C">
        <w:rPr>
          <w:rFonts w:ascii="Arial" w:hAnsi="Arial" w:cs="Arial"/>
          <w:color w:val="343744"/>
          <w:spacing w:val="-14"/>
          <w:w w:val="110"/>
        </w:rPr>
        <w:t xml:space="preserve"> </w:t>
      </w:r>
      <w:r w:rsidRPr="00500D5C">
        <w:rPr>
          <w:rFonts w:ascii="Arial" w:hAnsi="Arial" w:cs="Arial"/>
          <w:color w:val="343744"/>
          <w:w w:val="110"/>
        </w:rPr>
        <w:t>must</w:t>
      </w:r>
      <w:r w:rsidRPr="00500D5C">
        <w:rPr>
          <w:rFonts w:ascii="Arial" w:hAnsi="Arial" w:cs="Arial"/>
          <w:color w:val="343744"/>
          <w:spacing w:val="-14"/>
          <w:w w:val="110"/>
        </w:rPr>
        <w:t xml:space="preserve"> </w:t>
      </w:r>
      <w:r w:rsidRPr="00500D5C">
        <w:rPr>
          <w:rFonts w:ascii="Arial" w:hAnsi="Arial" w:cs="Arial"/>
          <w:color w:val="343744"/>
          <w:w w:val="110"/>
        </w:rPr>
        <w:t>have</w:t>
      </w:r>
      <w:r w:rsidRPr="00500D5C">
        <w:rPr>
          <w:rFonts w:ascii="Arial" w:hAnsi="Arial" w:cs="Arial"/>
          <w:color w:val="343744"/>
          <w:spacing w:val="-13"/>
          <w:w w:val="110"/>
        </w:rPr>
        <w:t xml:space="preserve"> </w:t>
      </w:r>
      <w:r w:rsidRPr="00500D5C">
        <w:rPr>
          <w:rFonts w:ascii="Arial" w:hAnsi="Arial" w:cs="Arial"/>
          <w:color w:val="343744"/>
          <w:w w:val="110"/>
        </w:rPr>
        <w:t>a</w:t>
      </w:r>
      <w:r w:rsidRPr="00500D5C">
        <w:rPr>
          <w:rFonts w:ascii="Arial" w:hAnsi="Arial" w:cs="Arial"/>
          <w:color w:val="343744"/>
          <w:spacing w:val="-14"/>
          <w:w w:val="110"/>
        </w:rPr>
        <w:t xml:space="preserve"> </w:t>
      </w:r>
      <w:r w:rsidRPr="00500D5C">
        <w:rPr>
          <w:rFonts w:ascii="Arial" w:hAnsi="Arial" w:cs="Arial"/>
          <w:color w:val="343744"/>
          <w:w w:val="110"/>
        </w:rPr>
        <w:t>possession</w:t>
      </w:r>
      <w:r w:rsidRPr="00500D5C">
        <w:rPr>
          <w:rFonts w:ascii="Arial" w:hAnsi="Arial" w:cs="Arial"/>
          <w:color w:val="343744"/>
          <w:spacing w:val="-14"/>
          <w:w w:val="110"/>
        </w:rPr>
        <w:t xml:space="preserve"> </w:t>
      </w:r>
      <w:r w:rsidRPr="00500D5C">
        <w:rPr>
          <w:rFonts w:ascii="Arial" w:hAnsi="Arial" w:cs="Arial"/>
          <w:color w:val="343744"/>
          <w:w w:val="110"/>
        </w:rPr>
        <w:t>arrow</w:t>
      </w:r>
      <w:r w:rsidRPr="00500D5C">
        <w:rPr>
          <w:rFonts w:ascii="Arial" w:hAnsi="Arial" w:cs="Arial"/>
          <w:color w:val="343744"/>
          <w:spacing w:val="-13"/>
          <w:w w:val="110"/>
        </w:rPr>
        <w:t xml:space="preserve"> </w:t>
      </w:r>
      <w:r w:rsidRPr="00500D5C">
        <w:rPr>
          <w:rFonts w:ascii="Arial" w:hAnsi="Arial" w:cs="Arial"/>
          <w:color w:val="343744"/>
          <w:w w:val="110"/>
        </w:rPr>
        <w:t>to</w:t>
      </w:r>
      <w:r w:rsidRPr="00500D5C">
        <w:rPr>
          <w:rFonts w:ascii="Arial" w:hAnsi="Arial" w:cs="Arial"/>
          <w:color w:val="343744"/>
          <w:spacing w:val="-14"/>
          <w:w w:val="110"/>
        </w:rPr>
        <w:t xml:space="preserve"> </w:t>
      </w:r>
      <w:r w:rsidRPr="00500D5C">
        <w:rPr>
          <w:rFonts w:ascii="Arial" w:hAnsi="Arial" w:cs="Arial"/>
          <w:color w:val="343744"/>
          <w:w w:val="110"/>
        </w:rPr>
        <w:t>designate</w:t>
      </w:r>
      <w:r w:rsidRPr="00500D5C">
        <w:rPr>
          <w:rFonts w:ascii="Arial" w:hAnsi="Arial" w:cs="Arial"/>
          <w:color w:val="343744"/>
          <w:spacing w:val="-14"/>
          <w:w w:val="110"/>
        </w:rPr>
        <w:t xml:space="preserve"> </w:t>
      </w:r>
      <w:r w:rsidRPr="00500D5C">
        <w:rPr>
          <w:rFonts w:ascii="Arial" w:hAnsi="Arial" w:cs="Arial"/>
          <w:color w:val="343744"/>
          <w:w w:val="110"/>
        </w:rPr>
        <w:t>ball</w:t>
      </w:r>
      <w:r w:rsidRPr="00500D5C">
        <w:rPr>
          <w:rFonts w:ascii="Arial" w:hAnsi="Arial" w:cs="Arial"/>
          <w:color w:val="343744"/>
          <w:spacing w:val="-13"/>
          <w:w w:val="110"/>
        </w:rPr>
        <w:t xml:space="preserve"> </w:t>
      </w:r>
      <w:r w:rsidRPr="00500D5C">
        <w:rPr>
          <w:rFonts w:ascii="Arial" w:hAnsi="Arial" w:cs="Arial"/>
          <w:color w:val="343744"/>
          <w:w w:val="110"/>
        </w:rPr>
        <w:t>possession,</w:t>
      </w:r>
      <w:r w:rsidRPr="00500D5C">
        <w:rPr>
          <w:rFonts w:ascii="Arial" w:hAnsi="Arial" w:cs="Arial"/>
          <w:color w:val="343744"/>
          <w:spacing w:val="-14"/>
          <w:w w:val="110"/>
        </w:rPr>
        <w:t xml:space="preserve"> </w:t>
      </w:r>
      <w:r w:rsidRPr="00500D5C">
        <w:rPr>
          <w:rFonts w:ascii="Arial" w:hAnsi="Arial" w:cs="Arial"/>
          <w:color w:val="343744"/>
          <w:w w:val="110"/>
        </w:rPr>
        <w:t>afterwards.</w:t>
      </w:r>
    </w:p>
    <w:p w14:paraId="76E39114" w14:textId="77777777" w:rsidR="00EC49C1" w:rsidRPr="00500D5C" w:rsidRDefault="00CC03B7">
      <w:pPr>
        <w:pStyle w:val="ListParagraph"/>
        <w:numPr>
          <w:ilvl w:val="2"/>
          <w:numId w:val="1"/>
        </w:numPr>
        <w:tabs>
          <w:tab w:val="left" w:pos="820"/>
        </w:tabs>
        <w:spacing w:before="3"/>
        <w:ind w:right="440"/>
        <w:rPr>
          <w:rFonts w:ascii="Arial" w:hAnsi="Arial" w:cs="Arial"/>
        </w:rPr>
      </w:pPr>
      <w:r w:rsidRPr="00500D5C">
        <w:rPr>
          <w:rFonts w:ascii="Arial" w:hAnsi="Arial" w:cs="Arial"/>
          <w:color w:val="343744"/>
          <w:w w:val="110"/>
          <w:u w:val="thick" w:color="343744"/>
        </w:rPr>
        <w:t>Scorekeepers</w:t>
      </w:r>
      <w:r w:rsidRPr="00500D5C">
        <w:rPr>
          <w:rFonts w:ascii="Arial" w:hAnsi="Arial" w:cs="Arial"/>
          <w:color w:val="343744"/>
          <w:spacing w:val="-4"/>
          <w:w w:val="110"/>
          <w:u w:val="thick" w:color="343744"/>
        </w:rPr>
        <w:t xml:space="preserve"> </w:t>
      </w:r>
      <w:r w:rsidRPr="00500D5C">
        <w:rPr>
          <w:rFonts w:ascii="Arial" w:hAnsi="Arial" w:cs="Arial"/>
          <w:color w:val="343744"/>
          <w:w w:val="110"/>
          <w:u w:val="thick" w:color="343744"/>
        </w:rPr>
        <w:t>and</w:t>
      </w:r>
      <w:r w:rsidRPr="00500D5C">
        <w:rPr>
          <w:rFonts w:ascii="Arial" w:hAnsi="Arial" w:cs="Arial"/>
          <w:color w:val="343744"/>
          <w:spacing w:val="-4"/>
          <w:w w:val="110"/>
          <w:u w:val="thick" w:color="343744"/>
        </w:rPr>
        <w:t xml:space="preserve"> </w:t>
      </w:r>
      <w:r w:rsidRPr="00500D5C">
        <w:rPr>
          <w:rFonts w:ascii="Arial" w:hAnsi="Arial" w:cs="Arial"/>
          <w:color w:val="343744"/>
          <w:w w:val="110"/>
          <w:u w:val="thick" w:color="343744"/>
        </w:rPr>
        <w:t>Clock</w:t>
      </w:r>
      <w:r w:rsidRPr="00500D5C">
        <w:rPr>
          <w:rFonts w:ascii="Arial" w:hAnsi="Arial" w:cs="Arial"/>
          <w:color w:val="343744"/>
          <w:spacing w:val="-4"/>
          <w:w w:val="110"/>
          <w:u w:val="thick" w:color="343744"/>
        </w:rPr>
        <w:t xml:space="preserve"> </w:t>
      </w:r>
      <w:r w:rsidRPr="00500D5C">
        <w:rPr>
          <w:rFonts w:ascii="Arial" w:hAnsi="Arial" w:cs="Arial"/>
          <w:color w:val="343744"/>
          <w:w w:val="110"/>
          <w:u w:val="thick" w:color="343744"/>
        </w:rPr>
        <w:t>Operators</w:t>
      </w:r>
      <w:r w:rsidRPr="00500D5C">
        <w:rPr>
          <w:rFonts w:ascii="Arial" w:hAnsi="Arial" w:cs="Arial"/>
          <w:color w:val="343744"/>
          <w:w w:val="110"/>
        </w:rPr>
        <w:t>:</w:t>
      </w:r>
      <w:r w:rsidRPr="00500D5C">
        <w:rPr>
          <w:rFonts w:ascii="Arial" w:hAnsi="Arial" w:cs="Arial"/>
          <w:color w:val="343744"/>
          <w:spacing w:val="-4"/>
          <w:w w:val="110"/>
        </w:rPr>
        <w:t xml:space="preserve"> </w:t>
      </w:r>
      <w:r w:rsidRPr="00500D5C">
        <w:rPr>
          <w:rFonts w:ascii="Arial" w:hAnsi="Arial" w:cs="Arial"/>
          <w:color w:val="343744"/>
          <w:w w:val="110"/>
        </w:rPr>
        <w:t>Each</w:t>
      </w:r>
      <w:r w:rsidRPr="00500D5C">
        <w:rPr>
          <w:rFonts w:ascii="Arial" w:hAnsi="Arial" w:cs="Arial"/>
          <w:color w:val="343744"/>
          <w:spacing w:val="-4"/>
          <w:w w:val="110"/>
        </w:rPr>
        <w:t xml:space="preserve"> </w:t>
      </w:r>
      <w:r w:rsidRPr="00500D5C">
        <w:rPr>
          <w:rFonts w:ascii="Arial" w:hAnsi="Arial" w:cs="Arial"/>
          <w:color w:val="343744"/>
          <w:w w:val="110"/>
        </w:rPr>
        <w:t>gym</w:t>
      </w:r>
      <w:r w:rsidRPr="00500D5C">
        <w:rPr>
          <w:rFonts w:ascii="Arial" w:hAnsi="Arial" w:cs="Arial"/>
          <w:color w:val="343744"/>
          <w:spacing w:val="-4"/>
          <w:w w:val="110"/>
        </w:rPr>
        <w:t xml:space="preserve"> </w:t>
      </w:r>
      <w:r w:rsidRPr="00500D5C">
        <w:rPr>
          <w:rFonts w:ascii="Arial" w:hAnsi="Arial" w:cs="Arial"/>
          <w:color w:val="343744"/>
          <w:w w:val="110"/>
        </w:rPr>
        <w:t>will</w:t>
      </w:r>
      <w:r w:rsidRPr="00500D5C">
        <w:rPr>
          <w:rFonts w:ascii="Arial" w:hAnsi="Arial" w:cs="Arial"/>
          <w:color w:val="343744"/>
          <w:spacing w:val="-4"/>
          <w:w w:val="110"/>
        </w:rPr>
        <w:t xml:space="preserve"> </w:t>
      </w:r>
      <w:r w:rsidRPr="00500D5C">
        <w:rPr>
          <w:rFonts w:ascii="Arial" w:hAnsi="Arial" w:cs="Arial"/>
          <w:color w:val="343744"/>
          <w:w w:val="110"/>
        </w:rPr>
        <w:t>provide</w:t>
      </w:r>
      <w:r w:rsidRPr="00500D5C">
        <w:rPr>
          <w:rFonts w:ascii="Arial" w:hAnsi="Arial" w:cs="Arial"/>
          <w:color w:val="343744"/>
          <w:spacing w:val="-4"/>
          <w:w w:val="110"/>
        </w:rPr>
        <w:t xml:space="preserve"> </w:t>
      </w:r>
      <w:r w:rsidRPr="00500D5C">
        <w:rPr>
          <w:rFonts w:ascii="Arial" w:hAnsi="Arial" w:cs="Arial"/>
          <w:color w:val="343744"/>
          <w:w w:val="110"/>
        </w:rPr>
        <w:t>a</w:t>
      </w:r>
      <w:r w:rsidRPr="00500D5C">
        <w:rPr>
          <w:rFonts w:ascii="Arial" w:hAnsi="Arial" w:cs="Arial"/>
          <w:color w:val="343744"/>
          <w:spacing w:val="-4"/>
          <w:w w:val="110"/>
        </w:rPr>
        <w:t xml:space="preserve"> </w:t>
      </w:r>
      <w:r w:rsidRPr="00500D5C">
        <w:rPr>
          <w:rFonts w:ascii="Arial" w:hAnsi="Arial" w:cs="Arial"/>
          <w:color w:val="343744"/>
          <w:w w:val="110"/>
        </w:rPr>
        <w:t>Scorebook</w:t>
      </w:r>
      <w:r w:rsidRPr="00500D5C">
        <w:rPr>
          <w:rFonts w:ascii="Arial" w:hAnsi="Arial" w:cs="Arial"/>
          <w:color w:val="343744"/>
          <w:spacing w:val="-4"/>
          <w:w w:val="110"/>
        </w:rPr>
        <w:t xml:space="preserve"> </w:t>
      </w:r>
      <w:r w:rsidRPr="00500D5C">
        <w:rPr>
          <w:rFonts w:ascii="Arial" w:hAnsi="Arial" w:cs="Arial"/>
          <w:color w:val="343744"/>
          <w:w w:val="110"/>
        </w:rPr>
        <w:t>keeper</w:t>
      </w:r>
      <w:r w:rsidRPr="00500D5C">
        <w:rPr>
          <w:rFonts w:ascii="Arial" w:hAnsi="Arial" w:cs="Arial"/>
          <w:color w:val="343744"/>
          <w:spacing w:val="-4"/>
          <w:w w:val="110"/>
        </w:rPr>
        <w:t xml:space="preserve"> </w:t>
      </w:r>
      <w:r w:rsidRPr="00500D5C">
        <w:rPr>
          <w:rFonts w:ascii="Arial" w:hAnsi="Arial" w:cs="Arial"/>
          <w:color w:val="343744"/>
          <w:w w:val="110"/>
        </w:rPr>
        <w:t>AND</w:t>
      </w:r>
      <w:r w:rsidRPr="00500D5C">
        <w:rPr>
          <w:rFonts w:ascii="Arial" w:hAnsi="Arial" w:cs="Arial"/>
          <w:color w:val="343744"/>
          <w:spacing w:val="-4"/>
          <w:w w:val="110"/>
        </w:rPr>
        <w:t xml:space="preserve"> </w:t>
      </w:r>
      <w:r w:rsidRPr="00500D5C">
        <w:rPr>
          <w:rFonts w:ascii="Arial" w:hAnsi="Arial" w:cs="Arial"/>
          <w:color w:val="343744"/>
          <w:w w:val="110"/>
        </w:rPr>
        <w:t>a Clock</w:t>
      </w:r>
      <w:r w:rsidRPr="00500D5C">
        <w:rPr>
          <w:rFonts w:ascii="Arial" w:hAnsi="Arial" w:cs="Arial"/>
          <w:color w:val="343744"/>
          <w:spacing w:val="-6"/>
          <w:w w:val="110"/>
        </w:rPr>
        <w:t xml:space="preserve"> </w:t>
      </w:r>
      <w:r w:rsidRPr="00500D5C">
        <w:rPr>
          <w:rFonts w:ascii="Arial" w:hAnsi="Arial" w:cs="Arial"/>
          <w:color w:val="343744"/>
          <w:w w:val="110"/>
        </w:rPr>
        <w:t>Operator</w:t>
      </w:r>
      <w:r w:rsidRPr="00500D5C">
        <w:rPr>
          <w:rFonts w:ascii="Arial" w:hAnsi="Arial" w:cs="Arial"/>
          <w:color w:val="343744"/>
          <w:spacing w:val="-6"/>
          <w:w w:val="110"/>
        </w:rPr>
        <w:t xml:space="preserve"> </w:t>
      </w:r>
      <w:r w:rsidRPr="00500D5C">
        <w:rPr>
          <w:rFonts w:ascii="Arial" w:hAnsi="Arial" w:cs="Arial"/>
          <w:color w:val="343744"/>
          <w:w w:val="110"/>
        </w:rPr>
        <w:t>that</w:t>
      </w:r>
      <w:r w:rsidRPr="00500D5C">
        <w:rPr>
          <w:rFonts w:ascii="Arial" w:hAnsi="Arial" w:cs="Arial"/>
          <w:color w:val="343744"/>
          <w:spacing w:val="-6"/>
          <w:w w:val="110"/>
        </w:rPr>
        <w:t xml:space="preserve"> </w:t>
      </w:r>
      <w:r w:rsidRPr="00500D5C">
        <w:rPr>
          <w:rFonts w:ascii="Arial" w:hAnsi="Arial" w:cs="Arial"/>
          <w:color w:val="343744"/>
          <w:w w:val="110"/>
        </w:rPr>
        <w:t>Must</w:t>
      </w:r>
      <w:r w:rsidRPr="00500D5C">
        <w:rPr>
          <w:rFonts w:ascii="Arial" w:hAnsi="Arial" w:cs="Arial"/>
          <w:color w:val="343744"/>
          <w:spacing w:val="-6"/>
          <w:w w:val="110"/>
        </w:rPr>
        <w:t xml:space="preserve"> </w:t>
      </w:r>
      <w:r w:rsidRPr="00500D5C">
        <w:rPr>
          <w:rFonts w:ascii="Arial" w:hAnsi="Arial" w:cs="Arial"/>
          <w:color w:val="343744"/>
          <w:w w:val="110"/>
        </w:rPr>
        <w:t>Be</w:t>
      </w:r>
      <w:r w:rsidRPr="00500D5C">
        <w:rPr>
          <w:rFonts w:ascii="Arial" w:hAnsi="Arial" w:cs="Arial"/>
          <w:color w:val="343744"/>
          <w:spacing w:val="-6"/>
          <w:w w:val="110"/>
        </w:rPr>
        <w:t xml:space="preserve"> </w:t>
      </w:r>
      <w:r w:rsidRPr="00500D5C">
        <w:rPr>
          <w:rFonts w:ascii="Arial" w:hAnsi="Arial" w:cs="Arial"/>
          <w:color w:val="343744"/>
          <w:w w:val="110"/>
        </w:rPr>
        <w:t>at</w:t>
      </w:r>
      <w:r w:rsidRPr="00500D5C">
        <w:rPr>
          <w:rFonts w:ascii="Arial" w:hAnsi="Arial" w:cs="Arial"/>
          <w:color w:val="343744"/>
          <w:spacing w:val="-6"/>
          <w:w w:val="110"/>
        </w:rPr>
        <w:t xml:space="preserve"> </w:t>
      </w:r>
      <w:r w:rsidRPr="00500D5C">
        <w:rPr>
          <w:rFonts w:ascii="Arial" w:hAnsi="Arial" w:cs="Arial"/>
          <w:color w:val="343744"/>
          <w:w w:val="110"/>
        </w:rPr>
        <w:t>Least</w:t>
      </w:r>
      <w:r w:rsidRPr="00500D5C">
        <w:rPr>
          <w:rFonts w:ascii="Arial" w:hAnsi="Arial" w:cs="Arial"/>
          <w:color w:val="343744"/>
          <w:spacing w:val="-6"/>
          <w:w w:val="110"/>
        </w:rPr>
        <w:t xml:space="preserve"> </w:t>
      </w:r>
      <w:r w:rsidRPr="00500D5C">
        <w:rPr>
          <w:rFonts w:ascii="Arial" w:hAnsi="Arial" w:cs="Arial"/>
          <w:color w:val="343744"/>
          <w:w w:val="110"/>
        </w:rPr>
        <w:t>15</w:t>
      </w:r>
      <w:r w:rsidRPr="00500D5C">
        <w:rPr>
          <w:rFonts w:ascii="Arial" w:hAnsi="Arial" w:cs="Arial"/>
          <w:color w:val="343744"/>
          <w:spacing w:val="-6"/>
          <w:w w:val="110"/>
        </w:rPr>
        <w:t xml:space="preserve"> </w:t>
      </w:r>
      <w:r w:rsidRPr="00500D5C">
        <w:rPr>
          <w:rFonts w:ascii="Arial" w:hAnsi="Arial" w:cs="Arial"/>
          <w:color w:val="343744"/>
          <w:w w:val="110"/>
        </w:rPr>
        <w:t>Years</w:t>
      </w:r>
      <w:r w:rsidRPr="00500D5C">
        <w:rPr>
          <w:rFonts w:ascii="Arial" w:hAnsi="Arial" w:cs="Arial"/>
          <w:color w:val="343744"/>
          <w:spacing w:val="-6"/>
          <w:w w:val="110"/>
        </w:rPr>
        <w:t xml:space="preserve"> </w:t>
      </w:r>
      <w:r w:rsidRPr="00500D5C">
        <w:rPr>
          <w:rFonts w:ascii="Arial" w:hAnsi="Arial" w:cs="Arial"/>
          <w:color w:val="343744"/>
          <w:w w:val="110"/>
        </w:rPr>
        <w:t>of</w:t>
      </w:r>
      <w:r w:rsidRPr="00500D5C">
        <w:rPr>
          <w:rFonts w:ascii="Arial" w:hAnsi="Arial" w:cs="Arial"/>
          <w:color w:val="343744"/>
          <w:spacing w:val="-6"/>
          <w:w w:val="110"/>
        </w:rPr>
        <w:t xml:space="preserve"> </w:t>
      </w:r>
      <w:r w:rsidRPr="00500D5C">
        <w:rPr>
          <w:rFonts w:ascii="Arial" w:hAnsi="Arial" w:cs="Arial"/>
          <w:color w:val="343744"/>
          <w:w w:val="110"/>
        </w:rPr>
        <w:t>Age.</w:t>
      </w:r>
      <w:r w:rsidRPr="00500D5C">
        <w:rPr>
          <w:rFonts w:ascii="Arial" w:hAnsi="Arial" w:cs="Arial"/>
          <w:color w:val="343744"/>
          <w:spacing w:val="40"/>
          <w:w w:val="110"/>
        </w:rPr>
        <w:t xml:space="preserve"> </w:t>
      </w:r>
      <w:r w:rsidRPr="00500D5C">
        <w:rPr>
          <w:rFonts w:ascii="Arial" w:hAnsi="Arial" w:cs="Arial"/>
          <w:color w:val="343744"/>
          <w:w w:val="110"/>
        </w:rPr>
        <w:t>This</w:t>
      </w:r>
      <w:r w:rsidRPr="00500D5C">
        <w:rPr>
          <w:rFonts w:ascii="Arial" w:hAnsi="Arial" w:cs="Arial"/>
          <w:color w:val="343744"/>
          <w:spacing w:val="-6"/>
          <w:w w:val="110"/>
        </w:rPr>
        <w:t xml:space="preserve"> </w:t>
      </w:r>
      <w:r w:rsidRPr="00500D5C">
        <w:rPr>
          <w:rFonts w:ascii="Arial" w:hAnsi="Arial" w:cs="Arial"/>
          <w:color w:val="343744"/>
          <w:w w:val="110"/>
        </w:rPr>
        <w:t>MUST</w:t>
      </w:r>
      <w:r w:rsidRPr="00500D5C">
        <w:rPr>
          <w:rFonts w:ascii="Arial" w:hAnsi="Arial" w:cs="Arial"/>
          <w:color w:val="343744"/>
          <w:spacing w:val="-6"/>
          <w:w w:val="110"/>
        </w:rPr>
        <w:t xml:space="preserve"> </w:t>
      </w:r>
      <w:r w:rsidRPr="00500D5C">
        <w:rPr>
          <w:rFonts w:ascii="Arial" w:hAnsi="Arial" w:cs="Arial"/>
          <w:color w:val="343744"/>
          <w:w w:val="110"/>
        </w:rPr>
        <w:t>be</w:t>
      </w:r>
      <w:r w:rsidRPr="00500D5C">
        <w:rPr>
          <w:rFonts w:ascii="Arial" w:hAnsi="Arial" w:cs="Arial"/>
          <w:color w:val="343744"/>
          <w:spacing w:val="-6"/>
          <w:w w:val="110"/>
        </w:rPr>
        <w:t xml:space="preserve"> </w:t>
      </w:r>
      <w:r w:rsidRPr="00500D5C">
        <w:rPr>
          <w:rFonts w:ascii="Arial" w:hAnsi="Arial" w:cs="Arial"/>
          <w:color w:val="343744"/>
          <w:w w:val="110"/>
        </w:rPr>
        <w:t>TWO</w:t>
      </w:r>
      <w:r w:rsidRPr="00500D5C">
        <w:rPr>
          <w:rFonts w:ascii="Arial" w:hAnsi="Arial" w:cs="Arial"/>
          <w:color w:val="343744"/>
          <w:spacing w:val="-6"/>
          <w:w w:val="110"/>
        </w:rPr>
        <w:t xml:space="preserve"> </w:t>
      </w:r>
      <w:r w:rsidRPr="00500D5C">
        <w:rPr>
          <w:rFonts w:ascii="Arial" w:hAnsi="Arial" w:cs="Arial"/>
          <w:color w:val="343744"/>
          <w:w w:val="110"/>
        </w:rPr>
        <w:t>diﬀerent people.</w:t>
      </w:r>
      <w:r w:rsidRPr="00500D5C">
        <w:rPr>
          <w:rFonts w:ascii="Arial" w:hAnsi="Arial" w:cs="Arial"/>
          <w:color w:val="343744"/>
          <w:spacing w:val="-3"/>
          <w:w w:val="110"/>
        </w:rPr>
        <w:t xml:space="preserve"> </w:t>
      </w:r>
      <w:r w:rsidRPr="00500D5C">
        <w:rPr>
          <w:rFonts w:ascii="Arial" w:hAnsi="Arial" w:cs="Arial"/>
          <w:color w:val="343744"/>
          <w:w w:val="110"/>
        </w:rPr>
        <w:t>The</w:t>
      </w:r>
      <w:r w:rsidRPr="00500D5C">
        <w:rPr>
          <w:rFonts w:ascii="Arial" w:hAnsi="Arial" w:cs="Arial"/>
          <w:color w:val="343744"/>
          <w:spacing w:val="-3"/>
          <w:w w:val="110"/>
        </w:rPr>
        <w:t xml:space="preserve"> </w:t>
      </w:r>
      <w:r w:rsidRPr="00500D5C">
        <w:rPr>
          <w:rFonts w:ascii="Arial" w:hAnsi="Arial" w:cs="Arial"/>
          <w:color w:val="343744"/>
          <w:w w:val="110"/>
        </w:rPr>
        <w:t>Scorebook</w:t>
      </w:r>
      <w:r w:rsidRPr="00500D5C">
        <w:rPr>
          <w:rFonts w:ascii="Arial" w:hAnsi="Arial" w:cs="Arial"/>
          <w:color w:val="343744"/>
          <w:spacing w:val="-3"/>
          <w:w w:val="110"/>
        </w:rPr>
        <w:t xml:space="preserve"> </w:t>
      </w:r>
      <w:r w:rsidRPr="00500D5C">
        <w:rPr>
          <w:rFonts w:ascii="Arial" w:hAnsi="Arial" w:cs="Arial"/>
          <w:color w:val="343744"/>
          <w:w w:val="110"/>
        </w:rPr>
        <w:t>keeper</w:t>
      </w:r>
      <w:r w:rsidRPr="00500D5C">
        <w:rPr>
          <w:rFonts w:ascii="Arial" w:hAnsi="Arial" w:cs="Arial"/>
          <w:color w:val="343744"/>
          <w:spacing w:val="-3"/>
          <w:w w:val="110"/>
        </w:rPr>
        <w:t xml:space="preserve"> </w:t>
      </w:r>
      <w:r w:rsidRPr="00500D5C">
        <w:rPr>
          <w:rFonts w:ascii="Arial" w:hAnsi="Arial" w:cs="Arial"/>
          <w:color w:val="343744"/>
          <w:w w:val="110"/>
        </w:rPr>
        <w:t>is</w:t>
      </w:r>
      <w:r w:rsidRPr="00500D5C">
        <w:rPr>
          <w:rFonts w:ascii="Arial" w:hAnsi="Arial" w:cs="Arial"/>
          <w:color w:val="343744"/>
          <w:spacing w:val="-3"/>
          <w:w w:val="110"/>
        </w:rPr>
        <w:t xml:space="preserve"> </w:t>
      </w:r>
      <w:r w:rsidRPr="00500D5C">
        <w:rPr>
          <w:rFonts w:ascii="Arial" w:hAnsi="Arial" w:cs="Arial"/>
          <w:color w:val="343744"/>
          <w:w w:val="110"/>
        </w:rPr>
        <w:t>the</w:t>
      </w:r>
      <w:r w:rsidRPr="00500D5C">
        <w:rPr>
          <w:rFonts w:ascii="Arial" w:hAnsi="Arial" w:cs="Arial"/>
          <w:color w:val="343744"/>
          <w:spacing w:val="-3"/>
          <w:w w:val="110"/>
        </w:rPr>
        <w:t xml:space="preserve"> </w:t>
      </w:r>
      <w:r w:rsidRPr="00500D5C">
        <w:rPr>
          <w:rFonts w:ascii="Arial" w:hAnsi="Arial" w:cs="Arial"/>
          <w:color w:val="343744"/>
          <w:w w:val="110"/>
        </w:rPr>
        <w:t>ﬁnal</w:t>
      </w:r>
      <w:r w:rsidRPr="00500D5C">
        <w:rPr>
          <w:rFonts w:ascii="Arial" w:hAnsi="Arial" w:cs="Arial"/>
          <w:color w:val="343744"/>
          <w:spacing w:val="-3"/>
          <w:w w:val="110"/>
        </w:rPr>
        <w:t xml:space="preserve"> </w:t>
      </w:r>
      <w:r w:rsidRPr="00500D5C">
        <w:rPr>
          <w:rFonts w:ascii="Arial" w:hAnsi="Arial" w:cs="Arial"/>
          <w:color w:val="343744"/>
          <w:w w:val="110"/>
        </w:rPr>
        <w:t>authority</w:t>
      </w:r>
      <w:r w:rsidRPr="00500D5C">
        <w:rPr>
          <w:rFonts w:ascii="Arial" w:hAnsi="Arial" w:cs="Arial"/>
          <w:color w:val="343744"/>
          <w:spacing w:val="-3"/>
          <w:w w:val="110"/>
        </w:rPr>
        <w:t xml:space="preserve"> </w:t>
      </w:r>
      <w:r w:rsidRPr="00500D5C">
        <w:rPr>
          <w:rFonts w:ascii="Arial" w:hAnsi="Arial" w:cs="Arial"/>
          <w:color w:val="343744"/>
          <w:w w:val="110"/>
        </w:rPr>
        <w:t>on</w:t>
      </w:r>
      <w:r w:rsidRPr="00500D5C">
        <w:rPr>
          <w:rFonts w:ascii="Arial" w:hAnsi="Arial" w:cs="Arial"/>
          <w:color w:val="343744"/>
          <w:spacing w:val="-3"/>
          <w:w w:val="110"/>
        </w:rPr>
        <w:t xml:space="preserve"> </w:t>
      </w:r>
      <w:r w:rsidRPr="00500D5C">
        <w:rPr>
          <w:rFonts w:ascii="Arial" w:hAnsi="Arial" w:cs="Arial"/>
          <w:color w:val="343744"/>
          <w:w w:val="110"/>
        </w:rPr>
        <w:t>any</w:t>
      </w:r>
      <w:r w:rsidRPr="00500D5C">
        <w:rPr>
          <w:rFonts w:ascii="Arial" w:hAnsi="Arial" w:cs="Arial"/>
          <w:color w:val="343744"/>
          <w:spacing w:val="-3"/>
          <w:w w:val="110"/>
        </w:rPr>
        <w:t xml:space="preserve"> </w:t>
      </w:r>
      <w:r w:rsidRPr="00500D5C">
        <w:rPr>
          <w:rFonts w:ascii="Arial" w:hAnsi="Arial" w:cs="Arial"/>
          <w:color w:val="343744"/>
          <w:w w:val="110"/>
        </w:rPr>
        <w:t>scoring</w:t>
      </w:r>
      <w:r w:rsidRPr="00500D5C">
        <w:rPr>
          <w:rFonts w:ascii="Arial" w:hAnsi="Arial" w:cs="Arial"/>
          <w:color w:val="343744"/>
          <w:spacing w:val="-3"/>
          <w:w w:val="110"/>
        </w:rPr>
        <w:t xml:space="preserve"> </w:t>
      </w:r>
      <w:r w:rsidRPr="00500D5C">
        <w:rPr>
          <w:rFonts w:ascii="Arial" w:hAnsi="Arial" w:cs="Arial"/>
          <w:color w:val="343744"/>
          <w:w w:val="110"/>
        </w:rPr>
        <w:t>disputes.</w:t>
      </w:r>
    </w:p>
    <w:p w14:paraId="1341AF8C" w14:textId="1626ABBC" w:rsidR="00EC49C1" w:rsidRPr="00500D5C" w:rsidRDefault="00CC03B7">
      <w:pPr>
        <w:pStyle w:val="ListParagraph"/>
        <w:numPr>
          <w:ilvl w:val="2"/>
          <w:numId w:val="1"/>
        </w:numPr>
        <w:tabs>
          <w:tab w:val="left" w:pos="819"/>
          <w:tab w:val="left" w:pos="820"/>
        </w:tabs>
        <w:spacing w:before="5"/>
        <w:ind w:right="188"/>
        <w:rPr>
          <w:rFonts w:ascii="Arial" w:hAnsi="Arial" w:cs="Arial"/>
        </w:rPr>
      </w:pPr>
      <w:r w:rsidRPr="00500D5C">
        <w:rPr>
          <w:rFonts w:ascii="Arial" w:hAnsi="Arial" w:cs="Arial"/>
          <w:color w:val="343744"/>
          <w:w w:val="105"/>
          <w:u w:val="thick" w:color="343744"/>
        </w:rPr>
        <w:t>Scheduled Games</w:t>
      </w:r>
      <w:r w:rsidRPr="00500D5C">
        <w:rPr>
          <w:rFonts w:ascii="Arial" w:hAnsi="Arial" w:cs="Arial"/>
          <w:color w:val="343744"/>
          <w:w w:val="105"/>
        </w:rPr>
        <w:t>: All games will be played as scheduled.</w:t>
      </w:r>
      <w:r w:rsidRPr="00500D5C">
        <w:rPr>
          <w:rFonts w:ascii="Arial" w:hAnsi="Arial" w:cs="Arial"/>
          <w:color w:val="343744"/>
          <w:spacing w:val="80"/>
          <w:w w:val="105"/>
        </w:rPr>
        <w:t xml:space="preserve"> </w:t>
      </w:r>
      <w:r w:rsidRPr="00500D5C">
        <w:rPr>
          <w:rFonts w:ascii="Arial" w:hAnsi="Arial" w:cs="Arial"/>
          <w:color w:val="343744"/>
          <w:w w:val="105"/>
        </w:rPr>
        <w:t>Forfeits are called if a team</w:t>
      </w:r>
      <w:r w:rsidRPr="00500D5C">
        <w:rPr>
          <w:rFonts w:ascii="Arial" w:hAnsi="Arial" w:cs="Arial"/>
          <w:color w:val="343744"/>
          <w:spacing w:val="80"/>
          <w:w w:val="105"/>
        </w:rPr>
        <w:t xml:space="preserve"> </w:t>
      </w:r>
      <w:r w:rsidRPr="00500D5C">
        <w:rPr>
          <w:rFonts w:ascii="Arial" w:hAnsi="Arial" w:cs="Arial"/>
          <w:color w:val="343744"/>
          <w:w w:val="105"/>
        </w:rPr>
        <w:t>does not have 4 players present at the scheduled Game Time.</w:t>
      </w:r>
      <w:r w:rsidRPr="00500D5C">
        <w:rPr>
          <w:rFonts w:ascii="Arial" w:hAnsi="Arial" w:cs="Arial"/>
          <w:color w:val="343744"/>
          <w:spacing w:val="79"/>
          <w:w w:val="105"/>
        </w:rPr>
        <w:t xml:space="preserve"> </w:t>
      </w:r>
      <w:r w:rsidRPr="00500D5C">
        <w:rPr>
          <w:rFonts w:ascii="Arial" w:hAnsi="Arial" w:cs="Arial"/>
          <w:color w:val="343744"/>
          <w:w w:val="105"/>
        </w:rPr>
        <w:t xml:space="preserve">The only time games may be rescheduled is when a team has been dropped from the League or for </w:t>
      </w:r>
      <w:r w:rsidR="00500D5C" w:rsidRPr="00500D5C">
        <w:rPr>
          <w:rFonts w:ascii="Arial" w:hAnsi="Arial" w:cs="Arial"/>
          <w:color w:val="343744"/>
          <w:w w:val="105"/>
        </w:rPr>
        <w:t>cancellations of inclement weather</w:t>
      </w:r>
      <w:r w:rsidRPr="00500D5C">
        <w:rPr>
          <w:rFonts w:ascii="Arial" w:hAnsi="Arial" w:cs="Arial"/>
          <w:color w:val="343744"/>
          <w:w w:val="105"/>
        </w:rPr>
        <w:t>.</w:t>
      </w:r>
      <w:r w:rsidRPr="00500D5C">
        <w:rPr>
          <w:rFonts w:ascii="Arial" w:hAnsi="Arial" w:cs="Arial"/>
          <w:color w:val="343744"/>
          <w:spacing w:val="80"/>
          <w:w w:val="105"/>
        </w:rPr>
        <w:t xml:space="preserve"> </w:t>
      </w:r>
      <w:r w:rsidRPr="00500D5C">
        <w:rPr>
          <w:rFonts w:ascii="Arial" w:hAnsi="Arial" w:cs="Arial"/>
          <w:color w:val="343744"/>
          <w:w w:val="105"/>
        </w:rPr>
        <w:t>Rescheduling games is a Board decision.</w:t>
      </w:r>
    </w:p>
    <w:p w14:paraId="59F83B0A" w14:textId="77777777" w:rsidR="00EC49C1" w:rsidRPr="00500D5C" w:rsidRDefault="00CC03B7">
      <w:pPr>
        <w:pStyle w:val="ListParagraph"/>
        <w:numPr>
          <w:ilvl w:val="2"/>
          <w:numId w:val="1"/>
        </w:numPr>
        <w:tabs>
          <w:tab w:val="left" w:pos="820"/>
        </w:tabs>
        <w:spacing w:before="5"/>
        <w:ind w:right="244"/>
        <w:rPr>
          <w:rFonts w:ascii="Arial" w:hAnsi="Arial" w:cs="Arial"/>
        </w:rPr>
      </w:pPr>
      <w:r w:rsidRPr="00500D5C">
        <w:rPr>
          <w:rFonts w:ascii="Arial" w:hAnsi="Arial" w:cs="Arial"/>
          <w:color w:val="343744"/>
          <w:w w:val="105"/>
          <w:u w:val="thick" w:color="343744"/>
        </w:rPr>
        <w:t>Protests</w:t>
      </w:r>
      <w:r w:rsidRPr="00500D5C">
        <w:rPr>
          <w:rFonts w:ascii="Arial" w:hAnsi="Arial" w:cs="Arial"/>
          <w:color w:val="343744"/>
          <w:w w:val="105"/>
        </w:rPr>
        <w:t>:</w:t>
      </w:r>
      <w:r w:rsidRPr="00500D5C">
        <w:rPr>
          <w:rFonts w:ascii="Arial" w:hAnsi="Arial" w:cs="Arial"/>
          <w:color w:val="343744"/>
          <w:spacing w:val="-1"/>
          <w:w w:val="105"/>
        </w:rPr>
        <w:t xml:space="preserve"> </w:t>
      </w:r>
      <w:r w:rsidRPr="00500D5C">
        <w:rPr>
          <w:rFonts w:ascii="Arial" w:hAnsi="Arial" w:cs="Arial"/>
          <w:color w:val="343744"/>
          <w:w w:val="105"/>
        </w:rPr>
        <w:t>All</w:t>
      </w:r>
      <w:r w:rsidRPr="00500D5C">
        <w:rPr>
          <w:rFonts w:ascii="Arial" w:hAnsi="Arial" w:cs="Arial"/>
          <w:color w:val="343744"/>
          <w:spacing w:val="-1"/>
          <w:w w:val="105"/>
        </w:rPr>
        <w:t xml:space="preserve"> </w:t>
      </w:r>
      <w:r w:rsidRPr="00500D5C">
        <w:rPr>
          <w:rFonts w:ascii="Arial" w:hAnsi="Arial" w:cs="Arial"/>
          <w:color w:val="343744"/>
          <w:w w:val="105"/>
        </w:rPr>
        <w:t>protests</w:t>
      </w:r>
      <w:r w:rsidRPr="00500D5C">
        <w:rPr>
          <w:rFonts w:ascii="Arial" w:hAnsi="Arial" w:cs="Arial"/>
          <w:color w:val="343744"/>
          <w:spacing w:val="-1"/>
          <w:w w:val="105"/>
        </w:rPr>
        <w:t xml:space="preserve"> </w:t>
      </w:r>
      <w:r w:rsidRPr="00500D5C">
        <w:rPr>
          <w:rFonts w:ascii="Arial" w:hAnsi="Arial" w:cs="Arial"/>
          <w:color w:val="343744"/>
          <w:w w:val="105"/>
        </w:rPr>
        <w:t>must</w:t>
      </w:r>
      <w:r w:rsidRPr="00500D5C">
        <w:rPr>
          <w:rFonts w:ascii="Arial" w:hAnsi="Arial" w:cs="Arial"/>
          <w:color w:val="343744"/>
          <w:spacing w:val="-1"/>
          <w:w w:val="105"/>
        </w:rPr>
        <w:t xml:space="preserve"> </w:t>
      </w:r>
      <w:r w:rsidRPr="00500D5C">
        <w:rPr>
          <w:rFonts w:ascii="Arial" w:hAnsi="Arial" w:cs="Arial"/>
          <w:color w:val="343744"/>
          <w:w w:val="105"/>
        </w:rPr>
        <w:t>be</w:t>
      </w:r>
      <w:r w:rsidRPr="00500D5C">
        <w:rPr>
          <w:rFonts w:ascii="Arial" w:hAnsi="Arial" w:cs="Arial"/>
          <w:color w:val="343744"/>
          <w:spacing w:val="-1"/>
          <w:w w:val="105"/>
        </w:rPr>
        <w:t xml:space="preserve"> </w:t>
      </w:r>
      <w:r w:rsidRPr="00500D5C">
        <w:rPr>
          <w:rFonts w:ascii="Arial" w:hAnsi="Arial" w:cs="Arial"/>
          <w:color w:val="343744"/>
          <w:w w:val="105"/>
        </w:rPr>
        <w:t>in</w:t>
      </w:r>
      <w:r w:rsidRPr="00500D5C">
        <w:rPr>
          <w:rFonts w:ascii="Arial" w:hAnsi="Arial" w:cs="Arial"/>
          <w:color w:val="343744"/>
          <w:spacing w:val="-1"/>
          <w:w w:val="105"/>
        </w:rPr>
        <w:t xml:space="preserve"> </w:t>
      </w:r>
      <w:r w:rsidRPr="00500D5C">
        <w:rPr>
          <w:rFonts w:ascii="Arial" w:hAnsi="Arial" w:cs="Arial"/>
          <w:color w:val="343744"/>
          <w:w w:val="105"/>
        </w:rPr>
        <w:t>writing</w:t>
      </w:r>
      <w:r w:rsidRPr="00500D5C">
        <w:rPr>
          <w:rFonts w:ascii="Arial" w:hAnsi="Arial" w:cs="Arial"/>
          <w:color w:val="343744"/>
          <w:spacing w:val="-1"/>
          <w:w w:val="105"/>
        </w:rPr>
        <w:t xml:space="preserve"> </w:t>
      </w:r>
      <w:r w:rsidRPr="00500D5C">
        <w:rPr>
          <w:rFonts w:ascii="Arial" w:hAnsi="Arial" w:cs="Arial"/>
          <w:color w:val="343744"/>
          <w:w w:val="105"/>
        </w:rPr>
        <w:t>and</w:t>
      </w:r>
      <w:r w:rsidRPr="00500D5C">
        <w:rPr>
          <w:rFonts w:ascii="Arial" w:hAnsi="Arial" w:cs="Arial"/>
          <w:color w:val="343744"/>
          <w:spacing w:val="-1"/>
          <w:w w:val="105"/>
        </w:rPr>
        <w:t xml:space="preserve"> </w:t>
      </w:r>
      <w:r w:rsidRPr="00500D5C">
        <w:rPr>
          <w:rFonts w:ascii="Arial" w:hAnsi="Arial" w:cs="Arial"/>
          <w:color w:val="343744"/>
          <w:w w:val="105"/>
        </w:rPr>
        <w:t>submitted</w:t>
      </w:r>
      <w:r w:rsidRPr="00500D5C">
        <w:rPr>
          <w:rFonts w:ascii="Arial" w:hAnsi="Arial" w:cs="Arial"/>
          <w:color w:val="343744"/>
          <w:spacing w:val="-1"/>
          <w:w w:val="105"/>
        </w:rPr>
        <w:t xml:space="preserve"> </w:t>
      </w:r>
      <w:r w:rsidRPr="00500D5C">
        <w:rPr>
          <w:rFonts w:ascii="Arial" w:hAnsi="Arial" w:cs="Arial"/>
          <w:color w:val="343744"/>
          <w:w w:val="105"/>
        </w:rPr>
        <w:t>to</w:t>
      </w:r>
      <w:r w:rsidRPr="00500D5C">
        <w:rPr>
          <w:rFonts w:ascii="Arial" w:hAnsi="Arial" w:cs="Arial"/>
          <w:color w:val="343744"/>
          <w:spacing w:val="-1"/>
          <w:w w:val="105"/>
        </w:rPr>
        <w:t xml:space="preserve"> </w:t>
      </w:r>
      <w:r w:rsidRPr="00500D5C">
        <w:rPr>
          <w:rFonts w:ascii="Arial" w:hAnsi="Arial" w:cs="Arial"/>
          <w:color w:val="343744"/>
          <w:w w:val="105"/>
        </w:rPr>
        <w:t>the</w:t>
      </w:r>
      <w:r w:rsidRPr="00500D5C">
        <w:rPr>
          <w:rFonts w:ascii="Arial" w:hAnsi="Arial" w:cs="Arial"/>
          <w:color w:val="343744"/>
          <w:spacing w:val="-1"/>
          <w:w w:val="105"/>
        </w:rPr>
        <w:t xml:space="preserve"> </w:t>
      </w:r>
      <w:r w:rsidRPr="00500D5C">
        <w:rPr>
          <w:rFonts w:ascii="Arial" w:hAnsi="Arial" w:cs="Arial"/>
          <w:color w:val="343744"/>
          <w:w w:val="105"/>
        </w:rPr>
        <w:t>Director</w:t>
      </w:r>
      <w:r w:rsidRPr="00500D5C">
        <w:rPr>
          <w:rFonts w:ascii="Arial" w:hAnsi="Arial" w:cs="Arial"/>
          <w:color w:val="343744"/>
          <w:spacing w:val="-1"/>
          <w:w w:val="105"/>
        </w:rPr>
        <w:t xml:space="preserve"> </w:t>
      </w:r>
      <w:r w:rsidRPr="00500D5C">
        <w:rPr>
          <w:rFonts w:ascii="Arial" w:hAnsi="Arial" w:cs="Arial"/>
          <w:color w:val="343744"/>
          <w:w w:val="105"/>
        </w:rPr>
        <w:t>within</w:t>
      </w:r>
      <w:r w:rsidRPr="00500D5C">
        <w:rPr>
          <w:rFonts w:ascii="Arial" w:hAnsi="Arial" w:cs="Arial"/>
          <w:color w:val="343744"/>
          <w:spacing w:val="-1"/>
          <w:w w:val="105"/>
        </w:rPr>
        <w:t xml:space="preserve"> </w:t>
      </w:r>
      <w:r w:rsidRPr="00500D5C">
        <w:rPr>
          <w:rFonts w:ascii="Arial" w:hAnsi="Arial" w:cs="Arial"/>
          <w:color w:val="343744"/>
          <w:w w:val="105"/>
        </w:rPr>
        <w:t>(24)</w:t>
      </w:r>
      <w:r w:rsidRPr="00500D5C">
        <w:rPr>
          <w:rFonts w:ascii="Arial" w:hAnsi="Arial" w:cs="Arial"/>
          <w:color w:val="343744"/>
          <w:spacing w:val="-1"/>
          <w:w w:val="105"/>
        </w:rPr>
        <w:t xml:space="preserve"> </w:t>
      </w:r>
      <w:r w:rsidRPr="00500D5C">
        <w:rPr>
          <w:rFonts w:ascii="Arial" w:hAnsi="Arial" w:cs="Arial"/>
          <w:color w:val="343744"/>
          <w:w w:val="105"/>
        </w:rPr>
        <w:t>hours</w:t>
      </w:r>
      <w:r w:rsidRPr="00500D5C">
        <w:rPr>
          <w:rFonts w:ascii="Arial" w:hAnsi="Arial" w:cs="Arial"/>
          <w:color w:val="343744"/>
          <w:spacing w:val="-1"/>
          <w:w w:val="105"/>
        </w:rPr>
        <w:t xml:space="preserve"> </w:t>
      </w:r>
      <w:r w:rsidRPr="00500D5C">
        <w:rPr>
          <w:rFonts w:ascii="Arial" w:hAnsi="Arial" w:cs="Arial"/>
          <w:color w:val="343744"/>
          <w:w w:val="105"/>
        </w:rPr>
        <w:t>of the game in question.</w:t>
      </w:r>
      <w:r w:rsidRPr="00500D5C">
        <w:rPr>
          <w:rFonts w:ascii="Arial" w:hAnsi="Arial" w:cs="Arial"/>
          <w:color w:val="343744"/>
          <w:spacing w:val="40"/>
          <w:w w:val="105"/>
        </w:rPr>
        <w:t xml:space="preserve"> </w:t>
      </w:r>
      <w:r w:rsidRPr="00500D5C">
        <w:rPr>
          <w:rFonts w:ascii="Arial" w:hAnsi="Arial" w:cs="Arial"/>
          <w:color w:val="343744"/>
          <w:w w:val="105"/>
        </w:rPr>
        <w:t xml:space="preserve">Final authority on any ruling will be from the Greer CBA Board of </w:t>
      </w:r>
      <w:r w:rsidRPr="00500D5C">
        <w:rPr>
          <w:rFonts w:ascii="Arial" w:hAnsi="Arial" w:cs="Arial"/>
          <w:color w:val="343744"/>
          <w:spacing w:val="-2"/>
          <w:w w:val="105"/>
        </w:rPr>
        <w:t>Directors</w:t>
      </w:r>
    </w:p>
    <w:p w14:paraId="22FDDCC8" w14:textId="163A9DCC" w:rsidR="00EC49C1" w:rsidRPr="00500D5C" w:rsidRDefault="00CC03B7">
      <w:pPr>
        <w:pStyle w:val="ListParagraph"/>
        <w:numPr>
          <w:ilvl w:val="2"/>
          <w:numId w:val="1"/>
        </w:numPr>
        <w:tabs>
          <w:tab w:val="left" w:pos="820"/>
        </w:tabs>
        <w:spacing w:before="5"/>
        <w:ind w:right="107"/>
        <w:rPr>
          <w:rFonts w:ascii="Arial" w:hAnsi="Arial" w:cs="Arial"/>
        </w:rPr>
      </w:pPr>
      <w:r w:rsidRPr="00500D5C">
        <w:rPr>
          <w:rFonts w:ascii="Arial" w:hAnsi="Arial" w:cs="Arial"/>
          <w:color w:val="343744"/>
          <w:w w:val="105"/>
          <w:highlight w:val="yellow"/>
          <w:u w:val="thick" w:color="343744"/>
        </w:rPr>
        <w:t>Coaches</w:t>
      </w:r>
      <w:r w:rsidRPr="00500D5C">
        <w:rPr>
          <w:rFonts w:ascii="Arial" w:hAnsi="Arial" w:cs="Arial"/>
          <w:color w:val="343744"/>
          <w:w w:val="105"/>
          <w:highlight w:val="yellow"/>
        </w:rPr>
        <w:t>:</w:t>
      </w:r>
      <w:r w:rsidRPr="00500D5C">
        <w:rPr>
          <w:rFonts w:ascii="Arial" w:hAnsi="Arial" w:cs="Arial"/>
          <w:color w:val="343744"/>
          <w:spacing w:val="29"/>
          <w:w w:val="105"/>
          <w:highlight w:val="yellow"/>
        </w:rPr>
        <w:t xml:space="preserve"> </w:t>
      </w:r>
      <w:r w:rsidRPr="00500D5C">
        <w:rPr>
          <w:rFonts w:ascii="Arial" w:hAnsi="Arial" w:cs="Arial"/>
          <w:color w:val="343744"/>
          <w:w w:val="105"/>
          <w:highlight w:val="yellow"/>
        </w:rPr>
        <w:t>Every</w:t>
      </w:r>
      <w:r w:rsidRPr="00500D5C">
        <w:rPr>
          <w:rFonts w:ascii="Arial" w:hAnsi="Arial" w:cs="Arial"/>
          <w:color w:val="343744"/>
          <w:spacing w:val="29"/>
          <w:w w:val="105"/>
          <w:highlight w:val="yellow"/>
        </w:rPr>
        <w:t xml:space="preserve"> </w:t>
      </w:r>
      <w:r w:rsidRPr="00500D5C">
        <w:rPr>
          <w:rFonts w:ascii="Arial" w:hAnsi="Arial" w:cs="Arial"/>
          <w:color w:val="343744"/>
          <w:w w:val="105"/>
          <w:highlight w:val="yellow"/>
        </w:rPr>
        <w:t>Youth</w:t>
      </w:r>
      <w:r w:rsidRPr="00500D5C">
        <w:rPr>
          <w:rFonts w:ascii="Arial" w:hAnsi="Arial" w:cs="Arial"/>
          <w:color w:val="343744"/>
          <w:spacing w:val="29"/>
          <w:w w:val="105"/>
          <w:highlight w:val="yellow"/>
        </w:rPr>
        <w:t xml:space="preserve"> </w:t>
      </w:r>
      <w:r w:rsidRPr="00500D5C">
        <w:rPr>
          <w:rFonts w:ascii="Arial" w:hAnsi="Arial" w:cs="Arial"/>
          <w:color w:val="343744"/>
          <w:w w:val="105"/>
          <w:highlight w:val="yellow"/>
        </w:rPr>
        <w:t>and</w:t>
      </w:r>
      <w:r w:rsidRPr="00500D5C">
        <w:rPr>
          <w:rFonts w:ascii="Arial" w:hAnsi="Arial" w:cs="Arial"/>
          <w:color w:val="343744"/>
          <w:spacing w:val="29"/>
          <w:w w:val="105"/>
          <w:highlight w:val="yellow"/>
        </w:rPr>
        <w:t xml:space="preserve"> </w:t>
      </w:r>
      <w:r w:rsidRPr="00500D5C">
        <w:rPr>
          <w:rFonts w:ascii="Arial" w:hAnsi="Arial" w:cs="Arial"/>
          <w:color w:val="343744"/>
          <w:w w:val="105"/>
          <w:highlight w:val="yellow"/>
        </w:rPr>
        <w:t>High</w:t>
      </w:r>
      <w:r w:rsidRPr="00500D5C">
        <w:rPr>
          <w:rFonts w:ascii="Arial" w:hAnsi="Arial" w:cs="Arial"/>
          <w:color w:val="343744"/>
          <w:spacing w:val="29"/>
          <w:w w:val="105"/>
          <w:highlight w:val="yellow"/>
        </w:rPr>
        <w:t xml:space="preserve"> </w:t>
      </w:r>
      <w:r w:rsidRPr="00500D5C">
        <w:rPr>
          <w:rFonts w:ascii="Arial" w:hAnsi="Arial" w:cs="Arial"/>
          <w:color w:val="343744"/>
          <w:w w:val="105"/>
          <w:highlight w:val="yellow"/>
        </w:rPr>
        <w:t>School</w:t>
      </w:r>
      <w:r w:rsidRPr="00500D5C">
        <w:rPr>
          <w:rFonts w:ascii="Arial" w:hAnsi="Arial" w:cs="Arial"/>
          <w:color w:val="343744"/>
          <w:spacing w:val="29"/>
          <w:w w:val="105"/>
          <w:highlight w:val="yellow"/>
        </w:rPr>
        <w:t xml:space="preserve"> </w:t>
      </w:r>
      <w:r w:rsidRPr="00500D5C">
        <w:rPr>
          <w:rFonts w:ascii="Arial" w:hAnsi="Arial" w:cs="Arial"/>
          <w:color w:val="343744"/>
          <w:w w:val="105"/>
          <w:highlight w:val="yellow"/>
        </w:rPr>
        <w:t>team</w:t>
      </w:r>
      <w:r w:rsidRPr="00500D5C">
        <w:rPr>
          <w:rFonts w:ascii="Arial" w:hAnsi="Arial" w:cs="Arial"/>
          <w:color w:val="343744"/>
          <w:spacing w:val="29"/>
          <w:w w:val="105"/>
          <w:highlight w:val="yellow"/>
        </w:rPr>
        <w:t xml:space="preserve"> </w:t>
      </w:r>
      <w:r w:rsidRPr="00500D5C">
        <w:rPr>
          <w:rFonts w:ascii="Arial" w:hAnsi="Arial" w:cs="Arial"/>
          <w:color w:val="343744"/>
          <w:w w:val="105"/>
          <w:highlight w:val="yellow"/>
        </w:rPr>
        <w:t>in</w:t>
      </w:r>
      <w:r w:rsidRPr="00500D5C">
        <w:rPr>
          <w:rFonts w:ascii="Arial" w:hAnsi="Arial" w:cs="Arial"/>
          <w:color w:val="343744"/>
          <w:spacing w:val="29"/>
          <w:w w:val="105"/>
          <w:highlight w:val="yellow"/>
        </w:rPr>
        <w:t xml:space="preserve"> </w:t>
      </w:r>
      <w:r w:rsidRPr="00500D5C">
        <w:rPr>
          <w:rFonts w:ascii="Arial" w:hAnsi="Arial" w:cs="Arial"/>
          <w:color w:val="343744"/>
          <w:w w:val="105"/>
          <w:highlight w:val="yellow"/>
        </w:rPr>
        <w:t>the</w:t>
      </w:r>
      <w:r w:rsidRPr="00500D5C">
        <w:rPr>
          <w:rFonts w:ascii="Arial" w:hAnsi="Arial" w:cs="Arial"/>
          <w:color w:val="343744"/>
          <w:spacing w:val="29"/>
          <w:w w:val="105"/>
          <w:highlight w:val="yellow"/>
        </w:rPr>
        <w:t xml:space="preserve"> </w:t>
      </w:r>
      <w:r w:rsidRPr="00500D5C">
        <w:rPr>
          <w:rFonts w:ascii="Arial" w:hAnsi="Arial" w:cs="Arial"/>
          <w:color w:val="343744"/>
          <w:w w:val="105"/>
          <w:highlight w:val="yellow"/>
        </w:rPr>
        <w:t>GCBA</w:t>
      </w:r>
      <w:r w:rsidRPr="00500D5C">
        <w:rPr>
          <w:rFonts w:ascii="Arial" w:hAnsi="Arial" w:cs="Arial"/>
          <w:color w:val="343744"/>
          <w:spacing w:val="29"/>
          <w:w w:val="105"/>
          <w:highlight w:val="yellow"/>
        </w:rPr>
        <w:t xml:space="preserve"> </w:t>
      </w:r>
      <w:r w:rsidRPr="00500D5C">
        <w:rPr>
          <w:rFonts w:ascii="Arial" w:hAnsi="Arial" w:cs="Arial"/>
          <w:color w:val="343744"/>
          <w:w w:val="105"/>
          <w:highlight w:val="yellow"/>
        </w:rPr>
        <w:t>must</w:t>
      </w:r>
      <w:r w:rsidRPr="00500D5C">
        <w:rPr>
          <w:rFonts w:ascii="Arial" w:hAnsi="Arial" w:cs="Arial"/>
          <w:color w:val="343744"/>
          <w:spacing w:val="29"/>
          <w:w w:val="105"/>
          <w:highlight w:val="yellow"/>
        </w:rPr>
        <w:t xml:space="preserve"> </w:t>
      </w:r>
      <w:r w:rsidRPr="00500D5C">
        <w:rPr>
          <w:rFonts w:ascii="Arial" w:hAnsi="Arial" w:cs="Arial"/>
          <w:color w:val="343744"/>
          <w:w w:val="105"/>
          <w:highlight w:val="yellow"/>
        </w:rPr>
        <w:t>have</w:t>
      </w:r>
      <w:r w:rsidRPr="00500D5C">
        <w:rPr>
          <w:rFonts w:ascii="Arial" w:hAnsi="Arial" w:cs="Arial"/>
          <w:color w:val="343744"/>
          <w:spacing w:val="29"/>
          <w:w w:val="105"/>
          <w:highlight w:val="yellow"/>
        </w:rPr>
        <w:t xml:space="preserve"> </w:t>
      </w:r>
      <w:r w:rsidRPr="00500D5C">
        <w:rPr>
          <w:rFonts w:ascii="Arial" w:hAnsi="Arial" w:cs="Arial"/>
          <w:color w:val="343744"/>
          <w:w w:val="105"/>
          <w:highlight w:val="yellow"/>
        </w:rPr>
        <w:t>a</w:t>
      </w:r>
      <w:r w:rsidRPr="00500D5C">
        <w:rPr>
          <w:rFonts w:ascii="Arial" w:hAnsi="Arial" w:cs="Arial"/>
          <w:color w:val="343744"/>
          <w:spacing w:val="29"/>
          <w:w w:val="105"/>
          <w:highlight w:val="yellow"/>
        </w:rPr>
        <w:t xml:space="preserve"> </w:t>
      </w:r>
      <w:r w:rsidRPr="00500D5C">
        <w:rPr>
          <w:rFonts w:ascii="Arial" w:hAnsi="Arial" w:cs="Arial"/>
          <w:color w:val="343744"/>
          <w:w w:val="105"/>
          <w:highlight w:val="yellow"/>
        </w:rPr>
        <w:t>non-</w:t>
      </w:r>
      <w:r w:rsidRPr="00506D4D">
        <w:rPr>
          <w:rFonts w:ascii="Arial" w:hAnsi="Arial" w:cs="Arial"/>
          <w:color w:val="343744"/>
          <w:w w:val="105"/>
          <w:highlight w:val="yellow"/>
        </w:rPr>
        <w:t>playing Coach.</w:t>
      </w:r>
      <w:r w:rsidRPr="00500D5C">
        <w:rPr>
          <w:rFonts w:ascii="Arial" w:hAnsi="Arial" w:cs="Arial"/>
          <w:color w:val="343744"/>
          <w:spacing w:val="80"/>
          <w:w w:val="105"/>
        </w:rPr>
        <w:t xml:space="preserve"> </w:t>
      </w:r>
      <w:r w:rsidRPr="00500D5C">
        <w:rPr>
          <w:rFonts w:ascii="Arial" w:hAnsi="Arial" w:cs="Arial"/>
          <w:color w:val="343744"/>
          <w:w w:val="105"/>
        </w:rPr>
        <w:t>Men’s</w:t>
      </w:r>
      <w:r w:rsidRPr="00500D5C">
        <w:rPr>
          <w:rFonts w:ascii="Arial" w:hAnsi="Arial" w:cs="Arial"/>
          <w:color w:val="343744"/>
          <w:spacing w:val="23"/>
          <w:w w:val="105"/>
        </w:rPr>
        <w:t xml:space="preserve"> </w:t>
      </w:r>
      <w:r w:rsidRPr="00500D5C">
        <w:rPr>
          <w:rFonts w:ascii="Arial" w:hAnsi="Arial" w:cs="Arial"/>
          <w:color w:val="343744"/>
          <w:w w:val="105"/>
        </w:rPr>
        <w:t>and</w:t>
      </w:r>
      <w:r w:rsidRPr="00500D5C">
        <w:rPr>
          <w:rFonts w:ascii="Arial" w:hAnsi="Arial" w:cs="Arial"/>
          <w:color w:val="343744"/>
          <w:spacing w:val="23"/>
          <w:w w:val="105"/>
        </w:rPr>
        <w:t xml:space="preserve"> </w:t>
      </w:r>
      <w:r w:rsidRPr="00500D5C">
        <w:rPr>
          <w:rFonts w:ascii="Arial" w:hAnsi="Arial" w:cs="Arial"/>
          <w:color w:val="343744"/>
          <w:w w:val="105"/>
        </w:rPr>
        <w:t>Women’s</w:t>
      </w:r>
      <w:r w:rsidRPr="00500D5C">
        <w:rPr>
          <w:rFonts w:ascii="Arial" w:hAnsi="Arial" w:cs="Arial"/>
          <w:color w:val="343744"/>
          <w:spacing w:val="23"/>
          <w:w w:val="105"/>
        </w:rPr>
        <w:t xml:space="preserve"> </w:t>
      </w:r>
      <w:r w:rsidRPr="00500D5C">
        <w:rPr>
          <w:rFonts w:ascii="Arial" w:hAnsi="Arial" w:cs="Arial"/>
          <w:color w:val="343744"/>
          <w:w w:val="105"/>
        </w:rPr>
        <w:t>teams</w:t>
      </w:r>
      <w:r w:rsidRPr="00500D5C">
        <w:rPr>
          <w:rFonts w:ascii="Arial" w:hAnsi="Arial" w:cs="Arial"/>
          <w:color w:val="343744"/>
          <w:spacing w:val="23"/>
          <w:w w:val="105"/>
        </w:rPr>
        <w:t xml:space="preserve"> </w:t>
      </w:r>
      <w:r w:rsidRPr="00500D5C">
        <w:rPr>
          <w:rFonts w:ascii="Arial" w:hAnsi="Arial" w:cs="Arial"/>
          <w:color w:val="343744"/>
          <w:w w:val="105"/>
        </w:rPr>
        <w:t>can</w:t>
      </w:r>
      <w:r w:rsidRPr="00500D5C">
        <w:rPr>
          <w:rFonts w:ascii="Arial" w:hAnsi="Arial" w:cs="Arial"/>
          <w:color w:val="343744"/>
          <w:spacing w:val="23"/>
          <w:w w:val="105"/>
        </w:rPr>
        <w:t xml:space="preserve"> </w:t>
      </w:r>
      <w:r w:rsidRPr="00500D5C">
        <w:rPr>
          <w:rFonts w:ascii="Arial" w:hAnsi="Arial" w:cs="Arial"/>
          <w:color w:val="343744"/>
          <w:w w:val="105"/>
        </w:rPr>
        <w:t>have</w:t>
      </w:r>
      <w:r w:rsidRPr="00500D5C">
        <w:rPr>
          <w:rFonts w:ascii="Arial" w:hAnsi="Arial" w:cs="Arial"/>
          <w:color w:val="343744"/>
          <w:spacing w:val="23"/>
          <w:w w:val="105"/>
        </w:rPr>
        <w:t xml:space="preserve"> </w:t>
      </w:r>
      <w:r w:rsidR="001F1001" w:rsidRPr="00500D5C">
        <w:rPr>
          <w:rFonts w:ascii="Arial" w:hAnsi="Arial" w:cs="Arial"/>
          <w:color w:val="343744"/>
          <w:w w:val="105"/>
        </w:rPr>
        <w:t>a Player/Coach but</w:t>
      </w:r>
      <w:r w:rsidRPr="00500D5C">
        <w:rPr>
          <w:rFonts w:ascii="Arial" w:hAnsi="Arial" w:cs="Arial"/>
          <w:color w:val="343744"/>
          <w:spacing w:val="23"/>
          <w:w w:val="105"/>
        </w:rPr>
        <w:t xml:space="preserve"> </w:t>
      </w:r>
      <w:r w:rsidRPr="00500D5C">
        <w:rPr>
          <w:rFonts w:ascii="Arial" w:hAnsi="Arial" w:cs="Arial"/>
          <w:color w:val="343744"/>
          <w:w w:val="105"/>
        </w:rPr>
        <w:t>must</w:t>
      </w:r>
      <w:r w:rsidRPr="00500D5C">
        <w:rPr>
          <w:rFonts w:ascii="Arial" w:hAnsi="Arial" w:cs="Arial"/>
          <w:color w:val="343744"/>
          <w:spacing w:val="23"/>
          <w:w w:val="105"/>
        </w:rPr>
        <w:t xml:space="preserve"> </w:t>
      </w:r>
      <w:r w:rsidRPr="00500D5C">
        <w:rPr>
          <w:rFonts w:ascii="Arial" w:hAnsi="Arial" w:cs="Arial"/>
          <w:color w:val="343744"/>
          <w:w w:val="105"/>
        </w:rPr>
        <w:t>have</w:t>
      </w:r>
      <w:r w:rsidRPr="00500D5C">
        <w:rPr>
          <w:rFonts w:ascii="Arial" w:hAnsi="Arial" w:cs="Arial"/>
          <w:color w:val="343744"/>
          <w:spacing w:val="23"/>
          <w:w w:val="105"/>
        </w:rPr>
        <w:t xml:space="preserve"> </w:t>
      </w:r>
      <w:r w:rsidRPr="00500D5C">
        <w:rPr>
          <w:rFonts w:ascii="Arial" w:hAnsi="Arial" w:cs="Arial"/>
          <w:color w:val="343744"/>
          <w:w w:val="105"/>
        </w:rPr>
        <w:t xml:space="preserve">a designated Coach for Game Time Administrative duties. </w:t>
      </w:r>
      <w:bookmarkStart w:id="0" w:name="_Hlk207120705"/>
      <w:r w:rsidRPr="00500D5C">
        <w:rPr>
          <w:rFonts w:ascii="Arial" w:hAnsi="Arial" w:cs="Arial"/>
          <w:color w:val="343744"/>
          <w:w w:val="105"/>
        </w:rPr>
        <w:t xml:space="preserve">A maximum number of </w:t>
      </w:r>
      <w:r w:rsidR="008436E0" w:rsidRPr="00500D5C">
        <w:rPr>
          <w:rFonts w:ascii="Arial" w:hAnsi="Arial" w:cs="Arial"/>
          <w:color w:val="343744"/>
          <w:w w:val="105"/>
        </w:rPr>
        <w:t>2</w:t>
      </w:r>
      <w:r w:rsidRPr="00500D5C">
        <w:rPr>
          <w:rFonts w:ascii="Arial" w:hAnsi="Arial" w:cs="Arial"/>
          <w:color w:val="343744"/>
          <w:w w:val="105"/>
        </w:rPr>
        <w:t xml:space="preserve"> coaches are</w:t>
      </w:r>
      <w:r w:rsidRPr="00500D5C">
        <w:rPr>
          <w:rFonts w:ascii="Arial" w:hAnsi="Arial" w:cs="Arial"/>
          <w:color w:val="343744"/>
          <w:spacing w:val="17"/>
          <w:w w:val="105"/>
        </w:rPr>
        <w:t xml:space="preserve"> </w:t>
      </w:r>
      <w:r w:rsidRPr="00500D5C">
        <w:rPr>
          <w:rFonts w:ascii="Arial" w:hAnsi="Arial" w:cs="Arial"/>
          <w:color w:val="343744"/>
          <w:w w:val="105"/>
        </w:rPr>
        <w:t>allowed</w:t>
      </w:r>
      <w:r w:rsidRPr="00500D5C">
        <w:rPr>
          <w:rFonts w:ascii="Arial" w:hAnsi="Arial" w:cs="Arial"/>
          <w:color w:val="343744"/>
          <w:spacing w:val="17"/>
          <w:w w:val="105"/>
        </w:rPr>
        <w:t xml:space="preserve"> </w:t>
      </w:r>
      <w:r w:rsidRPr="00500D5C">
        <w:rPr>
          <w:rFonts w:ascii="Arial" w:hAnsi="Arial" w:cs="Arial"/>
          <w:color w:val="343744"/>
          <w:w w:val="105"/>
        </w:rPr>
        <w:t>to</w:t>
      </w:r>
      <w:r w:rsidRPr="00500D5C">
        <w:rPr>
          <w:rFonts w:ascii="Arial" w:hAnsi="Arial" w:cs="Arial"/>
          <w:color w:val="343744"/>
          <w:spacing w:val="17"/>
          <w:w w:val="105"/>
        </w:rPr>
        <w:t xml:space="preserve"> </w:t>
      </w:r>
      <w:r w:rsidRPr="00500D5C">
        <w:rPr>
          <w:rFonts w:ascii="Arial" w:hAnsi="Arial" w:cs="Arial"/>
          <w:color w:val="343744"/>
          <w:w w:val="105"/>
        </w:rPr>
        <w:t>be</w:t>
      </w:r>
      <w:r w:rsidRPr="00500D5C">
        <w:rPr>
          <w:rFonts w:ascii="Arial" w:hAnsi="Arial" w:cs="Arial"/>
          <w:color w:val="343744"/>
          <w:spacing w:val="17"/>
          <w:w w:val="105"/>
        </w:rPr>
        <w:t xml:space="preserve"> </w:t>
      </w:r>
      <w:r w:rsidRPr="00500D5C">
        <w:rPr>
          <w:rFonts w:ascii="Arial" w:hAnsi="Arial" w:cs="Arial"/>
          <w:color w:val="343744"/>
          <w:w w:val="105"/>
        </w:rPr>
        <w:t>on</w:t>
      </w:r>
      <w:r w:rsidRPr="00500D5C">
        <w:rPr>
          <w:rFonts w:ascii="Arial" w:hAnsi="Arial" w:cs="Arial"/>
          <w:color w:val="343744"/>
          <w:spacing w:val="17"/>
          <w:w w:val="105"/>
        </w:rPr>
        <w:t xml:space="preserve"> </w:t>
      </w:r>
      <w:r w:rsidRPr="00500D5C">
        <w:rPr>
          <w:rFonts w:ascii="Arial" w:hAnsi="Arial" w:cs="Arial"/>
          <w:color w:val="343744"/>
          <w:w w:val="105"/>
        </w:rPr>
        <w:t>the</w:t>
      </w:r>
      <w:r w:rsidRPr="00500D5C">
        <w:rPr>
          <w:rFonts w:ascii="Arial" w:hAnsi="Arial" w:cs="Arial"/>
          <w:color w:val="343744"/>
          <w:spacing w:val="17"/>
          <w:w w:val="105"/>
        </w:rPr>
        <w:t xml:space="preserve"> </w:t>
      </w:r>
      <w:r w:rsidRPr="00500D5C">
        <w:rPr>
          <w:rFonts w:ascii="Arial" w:hAnsi="Arial" w:cs="Arial"/>
          <w:color w:val="343744"/>
          <w:w w:val="105"/>
        </w:rPr>
        <w:t>bench</w:t>
      </w:r>
      <w:r w:rsidRPr="00500D5C">
        <w:rPr>
          <w:rFonts w:ascii="Arial" w:hAnsi="Arial" w:cs="Arial"/>
          <w:color w:val="343744"/>
          <w:spacing w:val="17"/>
          <w:w w:val="105"/>
        </w:rPr>
        <w:t xml:space="preserve"> </w:t>
      </w:r>
      <w:r w:rsidRPr="00500D5C">
        <w:rPr>
          <w:rFonts w:ascii="Arial" w:hAnsi="Arial" w:cs="Arial"/>
          <w:color w:val="343744"/>
          <w:w w:val="105"/>
        </w:rPr>
        <w:t>with</w:t>
      </w:r>
      <w:r w:rsidRPr="00500D5C">
        <w:rPr>
          <w:rFonts w:ascii="Arial" w:hAnsi="Arial" w:cs="Arial"/>
          <w:color w:val="343744"/>
          <w:spacing w:val="17"/>
          <w:w w:val="105"/>
        </w:rPr>
        <w:t xml:space="preserve"> </w:t>
      </w:r>
      <w:r w:rsidRPr="00500D5C">
        <w:rPr>
          <w:rFonts w:ascii="Arial" w:hAnsi="Arial" w:cs="Arial"/>
          <w:color w:val="343744"/>
          <w:w w:val="105"/>
        </w:rPr>
        <w:t>the</w:t>
      </w:r>
      <w:r w:rsidRPr="00500D5C">
        <w:rPr>
          <w:rFonts w:ascii="Arial" w:hAnsi="Arial" w:cs="Arial"/>
          <w:color w:val="343744"/>
          <w:spacing w:val="17"/>
          <w:w w:val="105"/>
        </w:rPr>
        <w:t xml:space="preserve"> </w:t>
      </w:r>
      <w:r w:rsidRPr="00500D5C">
        <w:rPr>
          <w:rFonts w:ascii="Arial" w:hAnsi="Arial" w:cs="Arial"/>
          <w:color w:val="343744"/>
          <w:w w:val="105"/>
        </w:rPr>
        <w:t>players.</w:t>
      </w:r>
      <w:r w:rsidRPr="00500D5C">
        <w:rPr>
          <w:rFonts w:ascii="Arial" w:hAnsi="Arial" w:cs="Arial"/>
          <w:color w:val="343744"/>
          <w:spacing w:val="80"/>
          <w:w w:val="105"/>
        </w:rPr>
        <w:t xml:space="preserve"> </w:t>
      </w:r>
      <w:r w:rsidRPr="00500D5C">
        <w:rPr>
          <w:rFonts w:ascii="Arial" w:hAnsi="Arial" w:cs="Arial"/>
          <w:color w:val="343744"/>
          <w:w w:val="105"/>
        </w:rPr>
        <w:t>A</w:t>
      </w:r>
      <w:r w:rsidRPr="00500D5C">
        <w:rPr>
          <w:rFonts w:ascii="Arial" w:hAnsi="Arial" w:cs="Arial"/>
          <w:color w:val="343744"/>
          <w:spacing w:val="17"/>
          <w:w w:val="105"/>
        </w:rPr>
        <w:t xml:space="preserve"> </w:t>
      </w:r>
      <w:r w:rsidRPr="00500D5C">
        <w:rPr>
          <w:rFonts w:ascii="Arial" w:hAnsi="Arial" w:cs="Arial"/>
          <w:color w:val="343744"/>
          <w:w w:val="105"/>
        </w:rPr>
        <w:t>“coach”</w:t>
      </w:r>
      <w:r w:rsidRPr="00500D5C">
        <w:rPr>
          <w:rFonts w:ascii="Arial" w:hAnsi="Arial" w:cs="Arial"/>
          <w:color w:val="343744"/>
          <w:spacing w:val="17"/>
          <w:w w:val="105"/>
        </w:rPr>
        <w:t xml:space="preserve"> </w:t>
      </w:r>
      <w:r w:rsidRPr="00500D5C">
        <w:rPr>
          <w:rFonts w:ascii="Arial" w:hAnsi="Arial" w:cs="Arial"/>
          <w:color w:val="343744"/>
          <w:w w:val="105"/>
        </w:rPr>
        <w:t>is</w:t>
      </w:r>
      <w:r w:rsidRPr="00500D5C">
        <w:rPr>
          <w:rFonts w:ascii="Arial" w:hAnsi="Arial" w:cs="Arial"/>
          <w:color w:val="343744"/>
          <w:spacing w:val="17"/>
          <w:w w:val="105"/>
        </w:rPr>
        <w:t xml:space="preserve"> </w:t>
      </w:r>
      <w:r w:rsidRPr="00500D5C">
        <w:rPr>
          <w:rFonts w:ascii="Arial" w:hAnsi="Arial" w:cs="Arial"/>
          <w:color w:val="343744"/>
          <w:w w:val="105"/>
        </w:rPr>
        <w:t>deﬁned</w:t>
      </w:r>
      <w:r w:rsidRPr="00500D5C">
        <w:rPr>
          <w:rFonts w:ascii="Arial" w:hAnsi="Arial" w:cs="Arial"/>
          <w:color w:val="343744"/>
          <w:spacing w:val="17"/>
          <w:w w:val="105"/>
        </w:rPr>
        <w:t xml:space="preserve"> </w:t>
      </w:r>
      <w:r w:rsidRPr="00500D5C">
        <w:rPr>
          <w:rFonts w:ascii="Arial" w:hAnsi="Arial" w:cs="Arial"/>
          <w:color w:val="343744"/>
          <w:w w:val="105"/>
        </w:rPr>
        <w:t>as</w:t>
      </w:r>
      <w:r w:rsidRPr="00500D5C">
        <w:rPr>
          <w:rFonts w:ascii="Arial" w:hAnsi="Arial" w:cs="Arial"/>
          <w:color w:val="343744"/>
          <w:spacing w:val="17"/>
          <w:w w:val="105"/>
        </w:rPr>
        <w:t xml:space="preserve"> </w:t>
      </w:r>
      <w:r w:rsidRPr="00500D5C">
        <w:rPr>
          <w:rFonts w:ascii="Arial" w:hAnsi="Arial" w:cs="Arial"/>
          <w:color w:val="343744"/>
          <w:w w:val="105"/>
        </w:rPr>
        <w:t>any</w:t>
      </w:r>
      <w:r w:rsidRPr="00500D5C">
        <w:rPr>
          <w:rFonts w:ascii="Arial" w:hAnsi="Arial" w:cs="Arial"/>
          <w:color w:val="343744"/>
          <w:spacing w:val="17"/>
          <w:w w:val="105"/>
        </w:rPr>
        <w:t xml:space="preserve"> </w:t>
      </w:r>
      <w:r w:rsidRPr="00500D5C">
        <w:rPr>
          <w:rFonts w:ascii="Arial" w:hAnsi="Arial" w:cs="Arial"/>
          <w:color w:val="343744"/>
          <w:w w:val="105"/>
        </w:rPr>
        <w:t>non-player in</w:t>
      </w:r>
      <w:r w:rsidRPr="00500D5C">
        <w:rPr>
          <w:rFonts w:ascii="Arial" w:hAnsi="Arial" w:cs="Arial"/>
          <w:color w:val="343744"/>
          <w:spacing w:val="27"/>
          <w:w w:val="105"/>
        </w:rPr>
        <w:t xml:space="preserve"> </w:t>
      </w:r>
      <w:r w:rsidRPr="00500D5C">
        <w:rPr>
          <w:rFonts w:ascii="Arial" w:hAnsi="Arial" w:cs="Arial"/>
          <w:color w:val="343744"/>
          <w:w w:val="105"/>
        </w:rPr>
        <w:t>the</w:t>
      </w:r>
      <w:r w:rsidRPr="00500D5C">
        <w:rPr>
          <w:rFonts w:ascii="Arial" w:hAnsi="Arial" w:cs="Arial"/>
          <w:color w:val="343744"/>
          <w:spacing w:val="27"/>
          <w:w w:val="105"/>
        </w:rPr>
        <w:t xml:space="preserve"> </w:t>
      </w:r>
      <w:r w:rsidRPr="00500D5C">
        <w:rPr>
          <w:rFonts w:ascii="Arial" w:hAnsi="Arial" w:cs="Arial"/>
          <w:color w:val="343744"/>
          <w:w w:val="105"/>
        </w:rPr>
        <w:t>Bench</w:t>
      </w:r>
      <w:r w:rsidRPr="00500D5C">
        <w:rPr>
          <w:rFonts w:ascii="Arial" w:hAnsi="Arial" w:cs="Arial"/>
          <w:color w:val="343744"/>
          <w:spacing w:val="27"/>
          <w:w w:val="105"/>
        </w:rPr>
        <w:t xml:space="preserve"> </w:t>
      </w:r>
      <w:r w:rsidRPr="00500D5C">
        <w:rPr>
          <w:rFonts w:ascii="Arial" w:hAnsi="Arial" w:cs="Arial"/>
          <w:color w:val="343744"/>
          <w:w w:val="105"/>
        </w:rPr>
        <w:t>Area.</w:t>
      </w:r>
      <w:r w:rsidRPr="00500D5C">
        <w:rPr>
          <w:rFonts w:ascii="Arial" w:hAnsi="Arial" w:cs="Arial"/>
          <w:color w:val="343744"/>
          <w:spacing w:val="80"/>
          <w:w w:val="105"/>
        </w:rPr>
        <w:t xml:space="preserve"> </w:t>
      </w:r>
      <w:r w:rsidR="004B32B7" w:rsidRPr="00500D5C">
        <w:rPr>
          <w:rFonts w:ascii="Arial" w:hAnsi="Arial" w:cs="Arial"/>
          <w:color w:val="343744"/>
          <w:w w:val="105"/>
        </w:rPr>
        <w:t xml:space="preserve">* </w:t>
      </w:r>
      <w:r w:rsidRPr="00500D5C">
        <w:rPr>
          <w:rFonts w:ascii="Arial" w:hAnsi="Arial" w:cs="Arial"/>
          <w:b/>
          <w:bCs/>
          <w:color w:val="343744"/>
          <w:w w:val="105"/>
          <w:highlight w:val="yellow"/>
          <w:u w:val="single"/>
        </w:rPr>
        <w:t>ONLY</w:t>
      </w:r>
      <w:r w:rsidRPr="00500D5C">
        <w:rPr>
          <w:rFonts w:ascii="Arial" w:hAnsi="Arial" w:cs="Arial"/>
          <w:b/>
          <w:bCs/>
          <w:color w:val="343744"/>
          <w:spacing w:val="27"/>
          <w:w w:val="105"/>
          <w:highlight w:val="yellow"/>
          <w:u w:val="single"/>
        </w:rPr>
        <w:t xml:space="preserve"> </w:t>
      </w:r>
      <w:r w:rsidR="004B32B7" w:rsidRPr="00500D5C">
        <w:rPr>
          <w:rFonts w:ascii="Arial" w:hAnsi="Arial" w:cs="Arial"/>
          <w:b/>
          <w:bCs/>
          <w:color w:val="343744"/>
          <w:spacing w:val="27"/>
          <w:w w:val="105"/>
          <w:highlight w:val="yellow"/>
          <w:u w:val="single"/>
        </w:rPr>
        <w:t xml:space="preserve">one (1) </w:t>
      </w:r>
      <w:r w:rsidRPr="00500D5C">
        <w:rPr>
          <w:rFonts w:ascii="Arial" w:hAnsi="Arial" w:cs="Arial"/>
          <w:b/>
          <w:bCs/>
          <w:color w:val="343744"/>
          <w:w w:val="105"/>
          <w:highlight w:val="yellow"/>
          <w:u w:val="single"/>
        </w:rPr>
        <w:t>coach</w:t>
      </w:r>
      <w:r w:rsidRPr="00500D5C">
        <w:rPr>
          <w:rFonts w:ascii="Arial" w:hAnsi="Arial" w:cs="Arial"/>
          <w:b/>
          <w:bCs/>
          <w:color w:val="343744"/>
          <w:spacing w:val="27"/>
          <w:w w:val="105"/>
          <w:highlight w:val="yellow"/>
          <w:u w:val="single"/>
        </w:rPr>
        <w:t xml:space="preserve"> </w:t>
      </w:r>
      <w:r w:rsidR="00437CE0" w:rsidRPr="00500D5C">
        <w:rPr>
          <w:rFonts w:ascii="Arial" w:hAnsi="Arial" w:cs="Arial"/>
          <w:b/>
          <w:bCs/>
          <w:color w:val="343744"/>
          <w:w w:val="105"/>
          <w:highlight w:val="yellow"/>
          <w:u w:val="single"/>
        </w:rPr>
        <w:t>is allowed</w:t>
      </w:r>
      <w:r w:rsidRPr="00500D5C">
        <w:rPr>
          <w:rFonts w:ascii="Arial" w:hAnsi="Arial" w:cs="Arial"/>
          <w:b/>
          <w:bCs/>
          <w:color w:val="343744"/>
          <w:spacing w:val="27"/>
          <w:w w:val="105"/>
          <w:highlight w:val="yellow"/>
          <w:u w:val="single"/>
        </w:rPr>
        <w:t xml:space="preserve"> </w:t>
      </w:r>
      <w:r w:rsidRPr="00500D5C">
        <w:rPr>
          <w:rFonts w:ascii="Arial" w:hAnsi="Arial" w:cs="Arial"/>
          <w:b/>
          <w:bCs/>
          <w:color w:val="343744"/>
          <w:w w:val="105"/>
          <w:highlight w:val="yellow"/>
          <w:u w:val="single"/>
        </w:rPr>
        <w:t>to</w:t>
      </w:r>
      <w:r w:rsidRPr="00500D5C">
        <w:rPr>
          <w:rFonts w:ascii="Arial" w:hAnsi="Arial" w:cs="Arial"/>
          <w:b/>
          <w:bCs/>
          <w:color w:val="343744"/>
          <w:spacing w:val="27"/>
          <w:w w:val="105"/>
          <w:highlight w:val="yellow"/>
          <w:u w:val="single"/>
        </w:rPr>
        <w:t xml:space="preserve"> </w:t>
      </w:r>
      <w:r w:rsidRPr="00500D5C">
        <w:rPr>
          <w:rFonts w:ascii="Arial" w:hAnsi="Arial" w:cs="Arial"/>
          <w:b/>
          <w:bCs/>
          <w:color w:val="343744"/>
          <w:w w:val="105"/>
          <w:highlight w:val="yellow"/>
          <w:u w:val="single"/>
        </w:rPr>
        <w:t>stand</w:t>
      </w:r>
      <w:r w:rsidRPr="00500D5C">
        <w:rPr>
          <w:rFonts w:ascii="Arial" w:hAnsi="Arial" w:cs="Arial"/>
          <w:b/>
          <w:bCs/>
          <w:color w:val="343744"/>
          <w:spacing w:val="27"/>
          <w:w w:val="105"/>
          <w:highlight w:val="yellow"/>
          <w:u w:val="single"/>
        </w:rPr>
        <w:t xml:space="preserve"> </w:t>
      </w:r>
      <w:r w:rsidRPr="00500D5C">
        <w:rPr>
          <w:rFonts w:ascii="Arial" w:hAnsi="Arial" w:cs="Arial"/>
          <w:b/>
          <w:bCs/>
          <w:color w:val="343744"/>
          <w:w w:val="105"/>
          <w:highlight w:val="yellow"/>
          <w:u w:val="single"/>
        </w:rPr>
        <w:t>and</w:t>
      </w:r>
      <w:r w:rsidRPr="00500D5C">
        <w:rPr>
          <w:rFonts w:ascii="Arial" w:hAnsi="Arial" w:cs="Arial"/>
          <w:b/>
          <w:bCs/>
          <w:color w:val="343744"/>
          <w:spacing w:val="27"/>
          <w:w w:val="105"/>
          <w:highlight w:val="yellow"/>
          <w:u w:val="single"/>
        </w:rPr>
        <w:t xml:space="preserve"> </w:t>
      </w:r>
      <w:r w:rsidRPr="00500D5C">
        <w:rPr>
          <w:rFonts w:ascii="Arial" w:hAnsi="Arial" w:cs="Arial"/>
          <w:b/>
          <w:bCs/>
          <w:color w:val="343744"/>
          <w:w w:val="105"/>
          <w:highlight w:val="yellow"/>
          <w:u w:val="single"/>
        </w:rPr>
        <w:t xml:space="preserve">coach during </w:t>
      </w:r>
      <w:r w:rsidR="00437CE0" w:rsidRPr="00500D5C">
        <w:rPr>
          <w:rFonts w:ascii="Arial" w:hAnsi="Arial" w:cs="Arial"/>
          <w:b/>
          <w:bCs/>
          <w:color w:val="343744"/>
          <w:w w:val="105"/>
          <w:highlight w:val="yellow"/>
          <w:u w:val="single"/>
        </w:rPr>
        <w:t>gameplay</w:t>
      </w:r>
      <w:r w:rsidR="00437CE0" w:rsidRPr="00500D5C">
        <w:rPr>
          <w:rFonts w:ascii="Arial" w:hAnsi="Arial" w:cs="Arial"/>
          <w:color w:val="343744"/>
          <w:w w:val="105"/>
          <w:highlight w:val="yellow"/>
        </w:rPr>
        <w:t>. *</w:t>
      </w:r>
      <w:bookmarkEnd w:id="0"/>
    </w:p>
    <w:p w14:paraId="000B9896" w14:textId="77777777" w:rsidR="00EC49C1" w:rsidRDefault="00EC49C1">
      <w:pPr>
        <w:pStyle w:val="BodyText"/>
        <w:spacing w:before="11"/>
        <w:ind w:left="0" w:firstLine="0"/>
        <w:rPr>
          <w:sz w:val="26"/>
        </w:rPr>
      </w:pPr>
    </w:p>
    <w:p w14:paraId="57E9613F" w14:textId="77777777" w:rsidR="00EC49C1" w:rsidRDefault="00CC03B7">
      <w:pPr>
        <w:pStyle w:val="Heading1"/>
        <w:numPr>
          <w:ilvl w:val="1"/>
          <w:numId w:val="1"/>
        </w:numPr>
        <w:tabs>
          <w:tab w:val="left" w:pos="733"/>
          <w:tab w:val="left" w:pos="734"/>
        </w:tabs>
        <w:spacing w:before="1"/>
        <w:ind w:left="733" w:hanging="634"/>
      </w:pPr>
      <w:r>
        <w:rPr>
          <w:color w:val="3C78D8"/>
          <w:w w:val="105"/>
        </w:rPr>
        <w:t>Game</w:t>
      </w:r>
      <w:r>
        <w:rPr>
          <w:color w:val="3C78D8"/>
          <w:spacing w:val="23"/>
          <w:w w:val="105"/>
        </w:rPr>
        <w:t xml:space="preserve"> </w:t>
      </w:r>
      <w:r>
        <w:rPr>
          <w:color w:val="3C78D8"/>
          <w:spacing w:val="-2"/>
          <w:w w:val="105"/>
        </w:rPr>
        <w:t>Participation</w:t>
      </w:r>
    </w:p>
    <w:p w14:paraId="2F4494EA" w14:textId="77777777" w:rsidR="00EC49C1" w:rsidRDefault="00EC49C1">
      <w:pPr>
        <w:pStyle w:val="BodyText"/>
        <w:ind w:left="0" w:firstLine="0"/>
        <w:rPr>
          <w:b/>
          <w:sz w:val="26"/>
        </w:rPr>
      </w:pPr>
    </w:p>
    <w:p w14:paraId="7511B31D" w14:textId="77777777" w:rsidR="00EC49C1" w:rsidRPr="00500D5C" w:rsidRDefault="00CC03B7">
      <w:pPr>
        <w:pStyle w:val="ListParagraph"/>
        <w:numPr>
          <w:ilvl w:val="2"/>
          <w:numId w:val="1"/>
        </w:numPr>
        <w:tabs>
          <w:tab w:val="left" w:pos="819"/>
          <w:tab w:val="left" w:pos="820"/>
        </w:tabs>
        <w:ind w:right="115"/>
        <w:rPr>
          <w:rFonts w:ascii="Arial" w:hAnsi="Arial" w:cs="Arial"/>
        </w:rPr>
      </w:pPr>
      <w:r w:rsidRPr="00500D5C">
        <w:rPr>
          <w:rFonts w:ascii="Arial" w:hAnsi="Arial" w:cs="Arial"/>
          <w:color w:val="343744"/>
          <w:w w:val="105"/>
          <w:u w:val="thick" w:color="343744"/>
        </w:rPr>
        <w:t>Game Time Forfeit</w:t>
      </w:r>
      <w:r w:rsidRPr="00500D5C">
        <w:rPr>
          <w:rFonts w:ascii="Arial" w:hAnsi="Arial" w:cs="Arial"/>
          <w:color w:val="343744"/>
          <w:w w:val="105"/>
        </w:rPr>
        <w:t>: Each team must have four (4) players present at game time or the</w:t>
      </w:r>
      <w:r w:rsidRPr="00500D5C">
        <w:rPr>
          <w:rFonts w:ascii="Arial" w:hAnsi="Arial" w:cs="Arial"/>
          <w:color w:val="343744"/>
          <w:spacing w:val="80"/>
          <w:w w:val="150"/>
        </w:rPr>
        <w:t xml:space="preserve"> </w:t>
      </w:r>
      <w:r w:rsidRPr="00500D5C">
        <w:rPr>
          <w:rFonts w:ascii="Arial" w:hAnsi="Arial" w:cs="Arial"/>
          <w:color w:val="343744"/>
          <w:w w:val="105"/>
        </w:rPr>
        <w:t>team with less than 4 players will forfeit the game.</w:t>
      </w:r>
      <w:r w:rsidRPr="00500D5C">
        <w:rPr>
          <w:rFonts w:ascii="Arial" w:hAnsi="Arial" w:cs="Arial"/>
          <w:color w:val="343744"/>
          <w:spacing w:val="80"/>
          <w:w w:val="105"/>
        </w:rPr>
        <w:t xml:space="preserve"> </w:t>
      </w:r>
      <w:r w:rsidRPr="00500D5C">
        <w:rPr>
          <w:rFonts w:ascii="Arial" w:hAnsi="Arial" w:cs="Arial"/>
          <w:color w:val="343744"/>
          <w:w w:val="105"/>
        </w:rPr>
        <w:t>There is no grace period.</w:t>
      </w:r>
      <w:r w:rsidRPr="00500D5C">
        <w:rPr>
          <w:rFonts w:ascii="Arial" w:hAnsi="Arial" w:cs="Arial"/>
          <w:color w:val="343744"/>
          <w:spacing w:val="80"/>
          <w:w w:val="105"/>
        </w:rPr>
        <w:t xml:space="preserve"> </w:t>
      </w:r>
      <w:r w:rsidRPr="00500D5C">
        <w:rPr>
          <w:rFonts w:ascii="Arial" w:hAnsi="Arial" w:cs="Arial"/>
          <w:color w:val="343744"/>
          <w:w w:val="105"/>
        </w:rPr>
        <w:t>All teams must have 4 players at the end of the game.</w:t>
      </w:r>
      <w:r w:rsidRPr="00500D5C">
        <w:rPr>
          <w:rFonts w:ascii="Arial" w:hAnsi="Arial" w:cs="Arial"/>
          <w:color w:val="343744"/>
          <w:spacing w:val="40"/>
          <w:w w:val="105"/>
        </w:rPr>
        <w:t xml:space="preserve"> </w:t>
      </w:r>
      <w:r w:rsidRPr="00500D5C">
        <w:rPr>
          <w:rFonts w:ascii="Arial" w:hAnsi="Arial" w:cs="Arial"/>
          <w:color w:val="343744"/>
          <w:w w:val="105"/>
        </w:rPr>
        <w:t>If you have less than 4 eligible players at any time during the game, the game ends in a forfeit.</w:t>
      </w:r>
    </w:p>
    <w:p w14:paraId="43116522" w14:textId="74922D9F" w:rsidR="00EC49C1" w:rsidRPr="00500D5C" w:rsidRDefault="00CC03B7">
      <w:pPr>
        <w:pStyle w:val="ListParagraph"/>
        <w:numPr>
          <w:ilvl w:val="2"/>
          <w:numId w:val="1"/>
        </w:numPr>
        <w:tabs>
          <w:tab w:val="left" w:pos="820"/>
        </w:tabs>
        <w:spacing w:before="1"/>
        <w:ind w:right="263"/>
        <w:rPr>
          <w:rFonts w:ascii="Arial" w:hAnsi="Arial" w:cs="Arial"/>
        </w:rPr>
      </w:pPr>
      <w:r w:rsidRPr="00500D5C">
        <w:rPr>
          <w:rFonts w:ascii="Arial" w:hAnsi="Arial" w:cs="Arial"/>
          <w:color w:val="343744"/>
          <w:w w:val="105"/>
          <w:u w:val="thick" w:color="343744"/>
        </w:rPr>
        <w:t>Player Participation</w:t>
      </w:r>
      <w:r w:rsidRPr="00500D5C">
        <w:rPr>
          <w:rFonts w:ascii="Arial" w:hAnsi="Arial" w:cs="Arial"/>
          <w:color w:val="343744"/>
          <w:w w:val="105"/>
        </w:rPr>
        <w:t>: Each player must play in each half of every game</w:t>
      </w:r>
      <w:r w:rsidR="0095615E" w:rsidRPr="00500D5C">
        <w:rPr>
          <w:rFonts w:ascii="Arial" w:hAnsi="Arial" w:cs="Arial"/>
          <w:color w:val="343744"/>
          <w:w w:val="105"/>
        </w:rPr>
        <w:t xml:space="preserve"> &amp; overtime</w:t>
      </w:r>
      <w:r w:rsidRPr="00500D5C">
        <w:rPr>
          <w:rFonts w:ascii="Arial" w:hAnsi="Arial" w:cs="Arial"/>
          <w:color w:val="343744"/>
          <w:w w:val="105"/>
        </w:rPr>
        <w:t xml:space="preserve"> unless there is an injury, sickness, or refusal.</w:t>
      </w:r>
      <w:r w:rsidRPr="00500D5C">
        <w:rPr>
          <w:rFonts w:ascii="Arial" w:hAnsi="Arial" w:cs="Arial"/>
          <w:color w:val="343744"/>
          <w:spacing w:val="40"/>
          <w:w w:val="105"/>
        </w:rPr>
        <w:t xml:space="preserve"> </w:t>
      </w:r>
      <w:r w:rsidRPr="00500D5C">
        <w:rPr>
          <w:rFonts w:ascii="Arial" w:hAnsi="Arial" w:cs="Arial"/>
          <w:color w:val="343744"/>
          <w:w w:val="105"/>
        </w:rPr>
        <w:t>The oﬃcial scorekeeper will keep a record of participation.</w:t>
      </w:r>
      <w:r w:rsidRPr="00500D5C">
        <w:rPr>
          <w:rFonts w:ascii="Arial" w:hAnsi="Arial" w:cs="Arial"/>
          <w:color w:val="343744"/>
          <w:spacing w:val="40"/>
          <w:w w:val="105"/>
        </w:rPr>
        <w:t xml:space="preserve"> </w:t>
      </w:r>
      <w:r w:rsidRPr="00500D5C">
        <w:rPr>
          <w:rFonts w:ascii="Arial" w:hAnsi="Arial" w:cs="Arial"/>
          <w:color w:val="343744"/>
          <w:w w:val="105"/>
        </w:rPr>
        <w:t>It</w:t>
      </w:r>
      <w:r w:rsidRPr="00500D5C">
        <w:rPr>
          <w:rFonts w:ascii="Arial" w:hAnsi="Arial" w:cs="Arial"/>
          <w:color w:val="343744"/>
          <w:spacing w:val="40"/>
          <w:w w:val="105"/>
        </w:rPr>
        <w:t xml:space="preserve"> </w:t>
      </w:r>
      <w:r w:rsidRPr="00500D5C">
        <w:rPr>
          <w:rFonts w:ascii="Arial" w:hAnsi="Arial" w:cs="Arial"/>
          <w:color w:val="343744"/>
          <w:w w:val="105"/>
        </w:rPr>
        <w:t>is the coach’s responsibility that participation requirements are met.</w:t>
      </w:r>
      <w:r w:rsidR="00E729D4">
        <w:rPr>
          <w:rFonts w:ascii="Arial" w:hAnsi="Arial" w:cs="Arial"/>
          <w:color w:val="343744"/>
          <w:w w:val="105"/>
        </w:rPr>
        <w:t xml:space="preserve"> </w:t>
      </w:r>
      <w:r w:rsidR="00E729D4" w:rsidRPr="00410830">
        <w:rPr>
          <w:rFonts w:ascii="Arial" w:hAnsi="Arial" w:cs="Arial"/>
          <w:b/>
          <w:bCs/>
          <w:color w:val="FF0000"/>
          <w:w w:val="105"/>
        </w:rPr>
        <w:t>Player must be present</w:t>
      </w:r>
      <w:r w:rsidR="00E729D4">
        <w:rPr>
          <w:rFonts w:ascii="Arial" w:hAnsi="Arial" w:cs="Arial"/>
          <w:color w:val="343744"/>
          <w:w w:val="105"/>
        </w:rPr>
        <w:t>….</w:t>
      </w:r>
    </w:p>
    <w:p w14:paraId="0D619E19" w14:textId="584BA519" w:rsidR="00EC49C1" w:rsidRPr="00500D5C" w:rsidRDefault="00CC03B7">
      <w:pPr>
        <w:pStyle w:val="ListParagraph"/>
        <w:numPr>
          <w:ilvl w:val="3"/>
          <w:numId w:val="1"/>
        </w:numPr>
        <w:tabs>
          <w:tab w:val="left" w:pos="1540"/>
        </w:tabs>
        <w:spacing w:before="4"/>
        <w:ind w:right="336"/>
        <w:jc w:val="both"/>
        <w:rPr>
          <w:rFonts w:ascii="Arial" w:hAnsi="Arial" w:cs="Arial"/>
        </w:rPr>
      </w:pPr>
      <w:r w:rsidRPr="00500D5C">
        <w:rPr>
          <w:rFonts w:ascii="Arial" w:hAnsi="Arial" w:cs="Arial"/>
          <w:color w:val="FF0000"/>
          <w:w w:val="105"/>
        </w:rPr>
        <w:t>Violation</w:t>
      </w:r>
      <w:r w:rsidRPr="00500D5C">
        <w:rPr>
          <w:rFonts w:ascii="Arial" w:hAnsi="Arial" w:cs="Arial"/>
          <w:color w:val="343744"/>
          <w:w w:val="105"/>
        </w:rPr>
        <w:t>:</w:t>
      </w:r>
      <w:r w:rsidRPr="00500D5C">
        <w:rPr>
          <w:rFonts w:ascii="Arial" w:hAnsi="Arial" w:cs="Arial"/>
          <w:color w:val="343744"/>
          <w:spacing w:val="40"/>
          <w:w w:val="105"/>
        </w:rPr>
        <w:t xml:space="preserve"> </w:t>
      </w:r>
      <w:r w:rsidRPr="00500D5C">
        <w:rPr>
          <w:rFonts w:ascii="Arial" w:hAnsi="Arial" w:cs="Arial"/>
          <w:color w:val="343744"/>
          <w:w w:val="105"/>
        </w:rPr>
        <w:t>A 2-Shot Technical Violation is assessed for the following:</w:t>
      </w:r>
      <w:r w:rsidRPr="00500D5C">
        <w:rPr>
          <w:rFonts w:ascii="Arial" w:hAnsi="Arial" w:cs="Arial"/>
          <w:color w:val="343744"/>
          <w:spacing w:val="40"/>
          <w:w w:val="105"/>
        </w:rPr>
        <w:t xml:space="preserve"> </w:t>
      </w:r>
      <w:r w:rsidRPr="00500D5C">
        <w:rPr>
          <w:rFonts w:ascii="Arial" w:hAnsi="Arial" w:cs="Arial"/>
          <w:color w:val="343744"/>
          <w:w w:val="105"/>
        </w:rPr>
        <w:t>(1) A player does not play in both halves of the game.</w:t>
      </w:r>
      <w:r w:rsidRPr="00500D5C">
        <w:rPr>
          <w:rFonts w:ascii="Arial" w:hAnsi="Arial" w:cs="Arial"/>
          <w:color w:val="343744"/>
          <w:spacing w:val="80"/>
          <w:w w:val="105"/>
        </w:rPr>
        <w:t xml:space="preserve"> </w:t>
      </w:r>
      <w:r w:rsidRPr="00500D5C">
        <w:rPr>
          <w:rFonts w:ascii="Arial" w:hAnsi="Arial" w:cs="Arial"/>
          <w:color w:val="343744"/>
          <w:w w:val="105"/>
        </w:rPr>
        <w:t xml:space="preserve">This is assessed per </w:t>
      </w:r>
      <w:r w:rsidR="00F02F9B" w:rsidRPr="00500D5C">
        <w:rPr>
          <w:rFonts w:ascii="Arial" w:hAnsi="Arial" w:cs="Arial"/>
          <w:color w:val="343744"/>
          <w:w w:val="105"/>
        </w:rPr>
        <w:t>player</w:t>
      </w:r>
      <w:r w:rsidRPr="00500D5C">
        <w:rPr>
          <w:rFonts w:ascii="Arial" w:hAnsi="Arial" w:cs="Arial"/>
          <w:color w:val="343744"/>
          <w:w w:val="105"/>
        </w:rPr>
        <w:t xml:space="preserve"> that did not play in the half.</w:t>
      </w:r>
      <w:r w:rsidRPr="00500D5C">
        <w:rPr>
          <w:rFonts w:ascii="Arial" w:hAnsi="Arial" w:cs="Arial"/>
          <w:color w:val="343744"/>
          <w:spacing w:val="40"/>
          <w:w w:val="105"/>
        </w:rPr>
        <w:t xml:space="preserve"> </w:t>
      </w:r>
      <w:r w:rsidRPr="00500D5C">
        <w:rPr>
          <w:rFonts w:ascii="Arial" w:hAnsi="Arial" w:cs="Arial"/>
          <w:color w:val="343744"/>
          <w:w w:val="105"/>
        </w:rPr>
        <w:t>(2) A player’s name is added to the Scorebook after the</w:t>
      </w:r>
    </w:p>
    <w:p w14:paraId="74FAE944" w14:textId="77777777" w:rsidR="00EC49C1" w:rsidRPr="00500D5C" w:rsidRDefault="00EC49C1">
      <w:pPr>
        <w:jc w:val="both"/>
        <w:rPr>
          <w:rFonts w:ascii="Arial" w:hAnsi="Arial" w:cs="Arial"/>
        </w:rPr>
        <w:sectPr w:rsidR="00EC49C1" w:rsidRPr="00500D5C">
          <w:pgSz w:w="12240" w:h="15840"/>
          <w:pgMar w:top="1340" w:right="1340" w:bottom="760" w:left="1340" w:header="0" w:footer="566" w:gutter="0"/>
          <w:cols w:space="720"/>
        </w:sectPr>
      </w:pPr>
    </w:p>
    <w:p w14:paraId="58D3BAC8" w14:textId="77777777" w:rsidR="00EC49C1" w:rsidRPr="00500D5C" w:rsidRDefault="00CC03B7">
      <w:pPr>
        <w:pStyle w:val="BodyText"/>
        <w:spacing w:before="81"/>
        <w:ind w:left="1540" w:firstLine="0"/>
        <w:rPr>
          <w:rFonts w:ascii="Arial" w:hAnsi="Arial" w:cs="Arial"/>
        </w:rPr>
      </w:pPr>
      <w:r w:rsidRPr="00500D5C">
        <w:rPr>
          <w:rFonts w:ascii="Arial" w:hAnsi="Arial" w:cs="Arial"/>
          <w:color w:val="343744"/>
          <w:w w:val="110"/>
        </w:rPr>
        <w:lastRenderedPageBreak/>
        <w:t>game</w:t>
      </w:r>
      <w:r w:rsidRPr="00500D5C">
        <w:rPr>
          <w:rFonts w:ascii="Arial" w:hAnsi="Arial" w:cs="Arial"/>
          <w:color w:val="343744"/>
          <w:spacing w:val="-8"/>
          <w:w w:val="110"/>
        </w:rPr>
        <w:t xml:space="preserve"> </w:t>
      </w:r>
      <w:r w:rsidRPr="00500D5C">
        <w:rPr>
          <w:rFonts w:ascii="Arial" w:hAnsi="Arial" w:cs="Arial"/>
          <w:color w:val="343744"/>
          <w:w w:val="110"/>
        </w:rPr>
        <w:t>has</w:t>
      </w:r>
      <w:r w:rsidRPr="00500D5C">
        <w:rPr>
          <w:rFonts w:ascii="Arial" w:hAnsi="Arial" w:cs="Arial"/>
          <w:color w:val="343744"/>
          <w:spacing w:val="-8"/>
          <w:w w:val="110"/>
        </w:rPr>
        <w:t xml:space="preserve"> </w:t>
      </w:r>
      <w:r w:rsidRPr="00500D5C">
        <w:rPr>
          <w:rFonts w:ascii="Arial" w:hAnsi="Arial" w:cs="Arial"/>
          <w:color w:val="343744"/>
          <w:w w:val="110"/>
        </w:rPr>
        <w:t>begun.</w:t>
      </w:r>
      <w:r w:rsidRPr="00500D5C">
        <w:rPr>
          <w:rFonts w:ascii="Arial" w:hAnsi="Arial" w:cs="Arial"/>
          <w:color w:val="343744"/>
          <w:spacing w:val="39"/>
          <w:w w:val="110"/>
        </w:rPr>
        <w:t xml:space="preserve"> </w:t>
      </w:r>
      <w:r w:rsidRPr="00500D5C">
        <w:rPr>
          <w:rFonts w:ascii="Arial" w:hAnsi="Arial" w:cs="Arial"/>
          <w:color w:val="343744"/>
          <w:w w:val="110"/>
        </w:rPr>
        <w:t>For</w:t>
      </w:r>
      <w:r w:rsidRPr="00500D5C">
        <w:rPr>
          <w:rFonts w:ascii="Arial" w:hAnsi="Arial" w:cs="Arial"/>
          <w:color w:val="343744"/>
          <w:spacing w:val="-8"/>
          <w:w w:val="110"/>
        </w:rPr>
        <w:t xml:space="preserve"> </w:t>
      </w:r>
      <w:r w:rsidRPr="00500D5C">
        <w:rPr>
          <w:rFonts w:ascii="Arial" w:hAnsi="Arial" w:cs="Arial"/>
          <w:color w:val="343744"/>
          <w:w w:val="110"/>
        </w:rPr>
        <w:t>each</w:t>
      </w:r>
      <w:r w:rsidRPr="00500D5C">
        <w:rPr>
          <w:rFonts w:ascii="Arial" w:hAnsi="Arial" w:cs="Arial"/>
          <w:color w:val="343744"/>
          <w:spacing w:val="-8"/>
          <w:w w:val="110"/>
        </w:rPr>
        <w:t xml:space="preserve"> </w:t>
      </w:r>
      <w:r w:rsidRPr="00500D5C">
        <w:rPr>
          <w:rFonts w:ascii="Arial" w:hAnsi="Arial" w:cs="Arial"/>
          <w:color w:val="343744"/>
          <w:w w:val="110"/>
        </w:rPr>
        <w:t>player</w:t>
      </w:r>
      <w:r w:rsidRPr="00500D5C">
        <w:rPr>
          <w:rFonts w:ascii="Arial" w:hAnsi="Arial" w:cs="Arial"/>
          <w:color w:val="343744"/>
          <w:spacing w:val="-8"/>
          <w:w w:val="110"/>
        </w:rPr>
        <w:t xml:space="preserve"> </w:t>
      </w:r>
      <w:r w:rsidRPr="00500D5C">
        <w:rPr>
          <w:rFonts w:ascii="Arial" w:hAnsi="Arial" w:cs="Arial"/>
          <w:color w:val="343744"/>
          <w:w w:val="110"/>
        </w:rPr>
        <w:t>added</w:t>
      </w:r>
      <w:r w:rsidRPr="00500D5C">
        <w:rPr>
          <w:rFonts w:ascii="Arial" w:hAnsi="Arial" w:cs="Arial"/>
          <w:color w:val="343744"/>
          <w:spacing w:val="-8"/>
          <w:w w:val="110"/>
        </w:rPr>
        <w:t xml:space="preserve"> </w:t>
      </w:r>
      <w:r w:rsidRPr="00500D5C">
        <w:rPr>
          <w:rFonts w:ascii="Arial" w:hAnsi="Arial" w:cs="Arial"/>
          <w:color w:val="343744"/>
          <w:w w:val="110"/>
        </w:rPr>
        <w:t>to</w:t>
      </w:r>
      <w:r w:rsidRPr="00500D5C">
        <w:rPr>
          <w:rFonts w:ascii="Arial" w:hAnsi="Arial" w:cs="Arial"/>
          <w:color w:val="343744"/>
          <w:spacing w:val="-8"/>
          <w:w w:val="110"/>
        </w:rPr>
        <w:t xml:space="preserve"> </w:t>
      </w:r>
      <w:r w:rsidRPr="00500D5C">
        <w:rPr>
          <w:rFonts w:ascii="Arial" w:hAnsi="Arial" w:cs="Arial"/>
          <w:color w:val="343744"/>
          <w:w w:val="110"/>
        </w:rPr>
        <w:t>the</w:t>
      </w:r>
      <w:r w:rsidRPr="00500D5C">
        <w:rPr>
          <w:rFonts w:ascii="Arial" w:hAnsi="Arial" w:cs="Arial"/>
          <w:color w:val="343744"/>
          <w:spacing w:val="-8"/>
          <w:w w:val="110"/>
        </w:rPr>
        <w:t xml:space="preserve"> </w:t>
      </w:r>
      <w:r w:rsidRPr="00500D5C">
        <w:rPr>
          <w:rFonts w:ascii="Arial" w:hAnsi="Arial" w:cs="Arial"/>
          <w:color w:val="343744"/>
          <w:w w:val="110"/>
        </w:rPr>
        <w:t>Scorebook</w:t>
      </w:r>
      <w:r w:rsidRPr="00500D5C">
        <w:rPr>
          <w:rFonts w:ascii="Arial" w:hAnsi="Arial" w:cs="Arial"/>
          <w:color w:val="343744"/>
          <w:spacing w:val="-8"/>
          <w:w w:val="110"/>
        </w:rPr>
        <w:t xml:space="preserve"> </w:t>
      </w:r>
      <w:r w:rsidRPr="00500D5C">
        <w:rPr>
          <w:rFonts w:ascii="Arial" w:hAnsi="Arial" w:cs="Arial"/>
          <w:color w:val="343744"/>
          <w:w w:val="110"/>
        </w:rPr>
        <w:t>after</w:t>
      </w:r>
      <w:r w:rsidRPr="00500D5C">
        <w:rPr>
          <w:rFonts w:ascii="Arial" w:hAnsi="Arial" w:cs="Arial"/>
          <w:color w:val="343744"/>
          <w:spacing w:val="-8"/>
          <w:w w:val="110"/>
        </w:rPr>
        <w:t xml:space="preserve"> </w:t>
      </w:r>
      <w:r w:rsidRPr="00500D5C">
        <w:rPr>
          <w:rFonts w:ascii="Arial" w:hAnsi="Arial" w:cs="Arial"/>
          <w:color w:val="343744"/>
          <w:w w:val="110"/>
        </w:rPr>
        <w:t>the</w:t>
      </w:r>
      <w:r w:rsidRPr="00500D5C">
        <w:rPr>
          <w:rFonts w:ascii="Arial" w:hAnsi="Arial" w:cs="Arial"/>
          <w:color w:val="343744"/>
          <w:spacing w:val="-8"/>
          <w:w w:val="110"/>
        </w:rPr>
        <w:t xml:space="preserve"> </w:t>
      </w:r>
      <w:r w:rsidRPr="00500D5C">
        <w:rPr>
          <w:rFonts w:ascii="Arial" w:hAnsi="Arial" w:cs="Arial"/>
          <w:color w:val="343744"/>
          <w:w w:val="110"/>
        </w:rPr>
        <w:t>game</w:t>
      </w:r>
      <w:r w:rsidRPr="00500D5C">
        <w:rPr>
          <w:rFonts w:ascii="Arial" w:hAnsi="Arial" w:cs="Arial"/>
          <w:color w:val="343744"/>
          <w:spacing w:val="-8"/>
          <w:w w:val="110"/>
        </w:rPr>
        <w:t xml:space="preserve"> </w:t>
      </w:r>
      <w:r w:rsidRPr="00500D5C">
        <w:rPr>
          <w:rFonts w:ascii="Arial" w:hAnsi="Arial" w:cs="Arial"/>
          <w:color w:val="343744"/>
          <w:w w:val="110"/>
        </w:rPr>
        <w:t>has begun, a 2-shot Technical Violation is assessed per player added.</w:t>
      </w:r>
    </w:p>
    <w:p w14:paraId="4DB165D8" w14:textId="77777777" w:rsidR="00EC49C1" w:rsidRPr="00500D5C" w:rsidRDefault="00EC49C1">
      <w:pPr>
        <w:pStyle w:val="BodyText"/>
        <w:spacing w:before="6"/>
        <w:ind w:left="0" w:firstLine="0"/>
        <w:rPr>
          <w:rFonts w:ascii="Arial" w:hAnsi="Arial" w:cs="Arial"/>
          <w:sz w:val="26"/>
        </w:rPr>
      </w:pPr>
    </w:p>
    <w:p w14:paraId="299CEB7B" w14:textId="77777777" w:rsidR="00EC49C1" w:rsidRDefault="00CC03B7">
      <w:pPr>
        <w:pStyle w:val="Heading1"/>
        <w:numPr>
          <w:ilvl w:val="1"/>
          <w:numId w:val="1"/>
        </w:numPr>
        <w:tabs>
          <w:tab w:val="left" w:pos="742"/>
          <w:tab w:val="left" w:pos="743"/>
        </w:tabs>
        <w:ind w:left="742" w:hanging="643"/>
      </w:pPr>
      <w:r>
        <w:rPr>
          <w:color w:val="3C78D8"/>
          <w:spacing w:val="-2"/>
          <w:w w:val="110"/>
        </w:rPr>
        <w:t>Technical</w:t>
      </w:r>
      <w:r>
        <w:rPr>
          <w:color w:val="3C78D8"/>
          <w:spacing w:val="-5"/>
          <w:w w:val="110"/>
        </w:rPr>
        <w:t xml:space="preserve"> </w:t>
      </w:r>
      <w:r>
        <w:rPr>
          <w:color w:val="3C78D8"/>
          <w:spacing w:val="-2"/>
          <w:w w:val="110"/>
        </w:rPr>
        <w:t>Fouls</w:t>
      </w:r>
    </w:p>
    <w:p w14:paraId="0402A9A0" w14:textId="77777777" w:rsidR="00EC49C1" w:rsidRDefault="00EC49C1">
      <w:pPr>
        <w:pStyle w:val="BodyText"/>
        <w:spacing w:before="1"/>
        <w:ind w:left="0" w:firstLine="0"/>
        <w:rPr>
          <w:b/>
          <w:sz w:val="26"/>
        </w:rPr>
      </w:pPr>
    </w:p>
    <w:p w14:paraId="75320DBA" w14:textId="77777777" w:rsidR="00EC49C1" w:rsidRPr="00500D5C" w:rsidRDefault="00CC03B7">
      <w:pPr>
        <w:pStyle w:val="BodyText"/>
        <w:ind w:left="100" w:right="131" w:firstLine="0"/>
        <w:rPr>
          <w:rFonts w:ascii="Arial" w:hAnsi="Arial" w:cs="Arial"/>
        </w:rPr>
      </w:pPr>
      <w:r w:rsidRPr="00500D5C">
        <w:rPr>
          <w:rFonts w:ascii="Arial" w:hAnsi="Arial" w:cs="Arial"/>
          <w:color w:val="343744"/>
          <w:w w:val="105"/>
        </w:rPr>
        <w:t>The Greer CBA frowns upon the assessment of Technical Fouls in any Association sponsored</w:t>
      </w:r>
      <w:r w:rsidRPr="00500D5C">
        <w:rPr>
          <w:rFonts w:ascii="Arial" w:hAnsi="Arial" w:cs="Arial"/>
          <w:color w:val="343744"/>
          <w:spacing w:val="80"/>
          <w:w w:val="150"/>
        </w:rPr>
        <w:t xml:space="preserve"> </w:t>
      </w:r>
      <w:r w:rsidRPr="00500D5C">
        <w:rPr>
          <w:rFonts w:ascii="Arial" w:hAnsi="Arial" w:cs="Arial"/>
          <w:color w:val="343744"/>
          <w:w w:val="105"/>
        </w:rPr>
        <w:t>games</w:t>
      </w:r>
      <w:r w:rsidRPr="00500D5C">
        <w:rPr>
          <w:rFonts w:ascii="Arial" w:hAnsi="Arial" w:cs="Arial"/>
          <w:color w:val="343744"/>
          <w:spacing w:val="26"/>
          <w:w w:val="105"/>
        </w:rPr>
        <w:t xml:space="preserve"> </w:t>
      </w:r>
      <w:r w:rsidRPr="00500D5C">
        <w:rPr>
          <w:rFonts w:ascii="Arial" w:hAnsi="Arial" w:cs="Arial"/>
          <w:color w:val="343744"/>
          <w:w w:val="105"/>
        </w:rPr>
        <w:t>for</w:t>
      </w:r>
      <w:r w:rsidRPr="00500D5C">
        <w:rPr>
          <w:rFonts w:ascii="Arial" w:hAnsi="Arial" w:cs="Arial"/>
          <w:color w:val="343744"/>
          <w:spacing w:val="26"/>
          <w:w w:val="105"/>
        </w:rPr>
        <w:t xml:space="preserve"> </w:t>
      </w:r>
      <w:r w:rsidRPr="00500D5C">
        <w:rPr>
          <w:rFonts w:ascii="Arial" w:hAnsi="Arial" w:cs="Arial"/>
          <w:color w:val="343744"/>
          <w:w w:val="105"/>
        </w:rPr>
        <w:t>behavior</w:t>
      </w:r>
      <w:r w:rsidRPr="00500D5C">
        <w:rPr>
          <w:rFonts w:ascii="Arial" w:hAnsi="Arial" w:cs="Arial"/>
          <w:color w:val="343744"/>
          <w:spacing w:val="26"/>
          <w:w w:val="105"/>
        </w:rPr>
        <w:t xml:space="preserve"> </w:t>
      </w:r>
      <w:r w:rsidRPr="00500D5C">
        <w:rPr>
          <w:rFonts w:ascii="Arial" w:hAnsi="Arial" w:cs="Arial"/>
          <w:color w:val="343744"/>
          <w:w w:val="105"/>
        </w:rPr>
        <w:t>and/or</w:t>
      </w:r>
      <w:r w:rsidRPr="00500D5C">
        <w:rPr>
          <w:rFonts w:ascii="Arial" w:hAnsi="Arial" w:cs="Arial"/>
          <w:color w:val="343744"/>
          <w:spacing w:val="26"/>
          <w:w w:val="105"/>
        </w:rPr>
        <w:t xml:space="preserve"> </w:t>
      </w:r>
      <w:r w:rsidRPr="00500D5C">
        <w:rPr>
          <w:rFonts w:ascii="Arial" w:hAnsi="Arial" w:cs="Arial"/>
          <w:color w:val="343744"/>
          <w:w w:val="105"/>
        </w:rPr>
        <w:t>sportsmanship</w:t>
      </w:r>
      <w:r w:rsidRPr="00500D5C">
        <w:rPr>
          <w:rFonts w:ascii="Arial" w:hAnsi="Arial" w:cs="Arial"/>
          <w:color w:val="343744"/>
          <w:spacing w:val="26"/>
          <w:w w:val="105"/>
        </w:rPr>
        <w:t xml:space="preserve"> </w:t>
      </w:r>
      <w:r w:rsidRPr="00500D5C">
        <w:rPr>
          <w:rFonts w:ascii="Arial" w:hAnsi="Arial" w:cs="Arial"/>
          <w:color w:val="343744"/>
          <w:w w:val="105"/>
        </w:rPr>
        <w:t>issues.</w:t>
      </w:r>
      <w:r w:rsidRPr="00500D5C">
        <w:rPr>
          <w:rFonts w:ascii="Arial" w:hAnsi="Arial" w:cs="Arial"/>
          <w:color w:val="343744"/>
          <w:spacing w:val="80"/>
          <w:w w:val="105"/>
        </w:rPr>
        <w:t xml:space="preserve"> </w:t>
      </w:r>
      <w:r w:rsidRPr="00500D5C">
        <w:rPr>
          <w:rFonts w:ascii="Arial" w:hAnsi="Arial" w:cs="Arial"/>
          <w:color w:val="343744"/>
          <w:w w:val="105"/>
        </w:rPr>
        <w:t>The</w:t>
      </w:r>
      <w:r w:rsidRPr="00500D5C">
        <w:rPr>
          <w:rFonts w:ascii="Arial" w:hAnsi="Arial" w:cs="Arial"/>
          <w:color w:val="343744"/>
          <w:spacing w:val="26"/>
          <w:w w:val="105"/>
        </w:rPr>
        <w:t xml:space="preserve"> </w:t>
      </w:r>
      <w:r w:rsidRPr="00500D5C">
        <w:rPr>
          <w:rFonts w:ascii="Arial" w:hAnsi="Arial" w:cs="Arial"/>
          <w:color w:val="343744"/>
          <w:w w:val="105"/>
        </w:rPr>
        <w:t>expressed</w:t>
      </w:r>
      <w:r w:rsidRPr="00500D5C">
        <w:rPr>
          <w:rFonts w:ascii="Arial" w:hAnsi="Arial" w:cs="Arial"/>
          <w:color w:val="343744"/>
          <w:spacing w:val="26"/>
          <w:w w:val="105"/>
        </w:rPr>
        <w:t xml:space="preserve"> </w:t>
      </w:r>
      <w:r w:rsidRPr="00500D5C">
        <w:rPr>
          <w:rFonts w:ascii="Arial" w:hAnsi="Arial" w:cs="Arial"/>
          <w:color w:val="343744"/>
          <w:w w:val="105"/>
        </w:rPr>
        <w:t>goal</w:t>
      </w:r>
      <w:r w:rsidRPr="00500D5C">
        <w:rPr>
          <w:rFonts w:ascii="Arial" w:hAnsi="Arial" w:cs="Arial"/>
          <w:color w:val="343744"/>
          <w:spacing w:val="26"/>
          <w:w w:val="105"/>
        </w:rPr>
        <w:t xml:space="preserve"> </w:t>
      </w:r>
      <w:r w:rsidRPr="00500D5C">
        <w:rPr>
          <w:rFonts w:ascii="Arial" w:hAnsi="Arial" w:cs="Arial"/>
          <w:color w:val="343744"/>
          <w:w w:val="105"/>
        </w:rPr>
        <w:t>of</w:t>
      </w:r>
      <w:r w:rsidRPr="00500D5C">
        <w:rPr>
          <w:rFonts w:ascii="Arial" w:hAnsi="Arial" w:cs="Arial"/>
          <w:color w:val="343744"/>
          <w:spacing w:val="26"/>
          <w:w w:val="105"/>
        </w:rPr>
        <w:t xml:space="preserve"> </w:t>
      </w:r>
      <w:r w:rsidRPr="00500D5C">
        <w:rPr>
          <w:rFonts w:ascii="Arial" w:hAnsi="Arial" w:cs="Arial"/>
          <w:color w:val="343744"/>
          <w:w w:val="105"/>
        </w:rPr>
        <w:t>the</w:t>
      </w:r>
      <w:r w:rsidRPr="00500D5C">
        <w:rPr>
          <w:rFonts w:ascii="Arial" w:hAnsi="Arial" w:cs="Arial"/>
          <w:color w:val="343744"/>
          <w:spacing w:val="26"/>
          <w:w w:val="105"/>
        </w:rPr>
        <w:t xml:space="preserve"> </w:t>
      </w:r>
      <w:r w:rsidRPr="00500D5C">
        <w:rPr>
          <w:rFonts w:ascii="Arial" w:hAnsi="Arial" w:cs="Arial"/>
          <w:color w:val="343744"/>
          <w:w w:val="105"/>
        </w:rPr>
        <w:t>GCBA</w:t>
      </w:r>
      <w:r w:rsidRPr="00500D5C">
        <w:rPr>
          <w:rFonts w:ascii="Arial" w:hAnsi="Arial" w:cs="Arial"/>
          <w:color w:val="343744"/>
          <w:spacing w:val="26"/>
          <w:w w:val="105"/>
        </w:rPr>
        <w:t xml:space="preserve"> </w:t>
      </w:r>
      <w:r w:rsidRPr="00500D5C">
        <w:rPr>
          <w:rFonts w:ascii="Arial" w:hAnsi="Arial" w:cs="Arial"/>
          <w:color w:val="343744"/>
          <w:w w:val="105"/>
        </w:rPr>
        <w:t>is</w:t>
      </w:r>
      <w:r w:rsidRPr="00500D5C">
        <w:rPr>
          <w:rFonts w:ascii="Arial" w:hAnsi="Arial" w:cs="Arial"/>
          <w:color w:val="343744"/>
          <w:spacing w:val="26"/>
          <w:w w:val="105"/>
        </w:rPr>
        <w:t xml:space="preserve"> </w:t>
      </w:r>
      <w:r w:rsidRPr="00500D5C">
        <w:rPr>
          <w:rFonts w:ascii="Arial" w:hAnsi="Arial" w:cs="Arial"/>
          <w:color w:val="343744"/>
          <w:w w:val="105"/>
        </w:rPr>
        <w:t>to</w:t>
      </w:r>
      <w:r w:rsidRPr="00500D5C">
        <w:rPr>
          <w:rFonts w:ascii="Arial" w:hAnsi="Arial" w:cs="Arial"/>
          <w:color w:val="343744"/>
          <w:spacing w:val="26"/>
          <w:w w:val="105"/>
        </w:rPr>
        <w:t xml:space="preserve"> </w:t>
      </w:r>
      <w:r w:rsidRPr="00500D5C">
        <w:rPr>
          <w:rFonts w:ascii="Arial" w:hAnsi="Arial" w:cs="Arial"/>
          <w:color w:val="343744"/>
          <w:w w:val="105"/>
        </w:rPr>
        <w:t>Honor God through the sport of basketball. This Mission cannot be carried out when Christ-like behavior</w:t>
      </w:r>
      <w:r w:rsidRPr="00500D5C">
        <w:rPr>
          <w:rFonts w:ascii="Arial" w:hAnsi="Arial" w:cs="Arial"/>
          <w:color w:val="343744"/>
          <w:spacing w:val="40"/>
          <w:w w:val="105"/>
        </w:rPr>
        <w:t xml:space="preserve"> </w:t>
      </w:r>
      <w:r w:rsidRPr="00500D5C">
        <w:rPr>
          <w:rFonts w:ascii="Arial" w:hAnsi="Arial" w:cs="Arial"/>
          <w:color w:val="343744"/>
          <w:w w:val="105"/>
        </w:rPr>
        <w:t>is</w:t>
      </w:r>
      <w:r w:rsidRPr="00500D5C">
        <w:rPr>
          <w:rFonts w:ascii="Arial" w:hAnsi="Arial" w:cs="Arial"/>
          <w:color w:val="343744"/>
          <w:spacing w:val="24"/>
          <w:w w:val="105"/>
        </w:rPr>
        <w:t xml:space="preserve"> </w:t>
      </w:r>
      <w:r w:rsidRPr="00500D5C">
        <w:rPr>
          <w:rFonts w:ascii="Arial" w:hAnsi="Arial" w:cs="Arial"/>
          <w:color w:val="343744"/>
          <w:w w:val="105"/>
        </w:rPr>
        <w:t>not</w:t>
      </w:r>
      <w:r w:rsidRPr="00500D5C">
        <w:rPr>
          <w:rFonts w:ascii="Arial" w:hAnsi="Arial" w:cs="Arial"/>
          <w:color w:val="343744"/>
          <w:spacing w:val="24"/>
          <w:w w:val="105"/>
        </w:rPr>
        <w:t xml:space="preserve"> </w:t>
      </w:r>
      <w:r w:rsidRPr="00500D5C">
        <w:rPr>
          <w:rFonts w:ascii="Arial" w:hAnsi="Arial" w:cs="Arial"/>
          <w:color w:val="343744"/>
          <w:w w:val="105"/>
        </w:rPr>
        <w:t>used</w:t>
      </w:r>
      <w:r w:rsidRPr="00500D5C">
        <w:rPr>
          <w:rFonts w:ascii="Arial" w:hAnsi="Arial" w:cs="Arial"/>
          <w:color w:val="343744"/>
          <w:spacing w:val="24"/>
          <w:w w:val="105"/>
        </w:rPr>
        <w:t xml:space="preserve"> </w:t>
      </w:r>
      <w:r w:rsidRPr="00500D5C">
        <w:rPr>
          <w:rFonts w:ascii="Arial" w:hAnsi="Arial" w:cs="Arial"/>
          <w:color w:val="343744"/>
          <w:w w:val="105"/>
        </w:rPr>
        <w:t>during</w:t>
      </w:r>
      <w:r w:rsidRPr="00500D5C">
        <w:rPr>
          <w:rFonts w:ascii="Arial" w:hAnsi="Arial" w:cs="Arial"/>
          <w:color w:val="343744"/>
          <w:spacing w:val="24"/>
          <w:w w:val="105"/>
        </w:rPr>
        <w:t xml:space="preserve"> </w:t>
      </w:r>
      <w:r w:rsidRPr="00500D5C">
        <w:rPr>
          <w:rFonts w:ascii="Arial" w:hAnsi="Arial" w:cs="Arial"/>
          <w:color w:val="343744"/>
          <w:w w:val="105"/>
        </w:rPr>
        <w:t>games.</w:t>
      </w:r>
      <w:r w:rsidRPr="00500D5C">
        <w:rPr>
          <w:rFonts w:ascii="Arial" w:hAnsi="Arial" w:cs="Arial"/>
          <w:color w:val="343744"/>
          <w:spacing w:val="80"/>
          <w:w w:val="105"/>
        </w:rPr>
        <w:t xml:space="preserve"> </w:t>
      </w:r>
      <w:r w:rsidRPr="00500D5C">
        <w:rPr>
          <w:rFonts w:ascii="Arial" w:hAnsi="Arial" w:cs="Arial"/>
          <w:color w:val="343744"/>
          <w:w w:val="105"/>
        </w:rPr>
        <w:t>Therefore,</w:t>
      </w:r>
      <w:r w:rsidRPr="00500D5C">
        <w:rPr>
          <w:rFonts w:ascii="Arial" w:hAnsi="Arial" w:cs="Arial"/>
          <w:color w:val="343744"/>
          <w:spacing w:val="24"/>
          <w:w w:val="105"/>
        </w:rPr>
        <w:t xml:space="preserve"> </w:t>
      </w:r>
      <w:r w:rsidRPr="00500D5C">
        <w:rPr>
          <w:rFonts w:ascii="Arial" w:hAnsi="Arial" w:cs="Arial"/>
          <w:color w:val="343744"/>
          <w:w w:val="105"/>
        </w:rPr>
        <w:t>the</w:t>
      </w:r>
      <w:r w:rsidRPr="00500D5C">
        <w:rPr>
          <w:rFonts w:ascii="Arial" w:hAnsi="Arial" w:cs="Arial"/>
          <w:color w:val="343744"/>
          <w:spacing w:val="24"/>
          <w:w w:val="105"/>
        </w:rPr>
        <w:t xml:space="preserve"> </w:t>
      </w:r>
      <w:r w:rsidRPr="00500D5C">
        <w:rPr>
          <w:rFonts w:ascii="Arial" w:hAnsi="Arial" w:cs="Arial"/>
          <w:color w:val="343744"/>
          <w:w w:val="105"/>
        </w:rPr>
        <w:t>GCBA</w:t>
      </w:r>
      <w:r w:rsidRPr="00500D5C">
        <w:rPr>
          <w:rFonts w:ascii="Arial" w:hAnsi="Arial" w:cs="Arial"/>
          <w:color w:val="343744"/>
          <w:spacing w:val="24"/>
          <w:w w:val="105"/>
        </w:rPr>
        <w:t xml:space="preserve"> </w:t>
      </w:r>
      <w:r w:rsidRPr="00500D5C">
        <w:rPr>
          <w:rFonts w:ascii="Arial" w:hAnsi="Arial" w:cs="Arial"/>
          <w:color w:val="343744"/>
          <w:w w:val="105"/>
        </w:rPr>
        <w:t>has</w:t>
      </w:r>
      <w:r w:rsidRPr="00500D5C">
        <w:rPr>
          <w:rFonts w:ascii="Arial" w:hAnsi="Arial" w:cs="Arial"/>
          <w:color w:val="343744"/>
          <w:spacing w:val="24"/>
          <w:w w:val="105"/>
        </w:rPr>
        <w:t xml:space="preserve"> </w:t>
      </w:r>
      <w:r w:rsidRPr="00500D5C">
        <w:rPr>
          <w:rFonts w:ascii="Arial" w:hAnsi="Arial" w:cs="Arial"/>
          <w:color w:val="343744"/>
          <w:w w:val="105"/>
        </w:rPr>
        <w:t>adopted</w:t>
      </w:r>
      <w:r w:rsidRPr="00500D5C">
        <w:rPr>
          <w:rFonts w:ascii="Arial" w:hAnsi="Arial" w:cs="Arial"/>
          <w:color w:val="343744"/>
          <w:spacing w:val="24"/>
          <w:w w:val="105"/>
        </w:rPr>
        <w:t xml:space="preserve"> </w:t>
      </w:r>
      <w:r w:rsidRPr="00500D5C">
        <w:rPr>
          <w:rFonts w:ascii="Arial" w:hAnsi="Arial" w:cs="Arial"/>
          <w:color w:val="343744"/>
          <w:w w:val="105"/>
        </w:rPr>
        <w:t>its</w:t>
      </w:r>
      <w:r w:rsidRPr="00500D5C">
        <w:rPr>
          <w:rFonts w:ascii="Arial" w:hAnsi="Arial" w:cs="Arial"/>
          <w:color w:val="343744"/>
          <w:spacing w:val="24"/>
          <w:w w:val="105"/>
        </w:rPr>
        <w:t xml:space="preserve"> </w:t>
      </w:r>
      <w:r w:rsidRPr="00500D5C">
        <w:rPr>
          <w:rFonts w:ascii="Arial" w:hAnsi="Arial" w:cs="Arial"/>
          <w:color w:val="343744"/>
          <w:w w:val="105"/>
        </w:rPr>
        <w:t>own</w:t>
      </w:r>
      <w:r w:rsidRPr="00500D5C">
        <w:rPr>
          <w:rFonts w:ascii="Arial" w:hAnsi="Arial" w:cs="Arial"/>
          <w:color w:val="343744"/>
          <w:spacing w:val="24"/>
          <w:w w:val="105"/>
        </w:rPr>
        <w:t xml:space="preserve"> </w:t>
      </w:r>
      <w:r w:rsidRPr="00500D5C">
        <w:rPr>
          <w:rFonts w:ascii="Arial" w:hAnsi="Arial" w:cs="Arial"/>
          <w:color w:val="343744"/>
          <w:w w:val="105"/>
        </w:rPr>
        <w:t>set</w:t>
      </w:r>
      <w:r w:rsidRPr="00500D5C">
        <w:rPr>
          <w:rFonts w:ascii="Arial" w:hAnsi="Arial" w:cs="Arial"/>
          <w:color w:val="343744"/>
          <w:spacing w:val="24"/>
          <w:w w:val="105"/>
        </w:rPr>
        <w:t xml:space="preserve"> </w:t>
      </w:r>
      <w:r w:rsidRPr="00500D5C">
        <w:rPr>
          <w:rFonts w:ascii="Arial" w:hAnsi="Arial" w:cs="Arial"/>
          <w:color w:val="343744"/>
          <w:w w:val="105"/>
        </w:rPr>
        <w:t>of</w:t>
      </w:r>
      <w:r w:rsidRPr="00500D5C">
        <w:rPr>
          <w:rFonts w:ascii="Arial" w:hAnsi="Arial" w:cs="Arial"/>
          <w:color w:val="343744"/>
          <w:spacing w:val="24"/>
          <w:w w:val="105"/>
        </w:rPr>
        <w:t xml:space="preserve"> </w:t>
      </w:r>
      <w:r w:rsidRPr="00500D5C">
        <w:rPr>
          <w:rFonts w:ascii="Arial" w:hAnsi="Arial" w:cs="Arial"/>
          <w:color w:val="343744"/>
          <w:w w:val="105"/>
        </w:rPr>
        <w:t>rules</w:t>
      </w:r>
      <w:r w:rsidRPr="00500D5C">
        <w:rPr>
          <w:rFonts w:ascii="Arial" w:hAnsi="Arial" w:cs="Arial"/>
          <w:color w:val="343744"/>
          <w:spacing w:val="24"/>
          <w:w w:val="105"/>
        </w:rPr>
        <w:t xml:space="preserve"> </w:t>
      </w:r>
      <w:r w:rsidRPr="00500D5C">
        <w:rPr>
          <w:rFonts w:ascii="Arial" w:hAnsi="Arial" w:cs="Arial"/>
          <w:color w:val="343744"/>
          <w:w w:val="105"/>
        </w:rPr>
        <w:t>and</w:t>
      </w:r>
      <w:r w:rsidRPr="00500D5C">
        <w:rPr>
          <w:rFonts w:ascii="Arial" w:hAnsi="Arial" w:cs="Arial"/>
          <w:color w:val="343744"/>
          <w:spacing w:val="24"/>
          <w:w w:val="105"/>
        </w:rPr>
        <w:t xml:space="preserve"> </w:t>
      </w:r>
      <w:r w:rsidRPr="00500D5C">
        <w:rPr>
          <w:rFonts w:ascii="Arial" w:hAnsi="Arial" w:cs="Arial"/>
          <w:color w:val="343744"/>
          <w:w w:val="105"/>
        </w:rPr>
        <w:t>processes for dealing with situations that result in the assessment of Technical Fouls:</w:t>
      </w:r>
    </w:p>
    <w:p w14:paraId="1C459807" w14:textId="77777777" w:rsidR="00EC49C1" w:rsidRPr="00500D5C" w:rsidRDefault="00EC49C1">
      <w:pPr>
        <w:pStyle w:val="BodyText"/>
        <w:spacing w:before="4"/>
        <w:ind w:left="0" w:firstLine="0"/>
        <w:rPr>
          <w:rFonts w:ascii="Arial" w:hAnsi="Arial" w:cs="Arial"/>
          <w:sz w:val="26"/>
        </w:rPr>
      </w:pPr>
    </w:p>
    <w:p w14:paraId="34E5F6F9" w14:textId="5888BDBC" w:rsidR="00EC49C1" w:rsidRPr="00500D5C" w:rsidRDefault="00CC03B7">
      <w:pPr>
        <w:pStyle w:val="ListParagraph"/>
        <w:numPr>
          <w:ilvl w:val="2"/>
          <w:numId w:val="1"/>
        </w:numPr>
        <w:tabs>
          <w:tab w:val="left" w:pos="819"/>
          <w:tab w:val="left" w:pos="820"/>
        </w:tabs>
        <w:spacing w:before="1"/>
        <w:ind w:right="193"/>
        <w:rPr>
          <w:rFonts w:ascii="Arial" w:hAnsi="Arial" w:cs="Arial"/>
        </w:rPr>
      </w:pPr>
      <w:r w:rsidRPr="00500D5C">
        <w:rPr>
          <w:rFonts w:ascii="Arial" w:hAnsi="Arial" w:cs="Arial"/>
          <w:color w:val="343744"/>
          <w:w w:val="105"/>
          <w:u w:val="thick" w:color="343744"/>
        </w:rPr>
        <w:t>Individual Technical Foul</w:t>
      </w:r>
      <w:r w:rsidRPr="00500D5C">
        <w:rPr>
          <w:rFonts w:ascii="Arial" w:hAnsi="Arial" w:cs="Arial"/>
          <w:color w:val="343744"/>
          <w:w w:val="105"/>
        </w:rPr>
        <w:t>: Assessed for ﬂagrant intentional fouls, obstinate or antagonistic behavior, foul language, or any other disruptive behavior. Fighting is addressed above in the Sportsmanship Section of this document</w:t>
      </w:r>
      <w:r w:rsidR="007A1AD0" w:rsidRPr="00500D5C">
        <w:rPr>
          <w:rFonts w:ascii="Arial" w:hAnsi="Arial" w:cs="Arial"/>
          <w:color w:val="343744"/>
          <w:w w:val="105"/>
        </w:rPr>
        <w:t>.</w:t>
      </w:r>
    </w:p>
    <w:p w14:paraId="75406B4C" w14:textId="0BF6664B" w:rsidR="00EC49C1" w:rsidRPr="00500D5C" w:rsidRDefault="00CC03B7">
      <w:pPr>
        <w:pStyle w:val="ListParagraph"/>
        <w:numPr>
          <w:ilvl w:val="3"/>
          <w:numId w:val="1"/>
        </w:numPr>
        <w:tabs>
          <w:tab w:val="left" w:pos="1539"/>
          <w:tab w:val="left" w:pos="1540"/>
        </w:tabs>
        <w:ind w:right="109"/>
        <w:rPr>
          <w:rFonts w:ascii="Arial" w:hAnsi="Arial" w:cs="Arial"/>
        </w:rPr>
      </w:pPr>
      <w:r w:rsidRPr="00500D5C">
        <w:rPr>
          <w:rFonts w:ascii="Arial" w:hAnsi="Arial" w:cs="Arial"/>
          <w:color w:val="FF0000"/>
          <w:w w:val="105"/>
        </w:rPr>
        <w:t>Violation</w:t>
      </w:r>
      <w:r w:rsidRPr="00500D5C">
        <w:rPr>
          <w:rFonts w:ascii="Arial" w:hAnsi="Arial" w:cs="Arial"/>
          <w:color w:val="343744"/>
          <w:w w:val="105"/>
        </w:rPr>
        <w:t>:</w:t>
      </w:r>
      <w:r w:rsidRPr="00500D5C">
        <w:rPr>
          <w:rFonts w:ascii="Arial" w:hAnsi="Arial" w:cs="Arial"/>
          <w:color w:val="343744"/>
          <w:spacing w:val="62"/>
          <w:w w:val="105"/>
        </w:rPr>
        <w:t xml:space="preserve"> </w:t>
      </w:r>
      <w:r w:rsidRPr="00500D5C">
        <w:rPr>
          <w:rFonts w:ascii="Arial" w:hAnsi="Arial" w:cs="Arial"/>
          <w:color w:val="000000"/>
          <w:w w:val="105"/>
          <w:u w:val="thick"/>
          <w:shd w:val="clear" w:color="auto" w:fill="FFFF00"/>
        </w:rPr>
        <w:t>1st Individual Technical Foul</w:t>
      </w:r>
      <w:r w:rsidRPr="00500D5C">
        <w:rPr>
          <w:rFonts w:ascii="Arial" w:hAnsi="Arial" w:cs="Arial"/>
          <w:color w:val="343744"/>
          <w:w w:val="105"/>
          <w:highlight w:val="yellow"/>
        </w:rPr>
        <w:t xml:space="preserve">: </w:t>
      </w:r>
      <w:r w:rsidR="00CB1421" w:rsidRPr="00500D5C">
        <w:rPr>
          <w:rFonts w:ascii="Arial" w:hAnsi="Arial" w:cs="Arial"/>
          <w:color w:val="343744"/>
          <w:w w:val="105"/>
          <w:highlight w:val="yellow"/>
        </w:rPr>
        <w:t>The player must sit out for (1) one full quarter.</w:t>
      </w:r>
      <w:r w:rsidR="0085449E" w:rsidRPr="00500D5C">
        <w:rPr>
          <w:rFonts w:ascii="Arial" w:hAnsi="Arial" w:cs="Arial"/>
          <w:color w:val="343744"/>
          <w:w w:val="105"/>
          <w:highlight w:val="yellow"/>
        </w:rPr>
        <w:t xml:space="preserve"> If tech</w:t>
      </w:r>
      <w:r w:rsidR="00917C97" w:rsidRPr="00500D5C">
        <w:rPr>
          <w:rFonts w:ascii="Arial" w:hAnsi="Arial" w:cs="Arial"/>
          <w:color w:val="343744"/>
          <w:w w:val="105"/>
          <w:highlight w:val="yellow"/>
        </w:rPr>
        <w:t xml:space="preserve">nical occurs in </w:t>
      </w:r>
      <w:r w:rsidR="00506D4D" w:rsidRPr="00500D5C">
        <w:rPr>
          <w:rFonts w:ascii="Arial" w:hAnsi="Arial" w:cs="Arial"/>
          <w:color w:val="343744"/>
          <w:w w:val="105"/>
          <w:highlight w:val="yellow"/>
        </w:rPr>
        <w:t>the 4th</w:t>
      </w:r>
      <w:r w:rsidR="00917C97" w:rsidRPr="00500D5C">
        <w:rPr>
          <w:rFonts w:ascii="Arial" w:hAnsi="Arial" w:cs="Arial"/>
          <w:color w:val="343744"/>
          <w:w w:val="105"/>
          <w:highlight w:val="yellow"/>
        </w:rPr>
        <w:t xml:space="preserve"> quarter, the player must sit out 1</w:t>
      </w:r>
      <w:r w:rsidR="00917C97" w:rsidRPr="00500D5C">
        <w:rPr>
          <w:rFonts w:ascii="Arial" w:hAnsi="Arial" w:cs="Arial"/>
          <w:color w:val="343744"/>
          <w:w w:val="105"/>
          <w:highlight w:val="yellow"/>
          <w:vertAlign w:val="superscript"/>
        </w:rPr>
        <w:t>st</w:t>
      </w:r>
      <w:r w:rsidR="00917C97" w:rsidRPr="00500D5C">
        <w:rPr>
          <w:rFonts w:ascii="Arial" w:hAnsi="Arial" w:cs="Arial"/>
          <w:color w:val="343744"/>
          <w:w w:val="105"/>
          <w:highlight w:val="yellow"/>
        </w:rPr>
        <w:t xml:space="preserve"> quarter of </w:t>
      </w:r>
      <w:r w:rsidR="00441313" w:rsidRPr="00500D5C">
        <w:rPr>
          <w:rFonts w:ascii="Arial" w:hAnsi="Arial" w:cs="Arial"/>
          <w:color w:val="343744"/>
          <w:w w:val="105"/>
          <w:highlight w:val="yellow"/>
        </w:rPr>
        <w:t>the next</w:t>
      </w:r>
      <w:r w:rsidR="00917C97" w:rsidRPr="00500D5C">
        <w:rPr>
          <w:rFonts w:ascii="Arial" w:hAnsi="Arial" w:cs="Arial"/>
          <w:color w:val="343744"/>
          <w:w w:val="105"/>
          <w:highlight w:val="yellow"/>
        </w:rPr>
        <w:t xml:space="preserve"> game.</w:t>
      </w:r>
      <w:r w:rsidR="00CB1421" w:rsidRPr="00500D5C">
        <w:rPr>
          <w:rFonts w:ascii="Arial" w:hAnsi="Arial" w:cs="Arial"/>
          <w:color w:val="343744"/>
          <w:w w:val="105"/>
          <w:highlight w:val="yellow"/>
        </w:rPr>
        <w:t xml:space="preserve"> If the technical is assessed to a coach, the coach will lose his</w:t>
      </w:r>
      <w:r w:rsidR="00E51301" w:rsidRPr="00500D5C">
        <w:rPr>
          <w:rFonts w:ascii="Arial" w:hAnsi="Arial" w:cs="Arial"/>
          <w:color w:val="343744"/>
          <w:w w:val="105"/>
          <w:highlight w:val="yellow"/>
        </w:rPr>
        <w:t>/her</w:t>
      </w:r>
      <w:r w:rsidR="00CB1421" w:rsidRPr="00500D5C">
        <w:rPr>
          <w:rFonts w:ascii="Arial" w:hAnsi="Arial" w:cs="Arial"/>
          <w:color w:val="343744"/>
          <w:w w:val="105"/>
          <w:highlight w:val="yellow"/>
        </w:rPr>
        <w:t xml:space="preserve"> access to </w:t>
      </w:r>
      <w:r w:rsidR="00506D4D" w:rsidRPr="00500D5C">
        <w:rPr>
          <w:rFonts w:ascii="Arial" w:hAnsi="Arial" w:cs="Arial"/>
          <w:color w:val="343744"/>
          <w:w w:val="105"/>
          <w:highlight w:val="yellow"/>
        </w:rPr>
        <w:t>the coach’s</w:t>
      </w:r>
      <w:r w:rsidR="00CB1421" w:rsidRPr="00500D5C">
        <w:rPr>
          <w:rFonts w:ascii="Arial" w:hAnsi="Arial" w:cs="Arial"/>
          <w:color w:val="343744"/>
          <w:w w:val="105"/>
          <w:highlight w:val="yellow"/>
        </w:rPr>
        <w:t xml:space="preserve"> box and </w:t>
      </w:r>
      <w:r w:rsidR="00E51301" w:rsidRPr="00500D5C">
        <w:rPr>
          <w:rFonts w:ascii="Arial" w:hAnsi="Arial" w:cs="Arial"/>
          <w:color w:val="343744"/>
          <w:w w:val="105"/>
          <w:highlight w:val="yellow"/>
        </w:rPr>
        <w:t xml:space="preserve">must </w:t>
      </w:r>
      <w:r w:rsidR="00CB1421" w:rsidRPr="00500D5C">
        <w:rPr>
          <w:rFonts w:ascii="Arial" w:hAnsi="Arial" w:cs="Arial"/>
          <w:color w:val="343744"/>
          <w:w w:val="105"/>
          <w:highlight w:val="yellow"/>
        </w:rPr>
        <w:t>remain seated for the remainder of the game.</w:t>
      </w:r>
      <w:r w:rsidR="00CB1421" w:rsidRPr="00500D5C">
        <w:rPr>
          <w:rFonts w:ascii="Arial" w:hAnsi="Arial" w:cs="Arial"/>
          <w:color w:val="343744"/>
          <w:w w:val="105"/>
        </w:rPr>
        <w:t xml:space="preserve"> </w:t>
      </w:r>
    </w:p>
    <w:p w14:paraId="43612F55" w14:textId="1F3B0FBF" w:rsidR="00EC49C1" w:rsidRPr="00500D5C" w:rsidRDefault="00CC03B7">
      <w:pPr>
        <w:pStyle w:val="ListParagraph"/>
        <w:numPr>
          <w:ilvl w:val="4"/>
          <w:numId w:val="1"/>
        </w:numPr>
        <w:tabs>
          <w:tab w:val="left" w:pos="2259"/>
          <w:tab w:val="left" w:pos="2260"/>
        </w:tabs>
        <w:spacing w:before="5"/>
        <w:rPr>
          <w:rFonts w:ascii="Arial" w:hAnsi="Arial" w:cs="Arial"/>
          <w:b/>
          <w:bCs/>
        </w:rPr>
      </w:pPr>
      <w:r w:rsidRPr="00500D5C">
        <w:rPr>
          <w:rFonts w:ascii="Arial" w:hAnsi="Arial" w:cs="Arial"/>
          <w:color w:val="000000"/>
          <w:shd w:val="clear" w:color="auto" w:fill="FF9900"/>
        </w:rPr>
        <w:tab/>
      </w:r>
      <w:r w:rsidRPr="00500D5C">
        <w:rPr>
          <w:rFonts w:ascii="Arial" w:hAnsi="Arial" w:cs="Arial"/>
          <w:b/>
          <w:bCs/>
          <w:w w:val="105"/>
          <w:highlight w:val="cyan"/>
          <w:u w:val="thick"/>
          <w:shd w:val="clear" w:color="auto" w:fill="FF9900"/>
        </w:rPr>
        <w:t xml:space="preserve">Refer to the Player/Coach Reinstatement </w:t>
      </w:r>
      <w:r w:rsidR="00CF6DBA" w:rsidRPr="00500D5C">
        <w:rPr>
          <w:rFonts w:ascii="Arial" w:hAnsi="Arial" w:cs="Arial"/>
          <w:b/>
          <w:bCs/>
          <w:spacing w:val="-2"/>
          <w:w w:val="105"/>
          <w:highlight w:val="cyan"/>
          <w:u w:val="thick"/>
          <w:shd w:val="clear" w:color="auto" w:fill="FF9900"/>
        </w:rPr>
        <w:t>Subsection</w:t>
      </w:r>
    </w:p>
    <w:p w14:paraId="026198F0" w14:textId="1A103786" w:rsidR="00EC49C1" w:rsidRPr="00500D5C" w:rsidRDefault="00CC03B7">
      <w:pPr>
        <w:pStyle w:val="ListParagraph"/>
        <w:numPr>
          <w:ilvl w:val="3"/>
          <w:numId w:val="1"/>
        </w:numPr>
        <w:tabs>
          <w:tab w:val="left" w:pos="1539"/>
          <w:tab w:val="left" w:pos="1540"/>
        </w:tabs>
        <w:spacing w:before="1"/>
        <w:ind w:right="227"/>
        <w:rPr>
          <w:rFonts w:ascii="Arial" w:hAnsi="Arial" w:cs="Arial"/>
        </w:rPr>
      </w:pPr>
      <w:r w:rsidRPr="00500D5C">
        <w:rPr>
          <w:rFonts w:ascii="Arial" w:hAnsi="Arial" w:cs="Arial"/>
          <w:color w:val="000000"/>
          <w:w w:val="105"/>
          <w:u w:val="thick"/>
          <w:shd w:val="clear" w:color="auto" w:fill="FFFF00"/>
        </w:rPr>
        <w:t>2nd Individual Technical Foul</w:t>
      </w:r>
      <w:r w:rsidRPr="00500D5C">
        <w:rPr>
          <w:rFonts w:ascii="Arial" w:hAnsi="Arial" w:cs="Arial"/>
          <w:color w:val="343744"/>
          <w:w w:val="105"/>
          <w:highlight w:val="yellow"/>
        </w:rPr>
        <w:t xml:space="preserve">: </w:t>
      </w:r>
      <w:r w:rsidR="00CB1421" w:rsidRPr="00500D5C">
        <w:rPr>
          <w:rFonts w:ascii="Arial" w:hAnsi="Arial" w:cs="Arial"/>
          <w:highlight w:val="yellow"/>
        </w:rPr>
        <w:t xml:space="preserve">Automatic suspension from the game being played, &amp; the entirety of the next scheduled game. The Coach must leave the bench area immediately, but a Player will remain seated &amp; quiet on team bench. The Player may be asked to leave the gym at the discretion of the gym representative and only if it is safe for the individual (with a Parent or Legal Guardian). A Player may not play another game until he/she has sent a reinstatement letter to Greer CBA and has been approved by the Board. </w:t>
      </w:r>
      <w:bookmarkStart w:id="1" w:name="_Hlk15492076"/>
      <w:r w:rsidR="00CB1421" w:rsidRPr="00500D5C">
        <w:rPr>
          <w:rFonts w:ascii="Arial" w:hAnsi="Arial" w:cs="Arial"/>
          <w:highlight w:val="yellow"/>
        </w:rPr>
        <w:t>A Coach and/or player may not coach and/or play another game until he/she has sent a reinstatement letter to Greer CBA and has been approved by the Board.</w:t>
      </w:r>
      <w:bookmarkEnd w:id="1"/>
      <w:r w:rsidR="00CB1421" w:rsidRPr="00500D5C">
        <w:rPr>
          <w:rFonts w:ascii="Arial" w:hAnsi="Arial" w:cs="Arial"/>
        </w:rPr>
        <w:t xml:space="preserve">  </w:t>
      </w:r>
    </w:p>
    <w:p w14:paraId="7534E67B" w14:textId="77777777" w:rsidR="00EC49C1" w:rsidRPr="00500D5C" w:rsidRDefault="00CC03B7">
      <w:pPr>
        <w:pStyle w:val="ListParagraph"/>
        <w:numPr>
          <w:ilvl w:val="4"/>
          <w:numId w:val="1"/>
        </w:numPr>
        <w:tabs>
          <w:tab w:val="left" w:pos="2259"/>
          <w:tab w:val="left" w:pos="2260"/>
        </w:tabs>
        <w:spacing w:before="6"/>
        <w:rPr>
          <w:rFonts w:ascii="Arial" w:hAnsi="Arial" w:cs="Arial"/>
          <w:b/>
          <w:bCs/>
        </w:rPr>
      </w:pPr>
      <w:r w:rsidRPr="00500D5C">
        <w:rPr>
          <w:rFonts w:ascii="Arial" w:hAnsi="Arial" w:cs="Arial"/>
          <w:color w:val="000000"/>
          <w:shd w:val="clear" w:color="auto" w:fill="FF9900"/>
        </w:rPr>
        <w:tab/>
      </w:r>
      <w:r w:rsidRPr="00500D5C">
        <w:rPr>
          <w:rFonts w:ascii="Arial" w:hAnsi="Arial" w:cs="Arial"/>
          <w:b/>
          <w:bCs/>
          <w:w w:val="105"/>
          <w:highlight w:val="cyan"/>
          <w:u w:val="thick"/>
          <w:shd w:val="clear" w:color="auto" w:fill="FF9900"/>
        </w:rPr>
        <w:t xml:space="preserve">Refer to the Player/Coach Reinstatement </w:t>
      </w:r>
      <w:r w:rsidRPr="00500D5C">
        <w:rPr>
          <w:rFonts w:ascii="Arial" w:hAnsi="Arial" w:cs="Arial"/>
          <w:b/>
          <w:bCs/>
          <w:spacing w:val="-2"/>
          <w:w w:val="105"/>
          <w:highlight w:val="cyan"/>
          <w:u w:val="thick"/>
          <w:shd w:val="clear" w:color="auto" w:fill="FF9900"/>
        </w:rPr>
        <w:t>SubSection</w:t>
      </w:r>
    </w:p>
    <w:p w14:paraId="097AFED7" w14:textId="77777777" w:rsidR="00EC49C1" w:rsidRPr="00500D5C" w:rsidRDefault="00CC03B7">
      <w:pPr>
        <w:pStyle w:val="ListParagraph"/>
        <w:numPr>
          <w:ilvl w:val="3"/>
          <w:numId w:val="1"/>
        </w:numPr>
        <w:tabs>
          <w:tab w:val="left" w:pos="1539"/>
          <w:tab w:val="left" w:pos="1540"/>
        </w:tabs>
        <w:spacing w:before="1"/>
        <w:ind w:right="578"/>
        <w:rPr>
          <w:rFonts w:ascii="Arial" w:hAnsi="Arial" w:cs="Arial"/>
        </w:rPr>
      </w:pPr>
      <w:r w:rsidRPr="00500D5C">
        <w:rPr>
          <w:rFonts w:ascii="Arial" w:hAnsi="Arial" w:cs="Arial"/>
          <w:color w:val="343744"/>
          <w:w w:val="105"/>
          <w:u w:val="thick" w:color="343744"/>
          <w:shd w:val="clear" w:color="auto" w:fill="FFFF00"/>
        </w:rPr>
        <w:t>Cumulative Individual Technical Fouls</w:t>
      </w:r>
      <w:r w:rsidRPr="00500D5C">
        <w:rPr>
          <w:rFonts w:ascii="Arial" w:hAnsi="Arial" w:cs="Arial"/>
          <w:color w:val="343744"/>
          <w:w w:val="105"/>
        </w:rPr>
        <w:t>: If a team receives a total of 3 Individual Technical fouls, the team will be dropped from the league.</w:t>
      </w:r>
    </w:p>
    <w:p w14:paraId="4E8F35C7" w14:textId="5AFA8481" w:rsidR="00EC49C1" w:rsidRPr="00500D5C" w:rsidRDefault="00CC03B7">
      <w:pPr>
        <w:pStyle w:val="ListParagraph"/>
        <w:numPr>
          <w:ilvl w:val="3"/>
          <w:numId w:val="1"/>
        </w:numPr>
        <w:tabs>
          <w:tab w:val="left" w:pos="1539"/>
          <w:tab w:val="left" w:pos="1540"/>
        </w:tabs>
        <w:spacing w:before="3"/>
        <w:ind w:right="160"/>
        <w:rPr>
          <w:rFonts w:ascii="Arial" w:hAnsi="Arial" w:cs="Arial"/>
        </w:rPr>
      </w:pPr>
      <w:r w:rsidRPr="00500D5C">
        <w:rPr>
          <w:rFonts w:ascii="Arial" w:hAnsi="Arial" w:cs="Arial"/>
          <w:b/>
          <w:bCs/>
          <w:w w:val="105"/>
          <w:highlight w:val="cyan"/>
          <w:u w:val="thick"/>
          <w:shd w:val="clear" w:color="auto" w:fill="FF9900"/>
        </w:rPr>
        <w:t>Player/Coach Reinstatement</w:t>
      </w:r>
      <w:r w:rsidRPr="00500D5C">
        <w:rPr>
          <w:rFonts w:ascii="Arial" w:hAnsi="Arial" w:cs="Arial"/>
          <w:b/>
          <w:bCs/>
          <w:w w:val="105"/>
          <w:highlight w:val="cyan"/>
        </w:rPr>
        <w:t>:</w:t>
      </w:r>
      <w:r w:rsidRPr="00500D5C">
        <w:rPr>
          <w:rFonts w:ascii="Arial" w:hAnsi="Arial" w:cs="Arial"/>
          <w:color w:val="FFFFFF" w:themeColor="background1"/>
          <w:w w:val="105"/>
        </w:rPr>
        <w:t xml:space="preserve"> </w:t>
      </w:r>
      <w:r w:rsidRPr="00500D5C">
        <w:rPr>
          <w:rFonts w:ascii="Arial" w:hAnsi="Arial" w:cs="Arial"/>
          <w:color w:val="343744"/>
          <w:w w:val="105"/>
        </w:rPr>
        <w:t>Player/Coach is required to submit a letter to the Greer CBA Board through e-mail to the Director. The e-mail address can be found</w:t>
      </w:r>
      <w:r w:rsidRPr="00500D5C">
        <w:rPr>
          <w:rFonts w:ascii="Arial" w:hAnsi="Arial" w:cs="Arial"/>
          <w:color w:val="343744"/>
          <w:spacing w:val="40"/>
          <w:w w:val="105"/>
        </w:rPr>
        <w:t xml:space="preserve"> </w:t>
      </w:r>
      <w:r w:rsidRPr="00500D5C">
        <w:rPr>
          <w:rFonts w:ascii="Arial" w:hAnsi="Arial" w:cs="Arial"/>
          <w:color w:val="343744"/>
          <w:w w:val="105"/>
        </w:rPr>
        <w:t xml:space="preserve">at </w:t>
      </w:r>
      <w:hyperlink r:id="rId10">
        <w:r w:rsidRPr="00500D5C">
          <w:rPr>
            <w:rFonts w:ascii="Arial" w:hAnsi="Arial" w:cs="Arial"/>
            <w:color w:val="343744"/>
            <w:w w:val="105"/>
          </w:rPr>
          <w:t>www.greercba.com.</w:t>
        </w:r>
      </w:hyperlink>
      <w:r w:rsidRPr="00500D5C">
        <w:rPr>
          <w:rFonts w:ascii="Arial" w:hAnsi="Arial" w:cs="Arial"/>
          <w:color w:val="343744"/>
          <w:w w:val="105"/>
        </w:rPr>
        <w:t xml:space="preserve"> If the technical foul was issued to a player - the letter is submitted by their head coach and their church representative. If the foul was issued to a coach - the letter is submitted by their church representative and the lead church staﬀ member. The letter will be reviewed by the Greer CBA Board to ensure the individual understands the severity of the oﬀense and </w:t>
      </w:r>
      <w:r w:rsidR="001704B0" w:rsidRPr="00500D5C">
        <w:rPr>
          <w:rFonts w:ascii="Arial" w:hAnsi="Arial" w:cs="Arial"/>
          <w:color w:val="343744"/>
          <w:w w:val="105"/>
        </w:rPr>
        <w:t>is</w:t>
      </w:r>
      <w:r w:rsidRPr="00500D5C">
        <w:rPr>
          <w:rFonts w:ascii="Arial" w:hAnsi="Arial" w:cs="Arial"/>
          <w:color w:val="343744"/>
          <w:w w:val="105"/>
        </w:rPr>
        <w:t xml:space="preserve"> repentant of their actions. The individual will NOT be allowed to play in the Greer CBA until this letter is received.</w:t>
      </w:r>
    </w:p>
    <w:p w14:paraId="670EEB8E" w14:textId="77777777" w:rsidR="00EC49C1" w:rsidRPr="00500D5C" w:rsidRDefault="00CC03B7">
      <w:pPr>
        <w:pStyle w:val="ListParagraph"/>
        <w:numPr>
          <w:ilvl w:val="2"/>
          <w:numId w:val="1"/>
        </w:numPr>
        <w:tabs>
          <w:tab w:val="left" w:pos="820"/>
        </w:tabs>
        <w:spacing w:before="13"/>
        <w:ind w:right="351"/>
        <w:rPr>
          <w:rFonts w:ascii="Arial" w:hAnsi="Arial" w:cs="Arial"/>
        </w:rPr>
      </w:pPr>
      <w:r w:rsidRPr="00500D5C">
        <w:rPr>
          <w:rFonts w:ascii="Arial" w:hAnsi="Arial" w:cs="Arial"/>
          <w:color w:val="343744"/>
          <w:w w:val="105"/>
          <w:u w:val="thick" w:color="343744"/>
          <w:shd w:val="clear" w:color="auto" w:fill="FFFF00"/>
        </w:rPr>
        <w:t>Bench Technical Foul</w:t>
      </w:r>
      <w:r w:rsidRPr="00500D5C">
        <w:rPr>
          <w:rFonts w:ascii="Arial" w:hAnsi="Arial" w:cs="Arial"/>
          <w:color w:val="343744"/>
          <w:w w:val="105"/>
        </w:rPr>
        <w:t>: Assessed to the team (not an individual) for obstinate or antagonistic behavior, foul language, or any other disruptive behavior including multiple coaches standing during gameplay.</w:t>
      </w:r>
    </w:p>
    <w:p w14:paraId="426FA5BD" w14:textId="49B09D4C" w:rsidR="00EC49C1" w:rsidRPr="00500D5C" w:rsidRDefault="00CC03B7">
      <w:pPr>
        <w:pStyle w:val="ListParagraph"/>
        <w:numPr>
          <w:ilvl w:val="3"/>
          <w:numId w:val="1"/>
        </w:numPr>
        <w:tabs>
          <w:tab w:val="left" w:pos="1539"/>
          <w:tab w:val="left" w:pos="1540"/>
        </w:tabs>
        <w:spacing w:before="5"/>
        <w:ind w:right="322"/>
        <w:rPr>
          <w:rFonts w:ascii="Arial" w:hAnsi="Arial" w:cs="Arial"/>
        </w:rPr>
      </w:pPr>
      <w:r w:rsidRPr="00500D5C">
        <w:rPr>
          <w:rFonts w:ascii="Arial" w:hAnsi="Arial" w:cs="Arial"/>
          <w:color w:val="343744"/>
          <w:w w:val="105"/>
        </w:rPr>
        <w:t xml:space="preserve">Two </w:t>
      </w:r>
      <w:r w:rsidR="00506D4D" w:rsidRPr="00500D5C">
        <w:rPr>
          <w:rFonts w:ascii="Arial" w:hAnsi="Arial" w:cs="Arial"/>
          <w:color w:val="343744"/>
          <w:w w:val="105"/>
        </w:rPr>
        <w:t>Technical Bench</w:t>
      </w:r>
      <w:r w:rsidRPr="00500D5C">
        <w:rPr>
          <w:rFonts w:ascii="Arial" w:hAnsi="Arial" w:cs="Arial"/>
          <w:color w:val="343744"/>
          <w:w w:val="105"/>
        </w:rPr>
        <w:t xml:space="preserve"> Violations in one game will result in an Individual Technical Foul being assessed to the head coach and the game will be </w:t>
      </w:r>
      <w:r w:rsidR="00F02F9B" w:rsidRPr="00500D5C">
        <w:rPr>
          <w:rFonts w:ascii="Arial" w:hAnsi="Arial" w:cs="Arial"/>
          <w:color w:val="343744"/>
          <w:w w:val="105"/>
        </w:rPr>
        <w:t>forfeited</w:t>
      </w:r>
      <w:r w:rsidRPr="00500D5C">
        <w:rPr>
          <w:rFonts w:ascii="Arial" w:hAnsi="Arial" w:cs="Arial"/>
          <w:color w:val="343744"/>
          <w:w w:val="105"/>
        </w:rPr>
        <w:t>.</w:t>
      </w:r>
    </w:p>
    <w:p w14:paraId="503626DD" w14:textId="1636AC6C" w:rsidR="00EC49C1" w:rsidRPr="00500D5C" w:rsidRDefault="00CC03B7">
      <w:pPr>
        <w:pStyle w:val="ListParagraph"/>
        <w:numPr>
          <w:ilvl w:val="4"/>
          <w:numId w:val="1"/>
        </w:numPr>
        <w:tabs>
          <w:tab w:val="left" w:pos="2260"/>
        </w:tabs>
        <w:spacing w:before="7"/>
        <w:rPr>
          <w:rFonts w:ascii="Arial" w:hAnsi="Arial" w:cs="Arial"/>
          <w:b/>
          <w:bCs/>
          <w:sz w:val="28"/>
          <w:highlight w:val="cyan"/>
        </w:rPr>
      </w:pPr>
      <w:r w:rsidRPr="00500D5C">
        <w:rPr>
          <w:rFonts w:ascii="Arial" w:hAnsi="Arial" w:cs="Arial"/>
          <w:b/>
          <w:bCs/>
          <w:w w:val="105"/>
          <w:highlight w:val="cyan"/>
          <w:u w:val="thick"/>
          <w:shd w:val="clear" w:color="auto" w:fill="FF9900"/>
        </w:rPr>
        <w:t>Refer</w:t>
      </w:r>
      <w:r w:rsidRPr="00500D5C">
        <w:rPr>
          <w:rFonts w:ascii="Arial" w:hAnsi="Arial" w:cs="Arial"/>
          <w:b/>
          <w:bCs/>
          <w:spacing w:val="2"/>
          <w:w w:val="105"/>
          <w:highlight w:val="cyan"/>
          <w:u w:val="thick"/>
          <w:shd w:val="clear" w:color="auto" w:fill="FF9900"/>
        </w:rPr>
        <w:t xml:space="preserve"> </w:t>
      </w:r>
      <w:r w:rsidRPr="00500D5C">
        <w:rPr>
          <w:rFonts w:ascii="Arial" w:hAnsi="Arial" w:cs="Arial"/>
          <w:b/>
          <w:bCs/>
          <w:w w:val="105"/>
          <w:highlight w:val="cyan"/>
          <w:u w:val="thick"/>
          <w:shd w:val="clear" w:color="auto" w:fill="FF9900"/>
        </w:rPr>
        <w:t>to</w:t>
      </w:r>
      <w:r w:rsidRPr="00500D5C">
        <w:rPr>
          <w:rFonts w:ascii="Arial" w:hAnsi="Arial" w:cs="Arial"/>
          <w:b/>
          <w:bCs/>
          <w:spacing w:val="1"/>
          <w:w w:val="105"/>
          <w:highlight w:val="cyan"/>
          <w:u w:val="thick"/>
          <w:shd w:val="clear" w:color="auto" w:fill="FF9900"/>
        </w:rPr>
        <w:t xml:space="preserve"> </w:t>
      </w:r>
      <w:r w:rsidRPr="00500D5C">
        <w:rPr>
          <w:rFonts w:ascii="Arial" w:hAnsi="Arial" w:cs="Arial"/>
          <w:b/>
          <w:bCs/>
          <w:w w:val="105"/>
          <w:highlight w:val="cyan"/>
          <w:u w:val="thick"/>
          <w:shd w:val="clear" w:color="auto" w:fill="FF9900"/>
        </w:rPr>
        <w:t>the</w:t>
      </w:r>
      <w:r w:rsidRPr="00500D5C">
        <w:rPr>
          <w:rFonts w:ascii="Arial" w:hAnsi="Arial" w:cs="Arial"/>
          <w:b/>
          <w:bCs/>
          <w:spacing w:val="2"/>
          <w:w w:val="105"/>
          <w:highlight w:val="cyan"/>
          <w:u w:val="thick"/>
          <w:shd w:val="clear" w:color="auto" w:fill="FF9900"/>
        </w:rPr>
        <w:t xml:space="preserve"> </w:t>
      </w:r>
      <w:r w:rsidRPr="00500D5C">
        <w:rPr>
          <w:rFonts w:ascii="Arial" w:hAnsi="Arial" w:cs="Arial"/>
          <w:b/>
          <w:bCs/>
          <w:w w:val="105"/>
          <w:highlight w:val="cyan"/>
          <w:u w:val="thick"/>
          <w:shd w:val="clear" w:color="auto" w:fill="FF9900"/>
        </w:rPr>
        <w:t>Player/Coach</w:t>
      </w:r>
      <w:r w:rsidRPr="00500D5C">
        <w:rPr>
          <w:rFonts w:ascii="Arial" w:hAnsi="Arial" w:cs="Arial"/>
          <w:b/>
          <w:bCs/>
          <w:spacing w:val="1"/>
          <w:w w:val="105"/>
          <w:highlight w:val="cyan"/>
          <w:u w:val="thick"/>
          <w:shd w:val="clear" w:color="auto" w:fill="FF9900"/>
        </w:rPr>
        <w:t xml:space="preserve"> </w:t>
      </w:r>
      <w:r w:rsidRPr="00500D5C">
        <w:rPr>
          <w:rFonts w:ascii="Arial" w:hAnsi="Arial" w:cs="Arial"/>
          <w:b/>
          <w:bCs/>
          <w:w w:val="105"/>
          <w:highlight w:val="cyan"/>
          <w:u w:val="thick"/>
          <w:shd w:val="clear" w:color="auto" w:fill="FF9900"/>
        </w:rPr>
        <w:t>Reinstatement</w:t>
      </w:r>
      <w:r w:rsidRPr="00500D5C">
        <w:rPr>
          <w:rFonts w:ascii="Arial" w:hAnsi="Arial" w:cs="Arial"/>
          <w:b/>
          <w:bCs/>
          <w:spacing w:val="2"/>
          <w:w w:val="105"/>
          <w:highlight w:val="cyan"/>
          <w:u w:val="thick"/>
          <w:shd w:val="clear" w:color="auto" w:fill="FF9900"/>
        </w:rPr>
        <w:t xml:space="preserve"> </w:t>
      </w:r>
      <w:r w:rsidR="003800D3" w:rsidRPr="00500D5C">
        <w:rPr>
          <w:rFonts w:ascii="Arial" w:hAnsi="Arial" w:cs="Arial"/>
          <w:b/>
          <w:bCs/>
          <w:spacing w:val="-2"/>
          <w:w w:val="105"/>
          <w:highlight w:val="cyan"/>
          <w:u w:val="thick"/>
          <w:shd w:val="clear" w:color="auto" w:fill="FF9900"/>
        </w:rPr>
        <w:t>Subsection</w:t>
      </w:r>
    </w:p>
    <w:p w14:paraId="487DD902" w14:textId="3EE9D4B3" w:rsidR="00EC49C1" w:rsidRPr="00500D5C" w:rsidRDefault="00CC03B7">
      <w:pPr>
        <w:pStyle w:val="ListParagraph"/>
        <w:numPr>
          <w:ilvl w:val="2"/>
          <w:numId w:val="1"/>
        </w:numPr>
        <w:tabs>
          <w:tab w:val="left" w:pos="820"/>
        </w:tabs>
        <w:spacing w:before="4"/>
        <w:ind w:right="246"/>
        <w:rPr>
          <w:rFonts w:ascii="Arial" w:hAnsi="Arial" w:cs="Arial"/>
        </w:rPr>
      </w:pPr>
      <w:r w:rsidRPr="00500D5C">
        <w:rPr>
          <w:rFonts w:ascii="Arial" w:hAnsi="Arial" w:cs="Arial"/>
          <w:color w:val="343744"/>
          <w:w w:val="110"/>
          <w:u w:val="thick" w:color="343744"/>
          <w:shd w:val="clear" w:color="auto" w:fill="FFFF00"/>
        </w:rPr>
        <w:t>Dunking</w:t>
      </w:r>
      <w:r w:rsidRPr="00500D5C">
        <w:rPr>
          <w:rFonts w:ascii="Arial" w:hAnsi="Arial" w:cs="Arial"/>
          <w:color w:val="343744"/>
          <w:spacing w:val="-13"/>
          <w:w w:val="110"/>
          <w:u w:val="thick" w:color="343744"/>
          <w:shd w:val="clear" w:color="auto" w:fill="FFFF00"/>
        </w:rPr>
        <w:t xml:space="preserve"> </w:t>
      </w:r>
      <w:r w:rsidRPr="00500D5C">
        <w:rPr>
          <w:rFonts w:ascii="Arial" w:hAnsi="Arial" w:cs="Arial"/>
          <w:color w:val="343744"/>
          <w:w w:val="110"/>
          <w:u w:val="thick" w:color="343744"/>
          <w:shd w:val="clear" w:color="auto" w:fill="FFFF00"/>
        </w:rPr>
        <w:t>Technical</w:t>
      </w:r>
      <w:r w:rsidRPr="00500D5C">
        <w:rPr>
          <w:rFonts w:ascii="Arial" w:hAnsi="Arial" w:cs="Arial"/>
          <w:color w:val="343744"/>
          <w:spacing w:val="-13"/>
          <w:w w:val="110"/>
          <w:u w:val="thick" w:color="343744"/>
          <w:shd w:val="clear" w:color="auto" w:fill="FFFF00"/>
        </w:rPr>
        <w:t xml:space="preserve"> </w:t>
      </w:r>
      <w:r w:rsidRPr="00500D5C">
        <w:rPr>
          <w:rFonts w:ascii="Arial" w:hAnsi="Arial" w:cs="Arial"/>
          <w:color w:val="343744"/>
          <w:w w:val="110"/>
          <w:u w:val="thick" w:color="343744"/>
          <w:shd w:val="clear" w:color="auto" w:fill="FFFF00"/>
        </w:rPr>
        <w:t>Foul</w:t>
      </w:r>
      <w:r w:rsidRPr="00500D5C">
        <w:rPr>
          <w:rFonts w:ascii="Arial" w:hAnsi="Arial" w:cs="Arial"/>
          <w:color w:val="343744"/>
          <w:w w:val="110"/>
          <w:highlight w:val="yellow"/>
        </w:rPr>
        <w:t>:</w:t>
      </w:r>
      <w:r w:rsidRPr="00500D5C">
        <w:rPr>
          <w:rFonts w:ascii="Arial" w:hAnsi="Arial" w:cs="Arial"/>
          <w:color w:val="343744"/>
          <w:spacing w:val="-13"/>
          <w:w w:val="110"/>
          <w:highlight w:val="yellow"/>
        </w:rPr>
        <w:t xml:space="preserve"> </w:t>
      </w:r>
      <w:bookmarkStart w:id="2" w:name="_Hlk207120969"/>
      <w:r w:rsidRPr="00500D5C">
        <w:rPr>
          <w:rFonts w:ascii="Arial" w:hAnsi="Arial" w:cs="Arial"/>
          <w:color w:val="343744"/>
          <w:w w:val="110"/>
          <w:highlight w:val="yellow"/>
        </w:rPr>
        <w:t>Assessed</w:t>
      </w:r>
      <w:r w:rsidRPr="00500D5C">
        <w:rPr>
          <w:rFonts w:ascii="Arial" w:hAnsi="Arial" w:cs="Arial"/>
          <w:color w:val="343744"/>
          <w:spacing w:val="-13"/>
          <w:w w:val="110"/>
          <w:highlight w:val="yellow"/>
        </w:rPr>
        <w:t xml:space="preserve"> </w:t>
      </w:r>
      <w:r w:rsidRPr="00500D5C">
        <w:rPr>
          <w:rFonts w:ascii="Arial" w:hAnsi="Arial" w:cs="Arial"/>
          <w:color w:val="343744"/>
          <w:w w:val="110"/>
          <w:highlight w:val="yellow"/>
        </w:rPr>
        <w:t>for</w:t>
      </w:r>
      <w:r w:rsidRPr="00500D5C">
        <w:rPr>
          <w:rFonts w:ascii="Arial" w:hAnsi="Arial" w:cs="Arial"/>
          <w:color w:val="343744"/>
          <w:spacing w:val="-13"/>
          <w:w w:val="110"/>
          <w:highlight w:val="yellow"/>
        </w:rPr>
        <w:t xml:space="preserve"> </w:t>
      </w:r>
      <w:r w:rsidRPr="00500D5C">
        <w:rPr>
          <w:rFonts w:ascii="Arial" w:hAnsi="Arial" w:cs="Arial"/>
          <w:color w:val="343744"/>
          <w:w w:val="110"/>
          <w:highlight w:val="yellow"/>
        </w:rPr>
        <w:t>dunking.</w:t>
      </w:r>
      <w:r w:rsidRPr="00500D5C">
        <w:rPr>
          <w:rFonts w:ascii="Arial" w:hAnsi="Arial" w:cs="Arial"/>
          <w:color w:val="343744"/>
          <w:spacing w:val="-13"/>
          <w:w w:val="110"/>
          <w:highlight w:val="yellow"/>
        </w:rPr>
        <w:t xml:space="preserve"> </w:t>
      </w:r>
      <w:r w:rsidRPr="00500D5C">
        <w:rPr>
          <w:rFonts w:ascii="Arial" w:hAnsi="Arial" w:cs="Arial"/>
          <w:color w:val="343744"/>
          <w:w w:val="110"/>
          <w:highlight w:val="yellow"/>
        </w:rPr>
        <w:t>There</w:t>
      </w:r>
      <w:r w:rsidRPr="00500D5C">
        <w:rPr>
          <w:rFonts w:ascii="Arial" w:hAnsi="Arial" w:cs="Arial"/>
          <w:color w:val="343744"/>
          <w:spacing w:val="-13"/>
          <w:w w:val="110"/>
          <w:highlight w:val="yellow"/>
        </w:rPr>
        <w:t xml:space="preserve"> </w:t>
      </w:r>
      <w:r w:rsidRPr="00500D5C">
        <w:rPr>
          <w:rFonts w:ascii="Arial" w:hAnsi="Arial" w:cs="Arial"/>
          <w:color w:val="343744"/>
          <w:w w:val="110"/>
          <w:highlight w:val="yellow"/>
        </w:rPr>
        <w:t>is</w:t>
      </w:r>
      <w:r w:rsidRPr="00500D5C">
        <w:rPr>
          <w:rFonts w:ascii="Arial" w:hAnsi="Arial" w:cs="Arial"/>
          <w:color w:val="343744"/>
          <w:spacing w:val="-13"/>
          <w:w w:val="110"/>
          <w:highlight w:val="yellow"/>
        </w:rPr>
        <w:t xml:space="preserve"> </w:t>
      </w:r>
      <w:r w:rsidRPr="00500D5C">
        <w:rPr>
          <w:rFonts w:ascii="Arial" w:hAnsi="Arial" w:cs="Arial"/>
          <w:color w:val="343744"/>
          <w:w w:val="110"/>
          <w:highlight w:val="yellow"/>
        </w:rPr>
        <w:t>NO</w:t>
      </w:r>
      <w:r w:rsidRPr="00500D5C">
        <w:rPr>
          <w:rFonts w:ascii="Arial" w:hAnsi="Arial" w:cs="Arial"/>
          <w:color w:val="343744"/>
          <w:spacing w:val="-13"/>
          <w:w w:val="110"/>
          <w:highlight w:val="yellow"/>
        </w:rPr>
        <w:t xml:space="preserve"> </w:t>
      </w:r>
      <w:r w:rsidRPr="00500D5C">
        <w:rPr>
          <w:rFonts w:ascii="Arial" w:hAnsi="Arial" w:cs="Arial"/>
          <w:color w:val="343744"/>
          <w:w w:val="110"/>
          <w:highlight w:val="yellow"/>
        </w:rPr>
        <w:t>dunking</w:t>
      </w:r>
      <w:r w:rsidRPr="00500D5C">
        <w:rPr>
          <w:rFonts w:ascii="Arial" w:hAnsi="Arial" w:cs="Arial"/>
          <w:color w:val="343744"/>
          <w:spacing w:val="-13"/>
          <w:w w:val="110"/>
          <w:highlight w:val="yellow"/>
        </w:rPr>
        <w:t xml:space="preserve"> </w:t>
      </w:r>
      <w:r w:rsidRPr="00500D5C">
        <w:rPr>
          <w:rFonts w:ascii="Arial" w:hAnsi="Arial" w:cs="Arial"/>
          <w:color w:val="343744"/>
          <w:w w:val="110"/>
          <w:highlight w:val="yellow"/>
        </w:rPr>
        <w:t>allowed</w:t>
      </w:r>
      <w:r w:rsidRPr="00500D5C">
        <w:rPr>
          <w:rFonts w:ascii="Arial" w:hAnsi="Arial" w:cs="Arial"/>
          <w:color w:val="343744"/>
          <w:spacing w:val="-13"/>
          <w:w w:val="110"/>
          <w:highlight w:val="yellow"/>
        </w:rPr>
        <w:t xml:space="preserve"> </w:t>
      </w:r>
      <w:r w:rsidRPr="00500D5C">
        <w:rPr>
          <w:rFonts w:ascii="Arial" w:hAnsi="Arial" w:cs="Arial"/>
          <w:color w:val="343744"/>
          <w:w w:val="110"/>
          <w:highlight w:val="yellow"/>
        </w:rPr>
        <w:t>at</w:t>
      </w:r>
      <w:r w:rsidRPr="00500D5C">
        <w:rPr>
          <w:rFonts w:ascii="Arial" w:hAnsi="Arial" w:cs="Arial"/>
          <w:color w:val="343744"/>
          <w:spacing w:val="-13"/>
          <w:w w:val="110"/>
          <w:highlight w:val="yellow"/>
        </w:rPr>
        <w:t xml:space="preserve"> </w:t>
      </w:r>
      <w:r w:rsidRPr="00500D5C">
        <w:rPr>
          <w:rFonts w:ascii="Arial" w:hAnsi="Arial" w:cs="Arial"/>
          <w:color w:val="FF0000"/>
          <w:w w:val="110"/>
          <w:highlight w:val="yellow"/>
        </w:rPr>
        <w:t>any</w:t>
      </w:r>
      <w:r w:rsidRPr="00500D5C">
        <w:rPr>
          <w:rFonts w:ascii="Arial" w:hAnsi="Arial" w:cs="Arial"/>
          <w:color w:val="FF0000"/>
          <w:spacing w:val="-13"/>
          <w:w w:val="110"/>
          <w:highlight w:val="yellow"/>
        </w:rPr>
        <w:t xml:space="preserve"> </w:t>
      </w:r>
      <w:r w:rsidRPr="00500D5C">
        <w:rPr>
          <w:rFonts w:ascii="Arial" w:hAnsi="Arial" w:cs="Arial"/>
          <w:color w:val="FF0000"/>
          <w:w w:val="110"/>
          <w:highlight w:val="yellow"/>
        </w:rPr>
        <w:t>time</w:t>
      </w:r>
      <w:r w:rsidRPr="00500D5C">
        <w:rPr>
          <w:rFonts w:ascii="Arial" w:hAnsi="Arial" w:cs="Arial"/>
          <w:color w:val="343744"/>
          <w:w w:val="110"/>
          <w:highlight w:val="yellow"/>
        </w:rPr>
        <w:t>. Violation</w:t>
      </w:r>
      <w:r w:rsidRPr="00500D5C">
        <w:rPr>
          <w:rFonts w:ascii="Arial" w:hAnsi="Arial" w:cs="Arial"/>
          <w:color w:val="343744"/>
          <w:spacing w:val="-5"/>
          <w:w w:val="110"/>
          <w:highlight w:val="yellow"/>
        </w:rPr>
        <w:t xml:space="preserve"> </w:t>
      </w:r>
      <w:r w:rsidRPr="00500D5C">
        <w:rPr>
          <w:rFonts w:ascii="Arial" w:hAnsi="Arial" w:cs="Arial"/>
          <w:color w:val="343744"/>
          <w:w w:val="110"/>
          <w:highlight w:val="yellow"/>
        </w:rPr>
        <w:t>will</w:t>
      </w:r>
      <w:r w:rsidRPr="00500D5C">
        <w:rPr>
          <w:rFonts w:ascii="Arial" w:hAnsi="Arial" w:cs="Arial"/>
          <w:color w:val="343744"/>
          <w:spacing w:val="-5"/>
          <w:w w:val="110"/>
          <w:highlight w:val="yellow"/>
        </w:rPr>
        <w:t xml:space="preserve"> </w:t>
      </w:r>
      <w:r w:rsidRPr="00500D5C">
        <w:rPr>
          <w:rFonts w:ascii="Arial" w:hAnsi="Arial" w:cs="Arial"/>
          <w:color w:val="343744"/>
          <w:w w:val="110"/>
          <w:highlight w:val="yellow"/>
        </w:rPr>
        <w:t>result</w:t>
      </w:r>
      <w:r w:rsidRPr="00500D5C">
        <w:rPr>
          <w:rFonts w:ascii="Arial" w:hAnsi="Arial" w:cs="Arial"/>
          <w:color w:val="343744"/>
          <w:spacing w:val="-5"/>
          <w:w w:val="110"/>
          <w:highlight w:val="yellow"/>
        </w:rPr>
        <w:t xml:space="preserve"> </w:t>
      </w:r>
      <w:r w:rsidRPr="00500D5C">
        <w:rPr>
          <w:rFonts w:ascii="Arial" w:hAnsi="Arial" w:cs="Arial"/>
          <w:color w:val="343744"/>
          <w:w w:val="110"/>
          <w:highlight w:val="yellow"/>
        </w:rPr>
        <w:t>in</w:t>
      </w:r>
      <w:r w:rsidR="00AE04BA" w:rsidRPr="00500D5C">
        <w:rPr>
          <w:rFonts w:ascii="Arial" w:hAnsi="Arial" w:cs="Arial"/>
          <w:color w:val="343744"/>
          <w:w w:val="110"/>
          <w:highlight w:val="yellow"/>
        </w:rPr>
        <w:t xml:space="preserve"> </w:t>
      </w:r>
      <w:r w:rsidR="00DF2744" w:rsidRPr="00500D5C">
        <w:rPr>
          <w:rFonts w:ascii="Arial" w:hAnsi="Arial" w:cs="Arial"/>
          <w:color w:val="343744"/>
          <w:w w:val="110"/>
          <w:highlight w:val="yellow"/>
        </w:rPr>
        <w:t xml:space="preserve">a </w:t>
      </w:r>
      <w:r w:rsidR="00EC119C" w:rsidRPr="00500D5C">
        <w:rPr>
          <w:rFonts w:ascii="Arial" w:hAnsi="Arial" w:cs="Arial"/>
          <w:color w:val="343744"/>
          <w:w w:val="110"/>
          <w:highlight w:val="yellow"/>
        </w:rPr>
        <w:t xml:space="preserve">2 shot technical. </w:t>
      </w:r>
      <w:r w:rsidRPr="00500D5C">
        <w:rPr>
          <w:rFonts w:ascii="Arial" w:hAnsi="Arial" w:cs="Arial"/>
          <w:color w:val="343744"/>
          <w:w w:val="110"/>
          <w:highlight w:val="yellow"/>
        </w:rPr>
        <w:t>Individuals</w:t>
      </w:r>
      <w:r w:rsidRPr="00500D5C">
        <w:rPr>
          <w:rFonts w:ascii="Arial" w:hAnsi="Arial" w:cs="Arial"/>
          <w:color w:val="343744"/>
          <w:spacing w:val="-5"/>
          <w:w w:val="110"/>
          <w:highlight w:val="yellow"/>
        </w:rPr>
        <w:t xml:space="preserve"> </w:t>
      </w:r>
      <w:r w:rsidRPr="00500D5C">
        <w:rPr>
          <w:rFonts w:ascii="Arial" w:hAnsi="Arial" w:cs="Arial"/>
          <w:color w:val="343744"/>
          <w:w w:val="110"/>
          <w:highlight w:val="yellow"/>
        </w:rPr>
        <w:t>and</w:t>
      </w:r>
      <w:r w:rsidRPr="00500D5C">
        <w:rPr>
          <w:rFonts w:ascii="Arial" w:hAnsi="Arial" w:cs="Arial"/>
          <w:color w:val="343744"/>
          <w:spacing w:val="-5"/>
          <w:w w:val="110"/>
          <w:highlight w:val="yellow"/>
        </w:rPr>
        <w:t xml:space="preserve"> </w:t>
      </w:r>
      <w:r w:rsidRPr="00500D5C">
        <w:rPr>
          <w:rFonts w:ascii="Arial" w:hAnsi="Arial" w:cs="Arial"/>
          <w:color w:val="343744"/>
          <w:w w:val="110"/>
          <w:highlight w:val="yellow"/>
        </w:rPr>
        <w:t>Churches</w:t>
      </w:r>
      <w:r w:rsidRPr="00500D5C">
        <w:rPr>
          <w:rFonts w:ascii="Arial" w:hAnsi="Arial" w:cs="Arial"/>
          <w:color w:val="343744"/>
          <w:spacing w:val="-5"/>
          <w:w w:val="110"/>
          <w:highlight w:val="yellow"/>
        </w:rPr>
        <w:t xml:space="preserve"> </w:t>
      </w:r>
      <w:r w:rsidRPr="00500D5C">
        <w:rPr>
          <w:rFonts w:ascii="Arial" w:hAnsi="Arial" w:cs="Arial"/>
          <w:color w:val="343744"/>
          <w:w w:val="110"/>
          <w:highlight w:val="yellow"/>
        </w:rPr>
        <w:t>will</w:t>
      </w:r>
      <w:r w:rsidRPr="00500D5C">
        <w:rPr>
          <w:rFonts w:ascii="Arial" w:hAnsi="Arial" w:cs="Arial"/>
          <w:color w:val="343744"/>
          <w:spacing w:val="-5"/>
          <w:w w:val="110"/>
          <w:highlight w:val="yellow"/>
        </w:rPr>
        <w:t xml:space="preserve"> </w:t>
      </w:r>
      <w:r w:rsidRPr="00500D5C">
        <w:rPr>
          <w:rFonts w:ascii="Arial" w:hAnsi="Arial" w:cs="Arial"/>
          <w:color w:val="343744"/>
          <w:w w:val="110"/>
          <w:highlight w:val="yellow"/>
        </w:rPr>
        <w:t>be</w:t>
      </w:r>
      <w:r w:rsidRPr="00500D5C">
        <w:rPr>
          <w:rFonts w:ascii="Arial" w:hAnsi="Arial" w:cs="Arial"/>
          <w:color w:val="343744"/>
          <w:spacing w:val="-5"/>
          <w:w w:val="110"/>
          <w:highlight w:val="yellow"/>
        </w:rPr>
        <w:t xml:space="preserve"> </w:t>
      </w:r>
      <w:r w:rsidRPr="00500D5C">
        <w:rPr>
          <w:rFonts w:ascii="Arial" w:hAnsi="Arial" w:cs="Arial"/>
          <w:color w:val="343744"/>
          <w:w w:val="110"/>
          <w:highlight w:val="yellow"/>
        </w:rPr>
        <w:t xml:space="preserve">held responsible for any damages incurred. </w:t>
      </w:r>
      <w:bookmarkEnd w:id="2"/>
    </w:p>
    <w:p w14:paraId="1EFAEAB6" w14:textId="69F15FA7" w:rsidR="00EC49C1" w:rsidRPr="00500D5C" w:rsidRDefault="00CC03B7">
      <w:pPr>
        <w:pStyle w:val="ListParagraph"/>
        <w:numPr>
          <w:ilvl w:val="2"/>
          <w:numId w:val="1"/>
        </w:numPr>
        <w:tabs>
          <w:tab w:val="left" w:pos="820"/>
        </w:tabs>
        <w:spacing w:before="5"/>
        <w:ind w:right="350"/>
        <w:rPr>
          <w:rFonts w:ascii="Arial" w:hAnsi="Arial" w:cs="Arial"/>
        </w:rPr>
      </w:pPr>
      <w:r w:rsidRPr="00500D5C">
        <w:rPr>
          <w:rFonts w:ascii="Arial" w:hAnsi="Arial" w:cs="Arial"/>
          <w:color w:val="343744"/>
          <w:w w:val="105"/>
          <w:u w:val="thick" w:color="343744"/>
          <w:shd w:val="clear" w:color="auto" w:fill="FFFF00"/>
        </w:rPr>
        <w:t>Spectator Technical Foul</w:t>
      </w:r>
      <w:r w:rsidRPr="00500D5C">
        <w:rPr>
          <w:rFonts w:ascii="Arial" w:hAnsi="Arial" w:cs="Arial"/>
          <w:color w:val="343744"/>
          <w:w w:val="105"/>
        </w:rPr>
        <w:t xml:space="preserve">: Can be assessed to the team for which the attendee </w:t>
      </w:r>
      <w:r w:rsidR="00500D5C" w:rsidRPr="00500D5C">
        <w:rPr>
          <w:rFonts w:ascii="Arial" w:hAnsi="Arial" w:cs="Arial"/>
          <w:color w:val="343744"/>
          <w:w w:val="105"/>
        </w:rPr>
        <w:lastRenderedPageBreak/>
        <w:t>supports</w:t>
      </w:r>
      <w:r w:rsidRPr="00500D5C">
        <w:rPr>
          <w:rFonts w:ascii="Arial" w:hAnsi="Arial" w:cs="Arial"/>
          <w:color w:val="343744"/>
          <w:w w:val="105"/>
        </w:rPr>
        <w:t xml:space="preserve"> obstinate or antagonistic behavior, foul language, or any other disruptive behavior.</w:t>
      </w:r>
    </w:p>
    <w:p w14:paraId="1B0AF873" w14:textId="77777777" w:rsidR="00EC49C1" w:rsidRPr="00500D5C" w:rsidRDefault="00CC03B7">
      <w:pPr>
        <w:pStyle w:val="ListParagraph"/>
        <w:numPr>
          <w:ilvl w:val="3"/>
          <w:numId w:val="1"/>
        </w:numPr>
        <w:tabs>
          <w:tab w:val="left" w:pos="1539"/>
          <w:tab w:val="left" w:pos="1540"/>
        </w:tabs>
        <w:spacing w:before="3"/>
        <w:ind w:right="723"/>
        <w:rPr>
          <w:rFonts w:ascii="Arial" w:hAnsi="Arial" w:cs="Arial"/>
        </w:rPr>
      </w:pPr>
      <w:r w:rsidRPr="00500D5C">
        <w:rPr>
          <w:rFonts w:ascii="Arial" w:hAnsi="Arial" w:cs="Arial"/>
          <w:color w:val="343744"/>
          <w:w w:val="105"/>
        </w:rPr>
        <w:t>Play will be stopped until the spectator is removed from the gym by the gym representative. If the spectator is also a player or coach for any team that</w:t>
      </w:r>
    </w:p>
    <w:p w14:paraId="78B0734F" w14:textId="77777777" w:rsidR="00454FED" w:rsidRPr="00500D5C" w:rsidRDefault="00454FED" w:rsidP="00454FED">
      <w:pPr>
        <w:pStyle w:val="BodyText"/>
        <w:spacing w:before="81"/>
        <w:ind w:left="460" w:right="131" w:firstLine="0"/>
        <w:rPr>
          <w:rFonts w:ascii="Arial" w:hAnsi="Arial" w:cs="Arial"/>
        </w:rPr>
      </w:pPr>
      <w:r w:rsidRPr="00500D5C">
        <w:rPr>
          <w:rFonts w:ascii="Arial" w:hAnsi="Arial" w:cs="Arial"/>
          <w:color w:val="343744"/>
          <w:w w:val="105"/>
        </w:rPr>
        <w:t xml:space="preserve">participates in the Greer CBA, they will be assessed one of their two allowed Individual Technical Fouls for the season. This technical foul will also count toward the cumulative individual technical fouls. Play will resume without a possession </w:t>
      </w:r>
      <w:r w:rsidRPr="00500D5C">
        <w:rPr>
          <w:rFonts w:ascii="Arial" w:hAnsi="Arial" w:cs="Arial"/>
          <w:color w:val="343744"/>
          <w:spacing w:val="-2"/>
          <w:w w:val="105"/>
        </w:rPr>
        <w:t>change.</w:t>
      </w:r>
    </w:p>
    <w:p w14:paraId="2444A1CD" w14:textId="12C4C46A" w:rsidR="00454FED" w:rsidRPr="00500D5C" w:rsidRDefault="00454FED" w:rsidP="00454FED">
      <w:pPr>
        <w:pStyle w:val="ListParagraph"/>
        <w:numPr>
          <w:ilvl w:val="4"/>
          <w:numId w:val="1"/>
        </w:numPr>
        <w:tabs>
          <w:tab w:val="left" w:pos="2260"/>
        </w:tabs>
        <w:spacing w:before="11"/>
        <w:rPr>
          <w:rFonts w:ascii="Arial" w:hAnsi="Arial" w:cs="Arial"/>
          <w:sz w:val="28"/>
        </w:rPr>
      </w:pPr>
      <w:r w:rsidRPr="00500D5C">
        <w:rPr>
          <w:rFonts w:ascii="Arial" w:hAnsi="Arial" w:cs="Arial"/>
          <w:color w:val="000000"/>
          <w:spacing w:val="104"/>
          <w:sz w:val="28"/>
          <w:shd w:val="clear" w:color="auto" w:fill="FFFF00"/>
        </w:rPr>
        <w:t xml:space="preserve"> </w:t>
      </w:r>
      <w:r w:rsidRPr="00500D5C">
        <w:rPr>
          <w:rFonts w:ascii="Arial" w:hAnsi="Arial" w:cs="Arial"/>
          <w:color w:val="000000"/>
          <w:w w:val="105"/>
          <w:u w:val="thick"/>
          <w:shd w:val="clear" w:color="auto" w:fill="FFFF00"/>
        </w:rPr>
        <w:t>Refer</w:t>
      </w:r>
      <w:r w:rsidRPr="00500D5C">
        <w:rPr>
          <w:rFonts w:ascii="Arial" w:hAnsi="Arial" w:cs="Arial"/>
          <w:color w:val="000000"/>
          <w:spacing w:val="2"/>
          <w:w w:val="105"/>
          <w:u w:val="thick"/>
          <w:shd w:val="clear" w:color="auto" w:fill="FFFF00"/>
        </w:rPr>
        <w:t xml:space="preserve"> </w:t>
      </w:r>
      <w:r w:rsidRPr="00500D5C">
        <w:rPr>
          <w:rFonts w:ascii="Arial" w:hAnsi="Arial" w:cs="Arial"/>
          <w:color w:val="000000"/>
          <w:w w:val="105"/>
          <w:u w:val="thick"/>
          <w:shd w:val="clear" w:color="auto" w:fill="FFFF00"/>
        </w:rPr>
        <w:t>to</w:t>
      </w:r>
      <w:r w:rsidRPr="00500D5C">
        <w:rPr>
          <w:rFonts w:ascii="Arial" w:hAnsi="Arial" w:cs="Arial"/>
          <w:color w:val="000000"/>
          <w:spacing w:val="1"/>
          <w:w w:val="105"/>
          <w:u w:val="thick"/>
          <w:shd w:val="clear" w:color="auto" w:fill="FFFF00"/>
        </w:rPr>
        <w:t xml:space="preserve"> </w:t>
      </w:r>
      <w:r w:rsidRPr="00500D5C">
        <w:rPr>
          <w:rFonts w:ascii="Arial" w:hAnsi="Arial" w:cs="Arial"/>
          <w:color w:val="000000"/>
          <w:w w:val="105"/>
          <w:u w:val="thick"/>
          <w:shd w:val="clear" w:color="auto" w:fill="FFFF00"/>
        </w:rPr>
        <w:t>the</w:t>
      </w:r>
      <w:r w:rsidRPr="00500D5C">
        <w:rPr>
          <w:rFonts w:ascii="Arial" w:hAnsi="Arial" w:cs="Arial"/>
          <w:color w:val="000000"/>
          <w:spacing w:val="2"/>
          <w:w w:val="105"/>
          <w:u w:val="thick"/>
          <w:shd w:val="clear" w:color="auto" w:fill="FFFF00"/>
        </w:rPr>
        <w:t xml:space="preserve"> </w:t>
      </w:r>
      <w:r w:rsidRPr="00500D5C">
        <w:rPr>
          <w:rFonts w:ascii="Arial" w:hAnsi="Arial" w:cs="Arial"/>
          <w:color w:val="000000"/>
          <w:w w:val="105"/>
          <w:u w:val="thick"/>
          <w:shd w:val="clear" w:color="auto" w:fill="FFFF00"/>
        </w:rPr>
        <w:t>Player/Coach</w:t>
      </w:r>
      <w:r w:rsidRPr="00500D5C">
        <w:rPr>
          <w:rFonts w:ascii="Arial" w:hAnsi="Arial" w:cs="Arial"/>
          <w:color w:val="000000"/>
          <w:spacing w:val="1"/>
          <w:w w:val="105"/>
          <w:u w:val="thick"/>
          <w:shd w:val="clear" w:color="auto" w:fill="FFFF00"/>
        </w:rPr>
        <w:t xml:space="preserve"> </w:t>
      </w:r>
      <w:r w:rsidRPr="00500D5C">
        <w:rPr>
          <w:rFonts w:ascii="Arial" w:hAnsi="Arial" w:cs="Arial"/>
          <w:color w:val="000000"/>
          <w:w w:val="105"/>
          <w:u w:val="thick"/>
          <w:shd w:val="clear" w:color="auto" w:fill="FFFF00"/>
        </w:rPr>
        <w:t>Reinstatement</w:t>
      </w:r>
      <w:r w:rsidRPr="00500D5C">
        <w:rPr>
          <w:rFonts w:ascii="Arial" w:hAnsi="Arial" w:cs="Arial"/>
          <w:color w:val="000000"/>
          <w:spacing w:val="2"/>
          <w:w w:val="105"/>
          <w:u w:val="thick"/>
          <w:shd w:val="clear" w:color="auto" w:fill="FFFF00"/>
        </w:rPr>
        <w:t xml:space="preserve"> </w:t>
      </w:r>
      <w:r w:rsidR="00A25F29" w:rsidRPr="00500D5C">
        <w:rPr>
          <w:rFonts w:ascii="Arial" w:hAnsi="Arial" w:cs="Arial"/>
          <w:color w:val="000000"/>
          <w:spacing w:val="-2"/>
          <w:w w:val="105"/>
          <w:u w:val="thick"/>
          <w:shd w:val="clear" w:color="auto" w:fill="FFFF00"/>
        </w:rPr>
        <w:t>Subsection</w:t>
      </w:r>
    </w:p>
    <w:p w14:paraId="77FFF1F0" w14:textId="442DA28F" w:rsidR="00454FED" w:rsidRPr="00500D5C" w:rsidRDefault="00454FED" w:rsidP="00454FED">
      <w:pPr>
        <w:pStyle w:val="ListParagraph"/>
        <w:numPr>
          <w:ilvl w:val="2"/>
          <w:numId w:val="1"/>
        </w:numPr>
        <w:tabs>
          <w:tab w:val="left" w:pos="820"/>
        </w:tabs>
        <w:spacing w:before="3"/>
        <w:rPr>
          <w:rFonts w:ascii="Arial" w:hAnsi="Arial" w:cs="Arial"/>
        </w:rPr>
      </w:pPr>
      <w:r w:rsidRPr="00500D5C">
        <w:rPr>
          <w:rFonts w:ascii="Arial" w:hAnsi="Arial" w:cs="Arial"/>
          <w:color w:val="343744"/>
          <w:w w:val="105"/>
          <w:u w:val="thick" w:color="343744"/>
        </w:rPr>
        <w:t>Appeals</w:t>
      </w:r>
      <w:r w:rsidRPr="00500D5C">
        <w:rPr>
          <w:rFonts w:ascii="Arial" w:hAnsi="Arial" w:cs="Arial"/>
          <w:color w:val="343744"/>
          <w:w w:val="105"/>
        </w:rPr>
        <w:t>:</w:t>
      </w:r>
      <w:r w:rsidRPr="00500D5C">
        <w:rPr>
          <w:rFonts w:ascii="Arial" w:hAnsi="Arial" w:cs="Arial"/>
          <w:color w:val="343744"/>
          <w:spacing w:val="17"/>
          <w:w w:val="105"/>
        </w:rPr>
        <w:t xml:space="preserve"> </w:t>
      </w:r>
      <w:r w:rsidR="0085449E" w:rsidRPr="00500D5C">
        <w:rPr>
          <w:rFonts w:ascii="Arial" w:hAnsi="Arial" w:cs="Arial"/>
          <w:color w:val="FF0000"/>
          <w:w w:val="105"/>
          <w:highlight w:val="yellow"/>
        </w:rPr>
        <w:t xml:space="preserve">ALL appeals must be submitted to </w:t>
      </w:r>
      <w:r w:rsidR="00675D01" w:rsidRPr="00500D5C">
        <w:rPr>
          <w:rFonts w:ascii="Arial" w:hAnsi="Arial" w:cs="Arial"/>
          <w:color w:val="FF0000"/>
          <w:w w:val="105"/>
          <w:highlight w:val="yellow"/>
        </w:rPr>
        <w:t>the League</w:t>
      </w:r>
      <w:r w:rsidR="0085449E" w:rsidRPr="00500D5C">
        <w:rPr>
          <w:rFonts w:ascii="Arial" w:hAnsi="Arial" w:cs="Arial"/>
          <w:color w:val="FF0000"/>
          <w:w w:val="105"/>
          <w:highlight w:val="yellow"/>
        </w:rPr>
        <w:t xml:space="preserve"> Director within 24 hours for investigation.</w:t>
      </w:r>
    </w:p>
    <w:p w14:paraId="30F1746E" w14:textId="77777777" w:rsidR="00454FED" w:rsidRPr="00500D5C" w:rsidRDefault="00454FED" w:rsidP="00454FED">
      <w:pPr>
        <w:pStyle w:val="ListParagraph"/>
        <w:numPr>
          <w:ilvl w:val="2"/>
          <w:numId w:val="1"/>
        </w:numPr>
        <w:tabs>
          <w:tab w:val="left" w:pos="820"/>
        </w:tabs>
        <w:spacing w:before="2"/>
        <w:ind w:right="720"/>
        <w:jc w:val="both"/>
        <w:rPr>
          <w:rFonts w:ascii="Arial" w:hAnsi="Arial" w:cs="Arial"/>
        </w:rPr>
      </w:pPr>
      <w:r w:rsidRPr="00500D5C">
        <w:rPr>
          <w:rFonts w:ascii="Arial" w:hAnsi="Arial" w:cs="Arial"/>
          <w:color w:val="343744"/>
          <w:w w:val="110"/>
          <w:u w:val="thick" w:color="343744"/>
        </w:rPr>
        <w:t>Any</w:t>
      </w:r>
      <w:r w:rsidRPr="00500D5C">
        <w:rPr>
          <w:rFonts w:ascii="Arial" w:hAnsi="Arial" w:cs="Arial"/>
          <w:color w:val="343744"/>
          <w:spacing w:val="-12"/>
          <w:w w:val="110"/>
          <w:u w:val="thick" w:color="343744"/>
        </w:rPr>
        <w:t xml:space="preserve"> </w:t>
      </w:r>
      <w:r w:rsidRPr="00500D5C">
        <w:rPr>
          <w:rFonts w:ascii="Arial" w:hAnsi="Arial" w:cs="Arial"/>
          <w:color w:val="343744"/>
          <w:w w:val="110"/>
          <w:u w:val="thick" w:color="343744"/>
        </w:rPr>
        <w:t>technical</w:t>
      </w:r>
      <w:r w:rsidRPr="00500D5C">
        <w:rPr>
          <w:rFonts w:ascii="Arial" w:hAnsi="Arial" w:cs="Arial"/>
          <w:color w:val="343744"/>
          <w:spacing w:val="-12"/>
          <w:w w:val="110"/>
          <w:u w:val="thick" w:color="343744"/>
        </w:rPr>
        <w:t xml:space="preserve"> </w:t>
      </w:r>
      <w:r w:rsidRPr="00500D5C">
        <w:rPr>
          <w:rFonts w:ascii="Arial" w:hAnsi="Arial" w:cs="Arial"/>
          <w:color w:val="343744"/>
          <w:w w:val="110"/>
          <w:u w:val="thick" w:color="343744"/>
        </w:rPr>
        <w:t>foul</w:t>
      </w:r>
      <w:r w:rsidRPr="00500D5C">
        <w:rPr>
          <w:rFonts w:ascii="Arial" w:hAnsi="Arial" w:cs="Arial"/>
          <w:color w:val="343744"/>
          <w:spacing w:val="-12"/>
          <w:w w:val="110"/>
          <w:u w:val="thick" w:color="343744"/>
        </w:rPr>
        <w:t xml:space="preserve"> </w:t>
      </w:r>
      <w:r w:rsidRPr="00500D5C">
        <w:rPr>
          <w:rFonts w:ascii="Arial" w:hAnsi="Arial" w:cs="Arial"/>
          <w:color w:val="343744"/>
          <w:w w:val="110"/>
          <w:u w:val="thick" w:color="343744"/>
        </w:rPr>
        <w:t>issued</w:t>
      </w:r>
      <w:r w:rsidRPr="00500D5C">
        <w:rPr>
          <w:rFonts w:ascii="Arial" w:hAnsi="Arial" w:cs="Arial"/>
          <w:color w:val="343744"/>
          <w:spacing w:val="-12"/>
          <w:w w:val="110"/>
          <w:u w:val="thick" w:color="343744"/>
        </w:rPr>
        <w:t xml:space="preserve"> </w:t>
      </w:r>
      <w:r w:rsidRPr="00500D5C">
        <w:rPr>
          <w:rFonts w:ascii="Arial" w:hAnsi="Arial" w:cs="Arial"/>
          <w:color w:val="343744"/>
          <w:w w:val="110"/>
          <w:u w:val="thick" w:color="343744"/>
        </w:rPr>
        <w:t>during</w:t>
      </w:r>
      <w:r w:rsidRPr="00500D5C">
        <w:rPr>
          <w:rFonts w:ascii="Arial" w:hAnsi="Arial" w:cs="Arial"/>
          <w:color w:val="343744"/>
          <w:spacing w:val="-12"/>
          <w:w w:val="110"/>
          <w:u w:val="thick" w:color="343744"/>
        </w:rPr>
        <w:t xml:space="preserve"> </w:t>
      </w:r>
      <w:r w:rsidRPr="00500D5C">
        <w:rPr>
          <w:rFonts w:ascii="Arial" w:hAnsi="Arial" w:cs="Arial"/>
          <w:color w:val="343744"/>
          <w:w w:val="110"/>
          <w:u w:val="thick" w:color="343744"/>
        </w:rPr>
        <w:t>a</w:t>
      </w:r>
      <w:r w:rsidRPr="00500D5C">
        <w:rPr>
          <w:rFonts w:ascii="Arial" w:hAnsi="Arial" w:cs="Arial"/>
          <w:color w:val="343744"/>
          <w:spacing w:val="-12"/>
          <w:w w:val="110"/>
          <w:u w:val="thick" w:color="343744"/>
        </w:rPr>
        <w:t xml:space="preserve"> </w:t>
      </w:r>
      <w:r w:rsidRPr="00500D5C">
        <w:rPr>
          <w:rFonts w:ascii="Arial" w:hAnsi="Arial" w:cs="Arial"/>
          <w:color w:val="343744"/>
          <w:w w:val="110"/>
          <w:u w:val="thick" w:color="343744"/>
        </w:rPr>
        <w:t>Saturday</w:t>
      </w:r>
      <w:r w:rsidRPr="00500D5C">
        <w:rPr>
          <w:rFonts w:ascii="Arial" w:hAnsi="Arial" w:cs="Arial"/>
          <w:color w:val="343744"/>
          <w:spacing w:val="-12"/>
          <w:w w:val="110"/>
          <w:u w:val="thick" w:color="343744"/>
        </w:rPr>
        <w:t xml:space="preserve"> </w:t>
      </w:r>
      <w:r w:rsidRPr="00500D5C">
        <w:rPr>
          <w:rFonts w:ascii="Arial" w:hAnsi="Arial" w:cs="Arial"/>
          <w:color w:val="343744"/>
          <w:w w:val="110"/>
          <w:u w:val="thick" w:color="343744"/>
        </w:rPr>
        <w:t>Youth</w:t>
      </w:r>
      <w:r w:rsidRPr="00500D5C">
        <w:rPr>
          <w:rFonts w:ascii="Arial" w:hAnsi="Arial" w:cs="Arial"/>
          <w:color w:val="343744"/>
          <w:spacing w:val="-12"/>
          <w:w w:val="110"/>
          <w:u w:val="thick" w:color="343744"/>
        </w:rPr>
        <w:t xml:space="preserve"> </w:t>
      </w:r>
      <w:r w:rsidRPr="00500D5C">
        <w:rPr>
          <w:rFonts w:ascii="Arial" w:hAnsi="Arial" w:cs="Arial"/>
          <w:color w:val="343744"/>
          <w:w w:val="110"/>
          <w:u w:val="thick" w:color="343744"/>
        </w:rPr>
        <w:t>Age</w:t>
      </w:r>
      <w:r w:rsidRPr="00500D5C">
        <w:rPr>
          <w:rFonts w:ascii="Arial" w:hAnsi="Arial" w:cs="Arial"/>
          <w:color w:val="343744"/>
          <w:spacing w:val="-12"/>
          <w:w w:val="110"/>
          <w:u w:val="thick" w:color="343744"/>
        </w:rPr>
        <w:t xml:space="preserve"> </w:t>
      </w:r>
      <w:r w:rsidRPr="00500D5C">
        <w:rPr>
          <w:rFonts w:ascii="Arial" w:hAnsi="Arial" w:cs="Arial"/>
          <w:color w:val="343744"/>
          <w:w w:val="110"/>
          <w:u w:val="thick" w:color="343744"/>
        </w:rPr>
        <w:t>Group</w:t>
      </w:r>
      <w:r w:rsidRPr="00500D5C">
        <w:rPr>
          <w:rFonts w:ascii="Arial" w:hAnsi="Arial" w:cs="Arial"/>
          <w:color w:val="343744"/>
          <w:spacing w:val="-12"/>
          <w:w w:val="110"/>
        </w:rPr>
        <w:t xml:space="preserve"> </w:t>
      </w:r>
      <w:r w:rsidRPr="00500D5C">
        <w:rPr>
          <w:rFonts w:ascii="Arial" w:hAnsi="Arial" w:cs="Arial"/>
          <w:color w:val="343744"/>
          <w:w w:val="110"/>
        </w:rPr>
        <w:t>game</w:t>
      </w:r>
      <w:r w:rsidRPr="00500D5C">
        <w:rPr>
          <w:rFonts w:ascii="Arial" w:hAnsi="Arial" w:cs="Arial"/>
          <w:color w:val="343744"/>
          <w:spacing w:val="-12"/>
          <w:w w:val="110"/>
        </w:rPr>
        <w:t xml:space="preserve"> </w:t>
      </w:r>
      <w:r w:rsidRPr="00500D5C">
        <w:rPr>
          <w:rFonts w:ascii="Arial" w:hAnsi="Arial" w:cs="Arial"/>
          <w:color w:val="343744"/>
          <w:w w:val="110"/>
        </w:rPr>
        <w:t>is</w:t>
      </w:r>
      <w:r w:rsidRPr="00500D5C">
        <w:rPr>
          <w:rFonts w:ascii="Arial" w:hAnsi="Arial" w:cs="Arial"/>
          <w:color w:val="343744"/>
          <w:spacing w:val="-12"/>
          <w:w w:val="110"/>
        </w:rPr>
        <w:t xml:space="preserve"> </w:t>
      </w:r>
      <w:r w:rsidRPr="00500D5C">
        <w:rPr>
          <w:rFonts w:ascii="Arial" w:hAnsi="Arial" w:cs="Arial"/>
          <w:color w:val="343744"/>
          <w:w w:val="110"/>
        </w:rPr>
        <w:t>deﬁned</w:t>
      </w:r>
      <w:r w:rsidRPr="00500D5C">
        <w:rPr>
          <w:rFonts w:ascii="Arial" w:hAnsi="Arial" w:cs="Arial"/>
          <w:color w:val="343744"/>
          <w:spacing w:val="-12"/>
          <w:w w:val="110"/>
        </w:rPr>
        <w:t xml:space="preserve"> </w:t>
      </w:r>
      <w:r w:rsidRPr="00500D5C">
        <w:rPr>
          <w:rFonts w:ascii="Arial" w:hAnsi="Arial" w:cs="Arial"/>
          <w:color w:val="343744"/>
          <w:w w:val="110"/>
        </w:rPr>
        <w:t>by</w:t>
      </w:r>
      <w:r w:rsidRPr="00500D5C">
        <w:rPr>
          <w:rFonts w:ascii="Arial" w:hAnsi="Arial" w:cs="Arial"/>
          <w:color w:val="343744"/>
          <w:spacing w:val="-12"/>
          <w:w w:val="110"/>
        </w:rPr>
        <w:t xml:space="preserve"> </w:t>
      </w:r>
      <w:r w:rsidRPr="00500D5C">
        <w:rPr>
          <w:rFonts w:ascii="Arial" w:hAnsi="Arial" w:cs="Arial"/>
          <w:color w:val="343744"/>
          <w:w w:val="110"/>
        </w:rPr>
        <w:t>all sub-sections</w:t>
      </w:r>
      <w:r w:rsidRPr="00500D5C">
        <w:rPr>
          <w:rFonts w:ascii="Arial" w:hAnsi="Arial" w:cs="Arial"/>
          <w:color w:val="343744"/>
          <w:spacing w:val="-14"/>
          <w:w w:val="110"/>
        </w:rPr>
        <w:t xml:space="preserve"> </w:t>
      </w:r>
      <w:r w:rsidRPr="00500D5C">
        <w:rPr>
          <w:rFonts w:ascii="Arial" w:hAnsi="Arial" w:cs="Arial"/>
          <w:color w:val="343744"/>
          <w:w w:val="110"/>
        </w:rPr>
        <w:t>above.</w:t>
      </w:r>
      <w:r w:rsidRPr="00500D5C">
        <w:rPr>
          <w:rFonts w:ascii="Arial" w:hAnsi="Arial" w:cs="Arial"/>
          <w:color w:val="343744"/>
          <w:spacing w:val="-14"/>
          <w:w w:val="110"/>
        </w:rPr>
        <w:t xml:space="preserve"> </w:t>
      </w:r>
      <w:r w:rsidRPr="00500D5C">
        <w:rPr>
          <w:rFonts w:ascii="Arial" w:hAnsi="Arial" w:cs="Arial"/>
          <w:color w:val="343744"/>
          <w:w w:val="110"/>
        </w:rPr>
        <w:t>Consequences</w:t>
      </w:r>
      <w:r w:rsidRPr="00500D5C">
        <w:rPr>
          <w:rFonts w:ascii="Arial" w:hAnsi="Arial" w:cs="Arial"/>
          <w:color w:val="343744"/>
          <w:spacing w:val="-14"/>
          <w:w w:val="110"/>
        </w:rPr>
        <w:t xml:space="preserve"> </w:t>
      </w:r>
      <w:r w:rsidRPr="00500D5C">
        <w:rPr>
          <w:rFonts w:ascii="Arial" w:hAnsi="Arial" w:cs="Arial"/>
          <w:color w:val="343744"/>
          <w:w w:val="110"/>
        </w:rPr>
        <w:t>of</w:t>
      </w:r>
      <w:r w:rsidRPr="00500D5C">
        <w:rPr>
          <w:rFonts w:ascii="Arial" w:hAnsi="Arial" w:cs="Arial"/>
          <w:color w:val="343744"/>
          <w:spacing w:val="-13"/>
          <w:w w:val="110"/>
        </w:rPr>
        <w:t xml:space="preserve"> </w:t>
      </w:r>
      <w:r w:rsidRPr="00500D5C">
        <w:rPr>
          <w:rFonts w:ascii="Arial" w:hAnsi="Arial" w:cs="Arial"/>
          <w:color w:val="343744"/>
          <w:w w:val="110"/>
        </w:rPr>
        <w:t>Technical</w:t>
      </w:r>
      <w:r w:rsidRPr="00500D5C">
        <w:rPr>
          <w:rFonts w:ascii="Arial" w:hAnsi="Arial" w:cs="Arial"/>
          <w:color w:val="343744"/>
          <w:spacing w:val="-14"/>
          <w:w w:val="110"/>
        </w:rPr>
        <w:t xml:space="preserve"> </w:t>
      </w:r>
      <w:r w:rsidRPr="00500D5C">
        <w:rPr>
          <w:rFonts w:ascii="Arial" w:hAnsi="Arial" w:cs="Arial"/>
          <w:color w:val="343744"/>
          <w:w w:val="110"/>
        </w:rPr>
        <w:t>fouls</w:t>
      </w:r>
      <w:r w:rsidRPr="00500D5C">
        <w:rPr>
          <w:rFonts w:ascii="Arial" w:hAnsi="Arial" w:cs="Arial"/>
          <w:color w:val="343744"/>
          <w:spacing w:val="-14"/>
          <w:w w:val="110"/>
        </w:rPr>
        <w:t xml:space="preserve"> </w:t>
      </w:r>
      <w:r w:rsidRPr="00500D5C">
        <w:rPr>
          <w:rFonts w:ascii="Arial" w:hAnsi="Arial" w:cs="Arial"/>
          <w:color w:val="343744"/>
          <w:w w:val="110"/>
        </w:rPr>
        <w:t>issued</w:t>
      </w:r>
      <w:r w:rsidRPr="00500D5C">
        <w:rPr>
          <w:rFonts w:ascii="Arial" w:hAnsi="Arial" w:cs="Arial"/>
          <w:color w:val="343744"/>
          <w:spacing w:val="-13"/>
          <w:w w:val="110"/>
        </w:rPr>
        <w:t xml:space="preserve"> </w:t>
      </w:r>
      <w:r w:rsidRPr="00500D5C">
        <w:rPr>
          <w:rFonts w:ascii="Arial" w:hAnsi="Arial" w:cs="Arial"/>
          <w:color w:val="343744"/>
          <w:w w:val="110"/>
        </w:rPr>
        <w:t>during</w:t>
      </w:r>
      <w:r w:rsidRPr="00500D5C">
        <w:rPr>
          <w:rFonts w:ascii="Arial" w:hAnsi="Arial" w:cs="Arial"/>
          <w:color w:val="343744"/>
          <w:spacing w:val="-14"/>
          <w:w w:val="110"/>
        </w:rPr>
        <w:t xml:space="preserve"> </w:t>
      </w:r>
      <w:r w:rsidRPr="00500D5C">
        <w:rPr>
          <w:rFonts w:ascii="Arial" w:hAnsi="Arial" w:cs="Arial"/>
          <w:color w:val="343744"/>
          <w:w w:val="110"/>
        </w:rPr>
        <w:t>Saturday</w:t>
      </w:r>
      <w:r w:rsidRPr="00500D5C">
        <w:rPr>
          <w:rFonts w:ascii="Arial" w:hAnsi="Arial" w:cs="Arial"/>
          <w:color w:val="343744"/>
          <w:spacing w:val="-14"/>
          <w:w w:val="110"/>
        </w:rPr>
        <w:t xml:space="preserve"> </w:t>
      </w:r>
      <w:r w:rsidRPr="00500D5C">
        <w:rPr>
          <w:rFonts w:ascii="Arial" w:hAnsi="Arial" w:cs="Arial"/>
          <w:color w:val="343744"/>
          <w:w w:val="110"/>
        </w:rPr>
        <w:t>Youth games are modiﬁed as follows:</w:t>
      </w:r>
    </w:p>
    <w:p w14:paraId="3A0C7DB2" w14:textId="77777777" w:rsidR="00454FED" w:rsidRPr="00500D5C" w:rsidRDefault="00454FED" w:rsidP="00454FED">
      <w:pPr>
        <w:pStyle w:val="ListParagraph"/>
        <w:numPr>
          <w:ilvl w:val="3"/>
          <w:numId w:val="1"/>
        </w:numPr>
        <w:tabs>
          <w:tab w:val="left" w:pos="1539"/>
          <w:tab w:val="left" w:pos="1540"/>
        </w:tabs>
        <w:spacing w:before="4"/>
        <w:ind w:right="123"/>
        <w:rPr>
          <w:rFonts w:ascii="Arial" w:hAnsi="Arial" w:cs="Arial"/>
        </w:rPr>
      </w:pPr>
      <w:r w:rsidRPr="00500D5C">
        <w:rPr>
          <w:rFonts w:ascii="Arial" w:hAnsi="Arial" w:cs="Arial"/>
          <w:color w:val="343744"/>
          <w:w w:val="105"/>
          <w:u w:val="thick" w:color="343744"/>
        </w:rPr>
        <w:t>Individual Technical Fouls</w:t>
      </w:r>
      <w:r w:rsidRPr="00500D5C">
        <w:rPr>
          <w:rFonts w:ascii="Arial" w:hAnsi="Arial" w:cs="Arial"/>
          <w:color w:val="343744"/>
          <w:w w:val="105"/>
        </w:rPr>
        <w:t>: Automatic dismissal from the game being played. The incident will be reported in detail to the Director and Head of Oﬃcials by the referees of the game and Gym Representative. The Director will determine (before the next scheduled game) whether a next game suspension and reinstatement letter is to follow. The Director will notify the player's church representative. The player is to assume that the next game suspension will follow unless otherwise notiﬁed.</w:t>
      </w:r>
    </w:p>
    <w:p w14:paraId="0C3EF86C" w14:textId="77777777" w:rsidR="00454FED" w:rsidRPr="00500D5C" w:rsidRDefault="00454FED" w:rsidP="00454FED">
      <w:pPr>
        <w:pStyle w:val="ListParagraph"/>
        <w:numPr>
          <w:ilvl w:val="3"/>
          <w:numId w:val="1"/>
        </w:numPr>
        <w:tabs>
          <w:tab w:val="left" w:pos="1539"/>
          <w:tab w:val="left" w:pos="1540"/>
        </w:tabs>
        <w:spacing w:before="10"/>
        <w:ind w:right="100"/>
        <w:rPr>
          <w:rFonts w:ascii="Arial" w:hAnsi="Arial" w:cs="Arial"/>
        </w:rPr>
      </w:pPr>
      <w:r w:rsidRPr="00500D5C">
        <w:rPr>
          <w:rFonts w:ascii="Arial" w:hAnsi="Arial" w:cs="Arial"/>
          <w:color w:val="343744"/>
          <w:w w:val="105"/>
          <w:u w:val="thick" w:color="343744"/>
        </w:rPr>
        <w:t>The reinstatement letter</w:t>
      </w:r>
      <w:r w:rsidRPr="00500D5C">
        <w:rPr>
          <w:rFonts w:ascii="Arial" w:hAnsi="Arial" w:cs="Arial"/>
          <w:color w:val="343744"/>
          <w:w w:val="105"/>
        </w:rPr>
        <w:t xml:space="preserve"> (email) is to be written by the Church Representative in conjunction with the player so that the Church has an opportunity to hear from and help minister with the player.</w:t>
      </w:r>
    </w:p>
    <w:p w14:paraId="66CD0A25" w14:textId="77777777" w:rsidR="00454FED" w:rsidRPr="00500D5C" w:rsidRDefault="00454FED" w:rsidP="00454FED">
      <w:pPr>
        <w:pStyle w:val="BodyText"/>
        <w:spacing w:before="7"/>
        <w:ind w:left="0" w:firstLine="0"/>
        <w:rPr>
          <w:rFonts w:ascii="Arial" w:hAnsi="Arial" w:cs="Arial"/>
          <w:sz w:val="26"/>
        </w:rPr>
      </w:pPr>
    </w:p>
    <w:p w14:paraId="630B0F25" w14:textId="0D30131B" w:rsidR="00454FED" w:rsidRPr="00500D5C" w:rsidRDefault="00454FED" w:rsidP="00454FED">
      <w:pPr>
        <w:pStyle w:val="BodyText"/>
        <w:ind w:left="100" w:firstLine="0"/>
        <w:rPr>
          <w:rFonts w:ascii="Arial" w:hAnsi="Arial" w:cs="Arial"/>
        </w:rPr>
      </w:pPr>
      <w:r w:rsidRPr="00500D5C">
        <w:rPr>
          <w:rFonts w:ascii="Arial" w:hAnsi="Arial" w:cs="Arial"/>
          <w:color w:val="343744"/>
          <w:w w:val="110"/>
        </w:rPr>
        <w:t>Technical</w:t>
      </w:r>
      <w:r w:rsidRPr="00500D5C">
        <w:rPr>
          <w:rFonts w:ascii="Arial" w:hAnsi="Arial" w:cs="Arial"/>
          <w:color w:val="343744"/>
          <w:spacing w:val="-5"/>
          <w:w w:val="110"/>
        </w:rPr>
        <w:t xml:space="preserve"> </w:t>
      </w:r>
      <w:r w:rsidRPr="00500D5C">
        <w:rPr>
          <w:rFonts w:ascii="Arial" w:hAnsi="Arial" w:cs="Arial"/>
          <w:color w:val="343744"/>
          <w:w w:val="110"/>
        </w:rPr>
        <w:t>Violations</w:t>
      </w:r>
      <w:r w:rsidRPr="00500D5C">
        <w:rPr>
          <w:rFonts w:ascii="Arial" w:hAnsi="Arial" w:cs="Arial"/>
          <w:color w:val="343744"/>
          <w:spacing w:val="-5"/>
          <w:w w:val="110"/>
        </w:rPr>
        <w:t xml:space="preserve"> </w:t>
      </w:r>
      <w:r w:rsidRPr="00500D5C">
        <w:rPr>
          <w:rFonts w:ascii="Arial" w:hAnsi="Arial" w:cs="Arial"/>
          <w:color w:val="343744"/>
          <w:w w:val="110"/>
        </w:rPr>
        <w:t>assessed</w:t>
      </w:r>
      <w:r w:rsidRPr="00500D5C">
        <w:rPr>
          <w:rFonts w:ascii="Arial" w:hAnsi="Arial" w:cs="Arial"/>
          <w:color w:val="343744"/>
          <w:spacing w:val="-5"/>
          <w:w w:val="110"/>
        </w:rPr>
        <w:t xml:space="preserve"> </w:t>
      </w:r>
      <w:r w:rsidRPr="00500D5C">
        <w:rPr>
          <w:rFonts w:ascii="Arial" w:hAnsi="Arial" w:cs="Arial"/>
          <w:color w:val="343744"/>
          <w:w w:val="110"/>
        </w:rPr>
        <w:t>as</w:t>
      </w:r>
      <w:r w:rsidRPr="00500D5C">
        <w:rPr>
          <w:rFonts w:ascii="Arial" w:hAnsi="Arial" w:cs="Arial"/>
          <w:color w:val="343744"/>
          <w:spacing w:val="-5"/>
          <w:w w:val="110"/>
        </w:rPr>
        <w:t xml:space="preserve"> </w:t>
      </w:r>
      <w:r w:rsidRPr="00500D5C">
        <w:rPr>
          <w:rFonts w:ascii="Arial" w:hAnsi="Arial" w:cs="Arial"/>
          <w:color w:val="343744"/>
          <w:w w:val="110"/>
        </w:rPr>
        <w:t>a</w:t>
      </w:r>
      <w:r w:rsidRPr="00500D5C">
        <w:rPr>
          <w:rFonts w:ascii="Arial" w:hAnsi="Arial" w:cs="Arial"/>
          <w:color w:val="343744"/>
          <w:spacing w:val="-5"/>
          <w:w w:val="110"/>
        </w:rPr>
        <w:t xml:space="preserve"> </w:t>
      </w:r>
      <w:r w:rsidRPr="00500D5C">
        <w:rPr>
          <w:rFonts w:ascii="Arial" w:hAnsi="Arial" w:cs="Arial"/>
          <w:color w:val="343744"/>
          <w:w w:val="110"/>
        </w:rPr>
        <w:t>part</w:t>
      </w:r>
      <w:r w:rsidRPr="00500D5C">
        <w:rPr>
          <w:rFonts w:ascii="Arial" w:hAnsi="Arial" w:cs="Arial"/>
          <w:color w:val="343744"/>
          <w:spacing w:val="-5"/>
          <w:w w:val="110"/>
        </w:rPr>
        <w:t xml:space="preserve"> </w:t>
      </w:r>
      <w:r w:rsidRPr="00500D5C">
        <w:rPr>
          <w:rFonts w:ascii="Arial" w:hAnsi="Arial" w:cs="Arial"/>
          <w:color w:val="343744"/>
          <w:w w:val="110"/>
        </w:rPr>
        <w:t>of</w:t>
      </w:r>
      <w:r w:rsidRPr="00500D5C">
        <w:rPr>
          <w:rFonts w:ascii="Arial" w:hAnsi="Arial" w:cs="Arial"/>
          <w:color w:val="343744"/>
          <w:spacing w:val="-5"/>
          <w:w w:val="110"/>
        </w:rPr>
        <w:t xml:space="preserve"> </w:t>
      </w:r>
      <w:r w:rsidRPr="00500D5C">
        <w:rPr>
          <w:rFonts w:ascii="Arial" w:hAnsi="Arial" w:cs="Arial"/>
          <w:color w:val="343744"/>
          <w:w w:val="110"/>
        </w:rPr>
        <w:t>regular</w:t>
      </w:r>
      <w:r w:rsidRPr="00500D5C">
        <w:rPr>
          <w:rFonts w:ascii="Arial" w:hAnsi="Arial" w:cs="Arial"/>
          <w:color w:val="343744"/>
          <w:spacing w:val="-5"/>
          <w:w w:val="110"/>
        </w:rPr>
        <w:t xml:space="preserve"> </w:t>
      </w:r>
      <w:r w:rsidRPr="00500D5C">
        <w:rPr>
          <w:rFonts w:ascii="Arial" w:hAnsi="Arial" w:cs="Arial"/>
          <w:color w:val="343744"/>
          <w:w w:val="110"/>
        </w:rPr>
        <w:t>game</w:t>
      </w:r>
      <w:r w:rsidRPr="00500D5C">
        <w:rPr>
          <w:rFonts w:ascii="Arial" w:hAnsi="Arial" w:cs="Arial"/>
          <w:color w:val="343744"/>
          <w:spacing w:val="-5"/>
          <w:w w:val="110"/>
        </w:rPr>
        <w:t xml:space="preserve"> </w:t>
      </w:r>
      <w:r w:rsidRPr="00500D5C">
        <w:rPr>
          <w:rFonts w:ascii="Arial" w:hAnsi="Arial" w:cs="Arial"/>
          <w:color w:val="343744"/>
          <w:w w:val="110"/>
        </w:rPr>
        <w:t>play</w:t>
      </w:r>
      <w:r w:rsidRPr="00500D5C">
        <w:rPr>
          <w:rFonts w:ascii="Arial" w:hAnsi="Arial" w:cs="Arial"/>
          <w:color w:val="343744"/>
          <w:spacing w:val="-5"/>
          <w:w w:val="110"/>
        </w:rPr>
        <w:t xml:space="preserve"> </w:t>
      </w:r>
      <w:r w:rsidRPr="00500D5C">
        <w:rPr>
          <w:rFonts w:ascii="Arial" w:hAnsi="Arial" w:cs="Arial"/>
          <w:color w:val="343744"/>
          <w:w w:val="110"/>
        </w:rPr>
        <w:t>do</w:t>
      </w:r>
      <w:r w:rsidRPr="00500D5C">
        <w:rPr>
          <w:rFonts w:ascii="Arial" w:hAnsi="Arial" w:cs="Arial"/>
          <w:color w:val="343744"/>
          <w:spacing w:val="-5"/>
          <w:w w:val="110"/>
        </w:rPr>
        <w:t xml:space="preserve"> </w:t>
      </w:r>
      <w:r w:rsidRPr="00500D5C">
        <w:rPr>
          <w:rFonts w:ascii="Arial" w:hAnsi="Arial" w:cs="Arial"/>
          <w:color w:val="343744"/>
          <w:w w:val="110"/>
        </w:rPr>
        <w:t>not</w:t>
      </w:r>
      <w:r w:rsidRPr="00500D5C">
        <w:rPr>
          <w:rFonts w:ascii="Arial" w:hAnsi="Arial" w:cs="Arial"/>
          <w:color w:val="343744"/>
          <w:spacing w:val="-5"/>
          <w:w w:val="110"/>
        </w:rPr>
        <w:t xml:space="preserve"> </w:t>
      </w:r>
      <w:r w:rsidRPr="00500D5C">
        <w:rPr>
          <w:rFonts w:ascii="Arial" w:hAnsi="Arial" w:cs="Arial"/>
          <w:color w:val="343744"/>
          <w:w w:val="110"/>
        </w:rPr>
        <w:t>carry</w:t>
      </w:r>
      <w:r w:rsidRPr="00500D5C">
        <w:rPr>
          <w:rFonts w:ascii="Arial" w:hAnsi="Arial" w:cs="Arial"/>
          <w:color w:val="343744"/>
          <w:spacing w:val="-5"/>
          <w:w w:val="110"/>
        </w:rPr>
        <w:t xml:space="preserve"> </w:t>
      </w:r>
      <w:r w:rsidRPr="00500D5C">
        <w:rPr>
          <w:rFonts w:ascii="Arial" w:hAnsi="Arial" w:cs="Arial"/>
          <w:color w:val="343744"/>
          <w:w w:val="110"/>
        </w:rPr>
        <w:t>dismissal</w:t>
      </w:r>
      <w:r w:rsidRPr="00500D5C">
        <w:rPr>
          <w:rFonts w:ascii="Arial" w:hAnsi="Arial" w:cs="Arial"/>
          <w:color w:val="343744"/>
          <w:spacing w:val="-5"/>
          <w:w w:val="110"/>
        </w:rPr>
        <w:t xml:space="preserve"> </w:t>
      </w:r>
      <w:r w:rsidRPr="00500D5C">
        <w:rPr>
          <w:rFonts w:ascii="Arial" w:hAnsi="Arial" w:cs="Arial"/>
          <w:color w:val="343744"/>
          <w:w w:val="110"/>
        </w:rPr>
        <w:t>penalties</w:t>
      </w:r>
      <w:r w:rsidRPr="00500D5C">
        <w:rPr>
          <w:rFonts w:ascii="Arial" w:hAnsi="Arial" w:cs="Arial"/>
          <w:color w:val="343744"/>
          <w:spacing w:val="-5"/>
          <w:w w:val="110"/>
        </w:rPr>
        <w:t xml:space="preserve"> </w:t>
      </w:r>
      <w:r w:rsidRPr="00500D5C">
        <w:rPr>
          <w:rFonts w:ascii="Arial" w:hAnsi="Arial" w:cs="Arial"/>
          <w:color w:val="343744"/>
          <w:w w:val="110"/>
        </w:rPr>
        <w:t>or suspensions.</w:t>
      </w:r>
      <w:r w:rsidRPr="00500D5C">
        <w:rPr>
          <w:rFonts w:ascii="Arial" w:hAnsi="Arial" w:cs="Arial"/>
          <w:color w:val="343744"/>
          <w:spacing w:val="40"/>
          <w:w w:val="110"/>
        </w:rPr>
        <w:t xml:space="preserve"> </w:t>
      </w:r>
      <w:r w:rsidRPr="00500D5C">
        <w:rPr>
          <w:rFonts w:ascii="Arial" w:hAnsi="Arial" w:cs="Arial"/>
          <w:color w:val="343744"/>
          <w:w w:val="110"/>
        </w:rPr>
        <w:t>For</w:t>
      </w:r>
      <w:r w:rsidRPr="00500D5C">
        <w:rPr>
          <w:rFonts w:ascii="Arial" w:hAnsi="Arial" w:cs="Arial"/>
          <w:color w:val="343744"/>
          <w:spacing w:val="-3"/>
          <w:w w:val="110"/>
        </w:rPr>
        <w:t xml:space="preserve"> </w:t>
      </w:r>
      <w:r w:rsidRPr="00500D5C">
        <w:rPr>
          <w:rFonts w:ascii="Arial" w:hAnsi="Arial" w:cs="Arial"/>
          <w:color w:val="343744"/>
          <w:w w:val="110"/>
        </w:rPr>
        <w:t>instance</w:t>
      </w:r>
      <w:r w:rsidRPr="00500D5C">
        <w:rPr>
          <w:rFonts w:ascii="Arial" w:hAnsi="Arial" w:cs="Arial"/>
          <w:color w:val="343744"/>
          <w:spacing w:val="-3"/>
          <w:w w:val="110"/>
        </w:rPr>
        <w:t xml:space="preserve"> </w:t>
      </w:r>
      <w:r w:rsidRPr="00500D5C">
        <w:rPr>
          <w:rFonts w:ascii="Arial" w:hAnsi="Arial" w:cs="Arial"/>
          <w:i/>
          <w:color w:val="343744"/>
          <w:w w:val="110"/>
        </w:rPr>
        <w:t>(there</w:t>
      </w:r>
      <w:r w:rsidRPr="00500D5C">
        <w:rPr>
          <w:rFonts w:ascii="Arial" w:hAnsi="Arial" w:cs="Arial"/>
          <w:i/>
          <w:color w:val="343744"/>
          <w:spacing w:val="-3"/>
          <w:w w:val="110"/>
        </w:rPr>
        <w:t xml:space="preserve"> </w:t>
      </w:r>
      <w:r w:rsidRPr="00500D5C">
        <w:rPr>
          <w:rFonts w:ascii="Arial" w:hAnsi="Arial" w:cs="Arial"/>
          <w:i/>
          <w:color w:val="343744"/>
          <w:w w:val="110"/>
        </w:rPr>
        <w:t>are</w:t>
      </w:r>
      <w:r w:rsidRPr="00500D5C">
        <w:rPr>
          <w:rFonts w:ascii="Arial" w:hAnsi="Arial" w:cs="Arial"/>
          <w:i/>
          <w:color w:val="343744"/>
          <w:spacing w:val="-3"/>
          <w:w w:val="110"/>
        </w:rPr>
        <w:t xml:space="preserve"> </w:t>
      </w:r>
      <w:r w:rsidRPr="00500D5C">
        <w:rPr>
          <w:rFonts w:ascii="Arial" w:hAnsi="Arial" w:cs="Arial"/>
          <w:i/>
          <w:color w:val="343744"/>
          <w:w w:val="110"/>
        </w:rPr>
        <w:t>at</w:t>
      </w:r>
      <w:r w:rsidRPr="00500D5C">
        <w:rPr>
          <w:rFonts w:ascii="Arial" w:hAnsi="Arial" w:cs="Arial"/>
          <w:i/>
          <w:color w:val="343744"/>
          <w:spacing w:val="-3"/>
          <w:w w:val="110"/>
        </w:rPr>
        <w:t xml:space="preserve"> </w:t>
      </w:r>
      <w:r w:rsidRPr="00500D5C">
        <w:rPr>
          <w:rFonts w:ascii="Arial" w:hAnsi="Arial" w:cs="Arial"/>
          <w:i/>
          <w:color w:val="343744"/>
          <w:w w:val="110"/>
        </w:rPr>
        <w:t>least</w:t>
      </w:r>
      <w:r w:rsidRPr="00500D5C">
        <w:rPr>
          <w:rFonts w:ascii="Arial" w:hAnsi="Arial" w:cs="Arial"/>
          <w:i/>
          <w:color w:val="343744"/>
          <w:spacing w:val="-3"/>
          <w:w w:val="110"/>
        </w:rPr>
        <w:t xml:space="preserve"> </w:t>
      </w:r>
      <w:r w:rsidRPr="00500D5C">
        <w:rPr>
          <w:rFonts w:ascii="Arial" w:hAnsi="Arial" w:cs="Arial"/>
          <w:i/>
          <w:color w:val="343744"/>
          <w:w w:val="110"/>
        </w:rPr>
        <w:t>a</w:t>
      </w:r>
      <w:r w:rsidRPr="00500D5C">
        <w:rPr>
          <w:rFonts w:ascii="Arial" w:hAnsi="Arial" w:cs="Arial"/>
          <w:i/>
          <w:color w:val="343744"/>
          <w:spacing w:val="-3"/>
          <w:w w:val="110"/>
        </w:rPr>
        <w:t xml:space="preserve"> </w:t>
      </w:r>
      <w:r w:rsidRPr="00500D5C">
        <w:rPr>
          <w:rFonts w:ascii="Arial" w:hAnsi="Arial" w:cs="Arial"/>
          <w:i/>
          <w:color w:val="343744"/>
          <w:w w:val="110"/>
        </w:rPr>
        <w:t>half</w:t>
      </w:r>
      <w:r w:rsidRPr="00500D5C">
        <w:rPr>
          <w:rFonts w:ascii="Arial" w:hAnsi="Arial" w:cs="Arial"/>
          <w:i/>
          <w:color w:val="343744"/>
          <w:spacing w:val="-3"/>
          <w:w w:val="110"/>
        </w:rPr>
        <w:t xml:space="preserve"> </w:t>
      </w:r>
      <w:r w:rsidRPr="00500D5C">
        <w:rPr>
          <w:rFonts w:ascii="Arial" w:hAnsi="Arial" w:cs="Arial"/>
          <w:i/>
          <w:color w:val="343744"/>
          <w:w w:val="110"/>
        </w:rPr>
        <w:t>of</w:t>
      </w:r>
      <w:r w:rsidRPr="00500D5C">
        <w:rPr>
          <w:rFonts w:ascii="Arial" w:hAnsi="Arial" w:cs="Arial"/>
          <w:i/>
          <w:color w:val="343744"/>
          <w:spacing w:val="-3"/>
          <w:w w:val="110"/>
        </w:rPr>
        <w:t xml:space="preserve"> </w:t>
      </w:r>
      <w:r w:rsidRPr="00500D5C">
        <w:rPr>
          <w:rFonts w:ascii="Arial" w:hAnsi="Arial" w:cs="Arial"/>
          <w:i/>
          <w:color w:val="343744"/>
          <w:w w:val="110"/>
        </w:rPr>
        <w:t>a</w:t>
      </w:r>
      <w:r w:rsidRPr="00500D5C">
        <w:rPr>
          <w:rFonts w:ascii="Arial" w:hAnsi="Arial" w:cs="Arial"/>
          <w:i/>
          <w:color w:val="343744"/>
          <w:spacing w:val="-3"/>
          <w:w w:val="110"/>
        </w:rPr>
        <w:t xml:space="preserve"> </w:t>
      </w:r>
      <w:r w:rsidRPr="00500D5C">
        <w:rPr>
          <w:rFonts w:ascii="Arial" w:hAnsi="Arial" w:cs="Arial"/>
          <w:i/>
          <w:color w:val="343744"/>
          <w:w w:val="110"/>
        </w:rPr>
        <w:t>dozen</w:t>
      </w:r>
      <w:r w:rsidRPr="00500D5C">
        <w:rPr>
          <w:rFonts w:ascii="Arial" w:hAnsi="Arial" w:cs="Arial"/>
          <w:i/>
          <w:color w:val="343744"/>
          <w:spacing w:val="-3"/>
          <w:w w:val="110"/>
        </w:rPr>
        <w:t xml:space="preserve"> </w:t>
      </w:r>
      <w:r w:rsidRPr="00500D5C">
        <w:rPr>
          <w:rFonts w:ascii="Arial" w:hAnsi="Arial" w:cs="Arial"/>
          <w:i/>
          <w:color w:val="343744"/>
          <w:w w:val="110"/>
        </w:rPr>
        <w:t>examples</w:t>
      </w:r>
      <w:r w:rsidRPr="00500D5C">
        <w:rPr>
          <w:rFonts w:ascii="Arial" w:hAnsi="Arial" w:cs="Arial"/>
          <w:color w:val="343744"/>
          <w:w w:val="110"/>
        </w:rPr>
        <w:t>)</w:t>
      </w:r>
      <w:r w:rsidRPr="00500D5C">
        <w:rPr>
          <w:rFonts w:ascii="Arial" w:hAnsi="Arial" w:cs="Arial"/>
          <w:color w:val="343744"/>
          <w:spacing w:val="-3"/>
          <w:w w:val="110"/>
        </w:rPr>
        <w:t xml:space="preserve"> </w:t>
      </w:r>
      <w:r w:rsidRPr="00500D5C">
        <w:rPr>
          <w:rFonts w:ascii="Arial" w:hAnsi="Arial" w:cs="Arial"/>
          <w:color w:val="343744"/>
          <w:w w:val="110"/>
        </w:rPr>
        <w:t>a</w:t>
      </w:r>
      <w:r w:rsidRPr="00500D5C">
        <w:rPr>
          <w:rFonts w:ascii="Arial" w:hAnsi="Arial" w:cs="Arial"/>
          <w:color w:val="343744"/>
          <w:spacing w:val="-3"/>
          <w:w w:val="110"/>
        </w:rPr>
        <w:t xml:space="preserve"> </w:t>
      </w:r>
      <w:r w:rsidRPr="00500D5C">
        <w:rPr>
          <w:rFonts w:ascii="Arial" w:hAnsi="Arial" w:cs="Arial"/>
          <w:color w:val="343744"/>
          <w:w w:val="110"/>
        </w:rPr>
        <w:t>Technical</w:t>
      </w:r>
      <w:r w:rsidRPr="00500D5C">
        <w:rPr>
          <w:rFonts w:ascii="Arial" w:hAnsi="Arial" w:cs="Arial"/>
          <w:color w:val="343744"/>
          <w:spacing w:val="-3"/>
          <w:w w:val="110"/>
        </w:rPr>
        <w:t xml:space="preserve"> </w:t>
      </w:r>
      <w:r w:rsidRPr="00500D5C">
        <w:rPr>
          <w:rFonts w:ascii="Arial" w:hAnsi="Arial" w:cs="Arial"/>
          <w:color w:val="343744"/>
          <w:w w:val="110"/>
        </w:rPr>
        <w:t xml:space="preserve">Violation </w:t>
      </w:r>
      <w:r w:rsidRPr="00500D5C">
        <w:rPr>
          <w:rFonts w:ascii="Arial" w:hAnsi="Arial" w:cs="Arial"/>
          <w:color w:val="343744"/>
          <w:spacing w:val="-2"/>
          <w:w w:val="110"/>
        </w:rPr>
        <w:t>called</w:t>
      </w:r>
      <w:r w:rsidRPr="00500D5C">
        <w:rPr>
          <w:rFonts w:ascii="Arial" w:hAnsi="Arial" w:cs="Arial"/>
          <w:color w:val="343744"/>
          <w:spacing w:val="-10"/>
          <w:w w:val="110"/>
        </w:rPr>
        <w:t xml:space="preserve"> </w:t>
      </w:r>
      <w:r w:rsidRPr="00500D5C">
        <w:rPr>
          <w:rFonts w:ascii="Arial" w:hAnsi="Arial" w:cs="Arial"/>
          <w:color w:val="343744"/>
          <w:spacing w:val="-2"/>
          <w:w w:val="110"/>
        </w:rPr>
        <w:t>for</w:t>
      </w:r>
      <w:r w:rsidRPr="00500D5C">
        <w:rPr>
          <w:rFonts w:ascii="Arial" w:hAnsi="Arial" w:cs="Arial"/>
          <w:color w:val="343744"/>
          <w:spacing w:val="-10"/>
          <w:w w:val="110"/>
        </w:rPr>
        <w:t xml:space="preserve"> </w:t>
      </w:r>
      <w:r w:rsidRPr="00500D5C">
        <w:rPr>
          <w:rFonts w:ascii="Arial" w:hAnsi="Arial" w:cs="Arial"/>
          <w:color w:val="343744"/>
          <w:spacing w:val="-2"/>
          <w:w w:val="110"/>
        </w:rPr>
        <w:t>an</w:t>
      </w:r>
      <w:r w:rsidRPr="00500D5C">
        <w:rPr>
          <w:rFonts w:ascii="Arial" w:hAnsi="Arial" w:cs="Arial"/>
          <w:color w:val="343744"/>
          <w:spacing w:val="-10"/>
          <w:w w:val="110"/>
        </w:rPr>
        <w:t xml:space="preserve"> </w:t>
      </w:r>
      <w:r w:rsidRPr="00500D5C">
        <w:rPr>
          <w:rFonts w:ascii="Arial" w:hAnsi="Arial" w:cs="Arial"/>
          <w:color w:val="343744"/>
          <w:spacing w:val="-2"/>
          <w:w w:val="110"/>
        </w:rPr>
        <w:t>illegal</w:t>
      </w:r>
      <w:r w:rsidRPr="00500D5C">
        <w:rPr>
          <w:rFonts w:ascii="Arial" w:hAnsi="Arial" w:cs="Arial"/>
          <w:color w:val="343744"/>
          <w:spacing w:val="-10"/>
          <w:w w:val="110"/>
        </w:rPr>
        <w:t xml:space="preserve"> </w:t>
      </w:r>
      <w:r w:rsidRPr="00500D5C">
        <w:rPr>
          <w:rFonts w:ascii="Arial" w:hAnsi="Arial" w:cs="Arial"/>
          <w:color w:val="343744"/>
          <w:spacing w:val="-2"/>
          <w:w w:val="110"/>
        </w:rPr>
        <w:t>defensive</w:t>
      </w:r>
      <w:r w:rsidRPr="00500D5C">
        <w:rPr>
          <w:rFonts w:ascii="Arial" w:hAnsi="Arial" w:cs="Arial"/>
          <w:color w:val="343744"/>
          <w:spacing w:val="-10"/>
          <w:w w:val="110"/>
        </w:rPr>
        <w:t xml:space="preserve"> </w:t>
      </w:r>
      <w:r w:rsidRPr="00500D5C">
        <w:rPr>
          <w:rFonts w:ascii="Arial" w:hAnsi="Arial" w:cs="Arial"/>
          <w:color w:val="343744"/>
          <w:spacing w:val="-2"/>
          <w:w w:val="110"/>
        </w:rPr>
        <w:t>press,</w:t>
      </w:r>
      <w:r w:rsidRPr="00500D5C">
        <w:rPr>
          <w:rFonts w:ascii="Arial" w:hAnsi="Arial" w:cs="Arial"/>
          <w:color w:val="343744"/>
          <w:spacing w:val="-10"/>
          <w:w w:val="110"/>
        </w:rPr>
        <w:t xml:space="preserve"> </w:t>
      </w:r>
      <w:r w:rsidRPr="00500D5C">
        <w:rPr>
          <w:rFonts w:ascii="Arial" w:hAnsi="Arial" w:cs="Arial"/>
          <w:color w:val="343744"/>
          <w:spacing w:val="-2"/>
          <w:w w:val="110"/>
        </w:rPr>
        <w:t>violation</w:t>
      </w:r>
      <w:r w:rsidRPr="00500D5C">
        <w:rPr>
          <w:rFonts w:ascii="Arial" w:hAnsi="Arial" w:cs="Arial"/>
          <w:color w:val="343744"/>
          <w:spacing w:val="-10"/>
          <w:w w:val="110"/>
        </w:rPr>
        <w:t xml:space="preserve"> </w:t>
      </w:r>
      <w:r w:rsidRPr="00500D5C">
        <w:rPr>
          <w:rFonts w:ascii="Arial" w:hAnsi="Arial" w:cs="Arial"/>
          <w:color w:val="343744"/>
          <w:spacing w:val="-2"/>
          <w:w w:val="110"/>
        </w:rPr>
        <w:t>of</w:t>
      </w:r>
      <w:r w:rsidRPr="00500D5C">
        <w:rPr>
          <w:rFonts w:ascii="Arial" w:hAnsi="Arial" w:cs="Arial"/>
          <w:color w:val="343744"/>
          <w:spacing w:val="-10"/>
          <w:w w:val="110"/>
        </w:rPr>
        <w:t xml:space="preserve"> </w:t>
      </w:r>
      <w:r w:rsidRPr="00500D5C">
        <w:rPr>
          <w:rFonts w:ascii="Arial" w:hAnsi="Arial" w:cs="Arial"/>
          <w:color w:val="343744"/>
          <w:spacing w:val="-2"/>
          <w:w w:val="110"/>
        </w:rPr>
        <w:t>the</w:t>
      </w:r>
      <w:r w:rsidRPr="00500D5C">
        <w:rPr>
          <w:rFonts w:ascii="Arial" w:hAnsi="Arial" w:cs="Arial"/>
          <w:color w:val="343744"/>
          <w:spacing w:val="-10"/>
          <w:w w:val="110"/>
        </w:rPr>
        <w:t xml:space="preserve"> </w:t>
      </w:r>
      <w:r w:rsidRPr="00500D5C">
        <w:rPr>
          <w:rFonts w:ascii="Arial" w:hAnsi="Arial" w:cs="Arial"/>
          <w:color w:val="343744"/>
          <w:spacing w:val="-2"/>
          <w:w w:val="110"/>
        </w:rPr>
        <w:t>15</w:t>
      </w:r>
      <w:r w:rsidRPr="00500D5C">
        <w:rPr>
          <w:rFonts w:ascii="Arial" w:hAnsi="Arial" w:cs="Arial"/>
          <w:color w:val="343744"/>
          <w:spacing w:val="-10"/>
          <w:w w:val="110"/>
        </w:rPr>
        <w:t xml:space="preserve">-point </w:t>
      </w:r>
      <w:r w:rsidRPr="00500D5C">
        <w:rPr>
          <w:rFonts w:ascii="Arial" w:hAnsi="Arial" w:cs="Arial"/>
          <w:color w:val="343744"/>
          <w:spacing w:val="-2"/>
          <w:w w:val="110"/>
        </w:rPr>
        <w:t>rule,</w:t>
      </w:r>
      <w:r w:rsidRPr="00500D5C">
        <w:rPr>
          <w:rFonts w:ascii="Arial" w:hAnsi="Arial" w:cs="Arial"/>
          <w:color w:val="343744"/>
          <w:spacing w:val="-10"/>
          <w:w w:val="110"/>
        </w:rPr>
        <w:t xml:space="preserve"> </w:t>
      </w:r>
      <w:r w:rsidRPr="00500D5C">
        <w:rPr>
          <w:rFonts w:ascii="Arial" w:hAnsi="Arial" w:cs="Arial"/>
          <w:color w:val="343744"/>
          <w:spacing w:val="-2"/>
          <w:w w:val="110"/>
        </w:rPr>
        <w:t>or</w:t>
      </w:r>
      <w:r w:rsidRPr="00500D5C">
        <w:rPr>
          <w:rFonts w:ascii="Arial" w:hAnsi="Arial" w:cs="Arial"/>
          <w:color w:val="343744"/>
          <w:spacing w:val="-10"/>
          <w:w w:val="110"/>
        </w:rPr>
        <w:t xml:space="preserve"> </w:t>
      </w:r>
      <w:r w:rsidRPr="00500D5C">
        <w:rPr>
          <w:rFonts w:ascii="Arial" w:hAnsi="Arial" w:cs="Arial"/>
          <w:color w:val="343744"/>
          <w:spacing w:val="-2"/>
          <w:w w:val="110"/>
        </w:rPr>
        <w:t>failure</w:t>
      </w:r>
      <w:r w:rsidRPr="00500D5C">
        <w:rPr>
          <w:rFonts w:ascii="Arial" w:hAnsi="Arial" w:cs="Arial"/>
          <w:color w:val="343744"/>
          <w:spacing w:val="-10"/>
          <w:w w:val="110"/>
        </w:rPr>
        <w:t xml:space="preserve"> </w:t>
      </w:r>
      <w:r w:rsidRPr="00500D5C">
        <w:rPr>
          <w:rFonts w:ascii="Arial" w:hAnsi="Arial" w:cs="Arial"/>
          <w:color w:val="343744"/>
          <w:spacing w:val="-2"/>
          <w:w w:val="110"/>
        </w:rPr>
        <w:t>to</w:t>
      </w:r>
      <w:r w:rsidRPr="00500D5C">
        <w:rPr>
          <w:rFonts w:ascii="Arial" w:hAnsi="Arial" w:cs="Arial"/>
          <w:color w:val="343744"/>
          <w:spacing w:val="-10"/>
          <w:w w:val="110"/>
        </w:rPr>
        <w:t xml:space="preserve"> </w:t>
      </w:r>
      <w:r w:rsidRPr="00500D5C">
        <w:rPr>
          <w:rFonts w:ascii="Arial" w:hAnsi="Arial" w:cs="Arial"/>
          <w:color w:val="343744"/>
          <w:spacing w:val="-2"/>
          <w:w w:val="110"/>
        </w:rPr>
        <w:t>play</w:t>
      </w:r>
      <w:r w:rsidRPr="00500D5C">
        <w:rPr>
          <w:rFonts w:ascii="Arial" w:hAnsi="Arial" w:cs="Arial"/>
          <w:color w:val="343744"/>
          <w:spacing w:val="-10"/>
          <w:w w:val="110"/>
        </w:rPr>
        <w:t xml:space="preserve"> </w:t>
      </w:r>
      <w:r w:rsidRPr="00500D5C">
        <w:rPr>
          <w:rFonts w:ascii="Arial" w:hAnsi="Arial" w:cs="Arial"/>
          <w:color w:val="343744"/>
          <w:spacing w:val="-2"/>
          <w:w w:val="110"/>
        </w:rPr>
        <w:t>all</w:t>
      </w:r>
      <w:r w:rsidRPr="00500D5C">
        <w:rPr>
          <w:rFonts w:ascii="Arial" w:hAnsi="Arial" w:cs="Arial"/>
          <w:color w:val="343744"/>
          <w:spacing w:val="-10"/>
          <w:w w:val="110"/>
        </w:rPr>
        <w:t xml:space="preserve"> </w:t>
      </w:r>
      <w:r w:rsidRPr="00500D5C">
        <w:rPr>
          <w:rFonts w:ascii="Arial" w:hAnsi="Arial" w:cs="Arial"/>
          <w:color w:val="343744"/>
          <w:spacing w:val="-2"/>
          <w:w w:val="110"/>
        </w:rPr>
        <w:t>players</w:t>
      </w:r>
      <w:r w:rsidRPr="00500D5C">
        <w:rPr>
          <w:rFonts w:ascii="Arial" w:hAnsi="Arial" w:cs="Arial"/>
          <w:color w:val="343744"/>
          <w:spacing w:val="-10"/>
          <w:w w:val="110"/>
        </w:rPr>
        <w:t xml:space="preserve"> </w:t>
      </w:r>
      <w:r w:rsidRPr="00500D5C">
        <w:rPr>
          <w:rFonts w:ascii="Arial" w:hAnsi="Arial" w:cs="Arial"/>
          <w:color w:val="343744"/>
          <w:spacing w:val="-2"/>
          <w:w w:val="110"/>
        </w:rPr>
        <w:t>in</w:t>
      </w:r>
      <w:r w:rsidRPr="00500D5C">
        <w:rPr>
          <w:rFonts w:ascii="Arial" w:hAnsi="Arial" w:cs="Arial"/>
          <w:color w:val="343744"/>
          <w:spacing w:val="-10"/>
          <w:w w:val="110"/>
        </w:rPr>
        <w:t xml:space="preserve"> </w:t>
      </w:r>
      <w:r w:rsidR="00500D5C">
        <w:rPr>
          <w:rFonts w:ascii="Arial" w:hAnsi="Arial" w:cs="Arial"/>
          <w:color w:val="343744"/>
          <w:spacing w:val="-10"/>
          <w:w w:val="110"/>
        </w:rPr>
        <w:t xml:space="preserve">each </w:t>
      </w:r>
      <w:r w:rsidR="00500D5C" w:rsidRPr="00500D5C">
        <w:rPr>
          <w:rFonts w:ascii="Arial" w:hAnsi="Arial" w:cs="Arial"/>
          <w:color w:val="343744"/>
          <w:spacing w:val="-2"/>
          <w:w w:val="110"/>
        </w:rPr>
        <w:t>half</w:t>
      </w:r>
      <w:r w:rsidRPr="00500D5C">
        <w:rPr>
          <w:rFonts w:ascii="Arial" w:hAnsi="Arial" w:cs="Arial"/>
          <w:color w:val="343744"/>
          <w:spacing w:val="-7"/>
          <w:w w:val="110"/>
        </w:rPr>
        <w:t xml:space="preserve"> </w:t>
      </w:r>
      <w:r w:rsidRPr="00500D5C">
        <w:rPr>
          <w:rFonts w:ascii="Arial" w:hAnsi="Arial" w:cs="Arial"/>
          <w:color w:val="343744"/>
          <w:w w:val="110"/>
        </w:rPr>
        <w:t>does</w:t>
      </w:r>
      <w:r w:rsidRPr="00500D5C">
        <w:rPr>
          <w:rFonts w:ascii="Arial" w:hAnsi="Arial" w:cs="Arial"/>
          <w:color w:val="343744"/>
          <w:spacing w:val="-7"/>
          <w:w w:val="110"/>
        </w:rPr>
        <w:t xml:space="preserve"> </w:t>
      </w:r>
      <w:r w:rsidRPr="00500D5C">
        <w:rPr>
          <w:rFonts w:ascii="Arial" w:hAnsi="Arial" w:cs="Arial"/>
          <w:color w:val="343744"/>
          <w:w w:val="110"/>
        </w:rPr>
        <w:t>not</w:t>
      </w:r>
      <w:r w:rsidRPr="00500D5C">
        <w:rPr>
          <w:rFonts w:ascii="Arial" w:hAnsi="Arial" w:cs="Arial"/>
          <w:color w:val="343744"/>
          <w:spacing w:val="-7"/>
          <w:w w:val="110"/>
        </w:rPr>
        <w:t xml:space="preserve"> </w:t>
      </w:r>
      <w:r w:rsidRPr="00500D5C">
        <w:rPr>
          <w:rFonts w:ascii="Arial" w:hAnsi="Arial" w:cs="Arial"/>
          <w:color w:val="343744"/>
          <w:w w:val="110"/>
        </w:rPr>
        <w:t>include</w:t>
      </w:r>
      <w:r w:rsidRPr="00500D5C">
        <w:rPr>
          <w:rFonts w:ascii="Arial" w:hAnsi="Arial" w:cs="Arial"/>
          <w:color w:val="343744"/>
          <w:spacing w:val="-7"/>
          <w:w w:val="110"/>
        </w:rPr>
        <w:t xml:space="preserve"> </w:t>
      </w:r>
      <w:r w:rsidRPr="00500D5C">
        <w:rPr>
          <w:rFonts w:ascii="Arial" w:hAnsi="Arial" w:cs="Arial"/>
          <w:color w:val="343744"/>
          <w:w w:val="110"/>
        </w:rPr>
        <w:t>dismissal</w:t>
      </w:r>
      <w:r w:rsidRPr="00500D5C">
        <w:rPr>
          <w:rFonts w:ascii="Arial" w:hAnsi="Arial" w:cs="Arial"/>
          <w:color w:val="343744"/>
          <w:spacing w:val="-7"/>
          <w:w w:val="110"/>
        </w:rPr>
        <w:t xml:space="preserve"> </w:t>
      </w:r>
      <w:r w:rsidRPr="00500D5C">
        <w:rPr>
          <w:rFonts w:ascii="Arial" w:hAnsi="Arial" w:cs="Arial"/>
          <w:color w:val="343744"/>
          <w:w w:val="110"/>
        </w:rPr>
        <w:t>from</w:t>
      </w:r>
      <w:r w:rsidRPr="00500D5C">
        <w:rPr>
          <w:rFonts w:ascii="Arial" w:hAnsi="Arial" w:cs="Arial"/>
          <w:color w:val="343744"/>
          <w:spacing w:val="-7"/>
          <w:w w:val="110"/>
        </w:rPr>
        <w:t xml:space="preserve"> </w:t>
      </w:r>
      <w:r w:rsidRPr="00500D5C">
        <w:rPr>
          <w:rFonts w:ascii="Arial" w:hAnsi="Arial" w:cs="Arial"/>
          <w:color w:val="343744"/>
          <w:w w:val="110"/>
        </w:rPr>
        <w:t>the</w:t>
      </w:r>
      <w:r w:rsidRPr="00500D5C">
        <w:rPr>
          <w:rFonts w:ascii="Arial" w:hAnsi="Arial" w:cs="Arial"/>
          <w:color w:val="343744"/>
          <w:spacing w:val="-7"/>
          <w:w w:val="110"/>
        </w:rPr>
        <w:t xml:space="preserve"> </w:t>
      </w:r>
      <w:r w:rsidRPr="00500D5C">
        <w:rPr>
          <w:rFonts w:ascii="Arial" w:hAnsi="Arial" w:cs="Arial"/>
          <w:color w:val="343744"/>
          <w:w w:val="110"/>
        </w:rPr>
        <w:t>game</w:t>
      </w:r>
      <w:r w:rsidRPr="00500D5C">
        <w:rPr>
          <w:rFonts w:ascii="Arial" w:hAnsi="Arial" w:cs="Arial"/>
          <w:color w:val="343744"/>
          <w:spacing w:val="-7"/>
          <w:w w:val="110"/>
        </w:rPr>
        <w:t xml:space="preserve"> </w:t>
      </w:r>
      <w:r w:rsidRPr="00500D5C">
        <w:rPr>
          <w:rFonts w:ascii="Arial" w:hAnsi="Arial" w:cs="Arial"/>
          <w:color w:val="343744"/>
          <w:w w:val="110"/>
        </w:rPr>
        <w:t>or</w:t>
      </w:r>
      <w:r w:rsidRPr="00500D5C">
        <w:rPr>
          <w:rFonts w:ascii="Arial" w:hAnsi="Arial" w:cs="Arial"/>
          <w:color w:val="343744"/>
          <w:spacing w:val="-7"/>
          <w:w w:val="110"/>
        </w:rPr>
        <w:t xml:space="preserve"> </w:t>
      </w:r>
      <w:r w:rsidRPr="00500D5C">
        <w:rPr>
          <w:rFonts w:ascii="Arial" w:hAnsi="Arial" w:cs="Arial"/>
          <w:color w:val="343744"/>
          <w:w w:val="110"/>
        </w:rPr>
        <w:t>suspension</w:t>
      </w:r>
      <w:r w:rsidRPr="00500D5C">
        <w:rPr>
          <w:rFonts w:ascii="Arial" w:hAnsi="Arial" w:cs="Arial"/>
          <w:color w:val="343744"/>
          <w:spacing w:val="-7"/>
          <w:w w:val="110"/>
        </w:rPr>
        <w:t xml:space="preserve"> </w:t>
      </w:r>
      <w:r w:rsidRPr="00500D5C">
        <w:rPr>
          <w:rFonts w:ascii="Arial" w:hAnsi="Arial" w:cs="Arial"/>
          <w:color w:val="343744"/>
          <w:w w:val="110"/>
        </w:rPr>
        <w:t>from</w:t>
      </w:r>
      <w:r w:rsidRPr="00500D5C">
        <w:rPr>
          <w:rFonts w:ascii="Arial" w:hAnsi="Arial" w:cs="Arial"/>
          <w:color w:val="343744"/>
          <w:spacing w:val="-7"/>
          <w:w w:val="110"/>
        </w:rPr>
        <w:t xml:space="preserve"> </w:t>
      </w:r>
      <w:r w:rsidRPr="00500D5C">
        <w:rPr>
          <w:rFonts w:ascii="Arial" w:hAnsi="Arial" w:cs="Arial"/>
          <w:color w:val="343744"/>
          <w:w w:val="110"/>
        </w:rPr>
        <w:t>the</w:t>
      </w:r>
      <w:r w:rsidRPr="00500D5C">
        <w:rPr>
          <w:rFonts w:ascii="Arial" w:hAnsi="Arial" w:cs="Arial"/>
          <w:color w:val="343744"/>
          <w:spacing w:val="-7"/>
          <w:w w:val="110"/>
        </w:rPr>
        <w:t xml:space="preserve"> </w:t>
      </w:r>
      <w:r w:rsidRPr="00500D5C">
        <w:rPr>
          <w:rFonts w:ascii="Arial" w:hAnsi="Arial" w:cs="Arial"/>
          <w:color w:val="343744"/>
          <w:w w:val="110"/>
        </w:rPr>
        <w:t>league.</w:t>
      </w:r>
    </w:p>
    <w:p w14:paraId="0EEA0D53" w14:textId="77777777" w:rsidR="00EC49C1" w:rsidRDefault="00EC49C1">
      <w:pPr>
        <w:sectPr w:rsidR="00EC49C1">
          <w:pgSz w:w="12240" w:h="15840"/>
          <w:pgMar w:top="1000" w:right="1340" w:bottom="760" w:left="1340" w:header="0" w:footer="566" w:gutter="0"/>
          <w:cols w:space="720"/>
        </w:sectPr>
      </w:pPr>
    </w:p>
    <w:p w14:paraId="7CC929EB" w14:textId="77777777" w:rsidR="00EC49C1" w:rsidRDefault="00EC49C1">
      <w:pPr>
        <w:pStyle w:val="BodyText"/>
        <w:ind w:left="0" w:firstLine="0"/>
        <w:rPr>
          <w:sz w:val="26"/>
        </w:rPr>
      </w:pPr>
    </w:p>
    <w:p w14:paraId="4C5A20FE" w14:textId="77777777" w:rsidR="00EC49C1" w:rsidRPr="0004327F" w:rsidRDefault="00CC03B7">
      <w:pPr>
        <w:pStyle w:val="Heading1"/>
        <w:numPr>
          <w:ilvl w:val="0"/>
          <w:numId w:val="1"/>
        </w:numPr>
        <w:tabs>
          <w:tab w:val="left" w:pos="688"/>
          <w:tab w:val="left" w:pos="689"/>
        </w:tabs>
        <w:spacing w:before="164"/>
        <w:ind w:left="688" w:hanging="589"/>
        <w:rPr>
          <w:u w:val="single"/>
        </w:rPr>
      </w:pPr>
      <w:bookmarkStart w:id="3" w:name="_Hlk213771892"/>
      <w:r w:rsidRPr="0004327F">
        <w:rPr>
          <w:color w:val="343744"/>
          <w:w w:val="110"/>
          <w:u w:val="single"/>
        </w:rPr>
        <w:t>Clock</w:t>
      </w:r>
      <w:r w:rsidRPr="0004327F">
        <w:rPr>
          <w:color w:val="343744"/>
          <w:spacing w:val="26"/>
          <w:w w:val="110"/>
          <w:u w:val="single"/>
        </w:rPr>
        <w:t xml:space="preserve"> </w:t>
      </w:r>
      <w:r w:rsidRPr="0004327F">
        <w:rPr>
          <w:color w:val="343744"/>
          <w:spacing w:val="-2"/>
          <w:w w:val="110"/>
          <w:u w:val="single"/>
        </w:rPr>
        <w:t>Rules</w:t>
      </w:r>
    </w:p>
    <w:p w14:paraId="38B09D98" w14:textId="77777777" w:rsidR="00EC49C1" w:rsidRDefault="00EC49C1">
      <w:pPr>
        <w:pStyle w:val="BodyText"/>
        <w:spacing w:before="3"/>
        <w:ind w:left="0" w:firstLine="0"/>
        <w:rPr>
          <w:b/>
          <w:sz w:val="25"/>
        </w:rPr>
      </w:pPr>
    </w:p>
    <w:p w14:paraId="6A9AAA94" w14:textId="66CD39CB" w:rsidR="00EC49C1" w:rsidRDefault="00CC03B7">
      <w:pPr>
        <w:pStyle w:val="ListParagraph"/>
        <w:numPr>
          <w:ilvl w:val="1"/>
          <w:numId w:val="1"/>
        </w:numPr>
        <w:tabs>
          <w:tab w:val="left" w:pos="732"/>
          <w:tab w:val="left" w:pos="733"/>
        </w:tabs>
        <w:ind w:left="732" w:hanging="633"/>
        <w:rPr>
          <w:b/>
          <w:sz w:val="28"/>
        </w:rPr>
      </w:pPr>
      <w:r>
        <w:rPr>
          <w:b/>
          <w:color w:val="3C78D8"/>
          <w:w w:val="110"/>
          <w:sz w:val="28"/>
        </w:rPr>
        <w:t>Saturday</w:t>
      </w:r>
      <w:r>
        <w:rPr>
          <w:b/>
          <w:color w:val="3C78D8"/>
          <w:spacing w:val="4"/>
          <w:w w:val="110"/>
          <w:sz w:val="28"/>
        </w:rPr>
        <w:t xml:space="preserve"> </w:t>
      </w:r>
      <w:r>
        <w:rPr>
          <w:b/>
          <w:color w:val="3C78D8"/>
          <w:w w:val="110"/>
          <w:sz w:val="28"/>
        </w:rPr>
        <w:t>Clock</w:t>
      </w:r>
      <w:r>
        <w:rPr>
          <w:b/>
          <w:color w:val="3C78D8"/>
          <w:spacing w:val="5"/>
          <w:w w:val="110"/>
          <w:sz w:val="28"/>
        </w:rPr>
        <w:t xml:space="preserve"> </w:t>
      </w:r>
      <w:r w:rsidR="005D3678">
        <w:rPr>
          <w:b/>
          <w:color w:val="3C78D8"/>
          <w:spacing w:val="-2"/>
          <w:w w:val="110"/>
          <w:sz w:val="28"/>
        </w:rPr>
        <w:t xml:space="preserve">Rules </w:t>
      </w:r>
      <w:r w:rsidR="005D3678" w:rsidRPr="001704B0">
        <w:rPr>
          <w:b/>
          <w:color w:val="FF0000"/>
          <w:spacing w:val="-2"/>
          <w:w w:val="110"/>
          <w:sz w:val="28"/>
        </w:rPr>
        <w:t>(</w:t>
      </w:r>
      <w:r w:rsidR="005D3678" w:rsidRPr="001704B0">
        <w:rPr>
          <w:b/>
          <w:i/>
          <w:iCs/>
          <w:color w:val="FF0000"/>
          <w:spacing w:val="-2"/>
          <w:w w:val="110"/>
          <w:sz w:val="28"/>
          <w:u w:val="single"/>
        </w:rPr>
        <w:t>2</w:t>
      </w:r>
      <w:r w:rsidR="005D3678" w:rsidRPr="001704B0">
        <w:rPr>
          <w:b/>
          <w:i/>
          <w:iCs/>
          <w:color w:val="FF0000"/>
          <w:spacing w:val="-2"/>
          <w:w w:val="110"/>
          <w:sz w:val="28"/>
          <w:u w:val="single"/>
          <w:vertAlign w:val="superscript"/>
        </w:rPr>
        <w:t>nd</w:t>
      </w:r>
      <w:r w:rsidR="005D3678" w:rsidRPr="001704B0">
        <w:rPr>
          <w:b/>
          <w:i/>
          <w:iCs/>
          <w:color w:val="FF0000"/>
          <w:spacing w:val="-2"/>
          <w:w w:val="110"/>
          <w:sz w:val="28"/>
          <w:u w:val="single"/>
        </w:rPr>
        <w:t xml:space="preserve"> grade to 8</w:t>
      </w:r>
      <w:r w:rsidR="005D3678" w:rsidRPr="001704B0">
        <w:rPr>
          <w:b/>
          <w:i/>
          <w:iCs/>
          <w:color w:val="FF0000"/>
          <w:spacing w:val="-2"/>
          <w:w w:val="110"/>
          <w:sz w:val="28"/>
          <w:u w:val="single"/>
          <w:vertAlign w:val="superscript"/>
        </w:rPr>
        <w:t>th</w:t>
      </w:r>
      <w:r w:rsidR="005D3678" w:rsidRPr="001704B0">
        <w:rPr>
          <w:b/>
          <w:i/>
          <w:iCs/>
          <w:color w:val="FF0000"/>
          <w:spacing w:val="-2"/>
          <w:w w:val="110"/>
          <w:sz w:val="28"/>
          <w:u w:val="single"/>
        </w:rPr>
        <w:t xml:space="preserve"> grade</w:t>
      </w:r>
      <w:r w:rsidR="005D3678" w:rsidRPr="001704B0">
        <w:rPr>
          <w:b/>
          <w:color w:val="FF0000"/>
          <w:spacing w:val="-2"/>
          <w:w w:val="110"/>
          <w:sz w:val="28"/>
        </w:rPr>
        <w:t xml:space="preserve">) </w:t>
      </w:r>
      <w:r w:rsidR="00506D4D">
        <w:rPr>
          <w:b/>
          <w:color w:val="FF0000"/>
          <w:spacing w:val="-2"/>
          <w:w w:val="110"/>
          <w:sz w:val="28"/>
        </w:rPr>
        <w:t xml:space="preserve">  </w:t>
      </w:r>
      <w:r w:rsidR="00410830">
        <w:rPr>
          <w:b/>
          <w:color w:val="FF0000"/>
          <w:spacing w:val="-2"/>
          <w:w w:val="110"/>
          <w:sz w:val="28"/>
        </w:rPr>
        <w:t xml:space="preserve">Same 2026-2027 </w:t>
      </w:r>
      <w:r w:rsidR="00506D4D">
        <w:rPr>
          <w:b/>
          <w:color w:val="FF0000"/>
          <w:spacing w:val="-2"/>
          <w:w w:val="110"/>
          <w:sz w:val="28"/>
        </w:rPr>
        <w:t>*</w:t>
      </w:r>
    </w:p>
    <w:p w14:paraId="4A8EF237" w14:textId="77777777" w:rsidR="00EC49C1" w:rsidRDefault="00EC49C1">
      <w:pPr>
        <w:pStyle w:val="BodyText"/>
        <w:spacing w:before="2"/>
        <w:ind w:left="0" w:firstLine="0"/>
        <w:rPr>
          <w:b/>
          <w:sz w:val="26"/>
        </w:rPr>
      </w:pPr>
    </w:p>
    <w:p w14:paraId="68EF0AE2" w14:textId="783CE6E0" w:rsidR="00EC49C1" w:rsidRPr="00500D5C" w:rsidRDefault="00CC03B7">
      <w:pPr>
        <w:pStyle w:val="ListParagraph"/>
        <w:numPr>
          <w:ilvl w:val="2"/>
          <w:numId w:val="1"/>
        </w:numPr>
        <w:tabs>
          <w:tab w:val="left" w:pos="819"/>
          <w:tab w:val="left" w:pos="820"/>
        </w:tabs>
        <w:spacing w:line="237" w:lineRule="auto"/>
        <w:ind w:right="185"/>
        <w:rPr>
          <w:rFonts w:ascii="Arial" w:hAnsi="Arial" w:cs="Arial"/>
          <w:color w:val="00AB44"/>
        </w:rPr>
      </w:pPr>
      <w:bookmarkStart w:id="4" w:name="_Hlk207120509"/>
      <w:r w:rsidRPr="00410830">
        <w:rPr>
          <w:rFonts w:ascii="Arial" w:hAnsi="Arial" w:cs="Arial"/>
          <w:b/>
          <w:bCs/>
          <w:color w:val="343744"/>
          <w:w w:val="105"/>
          <w:u w:val="thick" w:color="343744"/>
        </w:rPr>
        <w:t>Game Clock</w:t>
      </w:r>
      <w:r w:rsidRPr="00441313">
        <w:rPr>
          <w:rFonts w:ascii="Arial" w:hAnsi="Arial" w:cs="Arial"/>
          <w:b/>
          <w:bCs/>
          <w:color w:val="343744"/>
          <w:w w:val="105"/>
        </w:rPr>
        <w:t>:</w:t>
      </w:r>
      <w:r w:rsidRPr="00500D5C">
        <w:rPr>
          <w:rFonts w:ascii="Arial" w:hAnsi="Arial" w:cs="Arial"/>
          <w:color w:val="343744"/>
          <w:w w:val="105"/>
        </w:rPr>
        <w:t xml:space="preserve"> </w:t>
      </w:r>
      <w:r w:rsidR="00437CE0" w:rsidRPr="00500D5C">
        <w:rPr>
          <w:rFonts w:ascii="Arial" w:hAnsi="Arial" w:cs="Arial"/>
          <w:b/>
          <w:bCs/>
          <w:sz w:val="20"/>
          <w:szCs w:val="20"/>
          <w:u w:val="single"/>
        </w:rPr>
        <w:t>NEW TIMING RULE:</w:t>
      </w:r>
      <w:r w:rsidR="00437CE0" w:rsidRPr="00500D5C">
        <w:rPr>
          <w:rFonts w:ascii="Arial" w:hAnsi="Arial" w:cs="Arial"/>
          <w:b/>
          <w:bCs/>
          <w:sz w:val="20"/>
          <w:szCs w:val="20"/>
        </w:rPr>
        <w:t xml:space="preserve"> </w:t>
      </w:r>
      <w:r w:rsidR="00437CE0" w:rsidRPr="00500D5C">
        <w:rPr>
          <w:rFonts w:ascii="Arial" w:hAnsi="Arial" w:cs="Arial"/>
          <w:b/>
          <w:bCs/>
          <w:color w:val="FF0000"/>
          <w:sz w:val="20"/>
          <w:szCs w:val="20"/>
        </w:rPr>
        <w:t>(4) 10-minute quarters with a continuous clock including free throws until the last two (2) minutes of the game. The clock will stop on all whistles including free throws during the last two (2) minutes of the game. Three (3) timeouts allowed per game plus one (1) extra timeout in the overtime period.</w:t>
      </w:r>
      <w:r w:rsidR="00D26A40" w:rsidRPr="00500D5C">
        <w:rPr>
          <w:rFonts w:ascii="Arial" w:hAnsi="Arial" w:cs="Arial"/>
          <w:b/>
          <w:bCs/>
          <w:color w:val="FF0000"/>
          <w:sz w:val="20"/>
          <w:szCs w:val="20"/>
        </w:rPr>
        <w:t xml:space="preserve"> </w:t>
      </w:r>
      <w:r w:rsidR="00D26A40" w:rsidRPr="00500D5C">
        <w:rPr>
          <w:rFonts w:ascii="Arial" w:hAnsi="Arial" w:cs="Arial"/>
          <w:b/>
          <w:bCs/>
          <w:color w:val="00B050"/>
          <w:sz w:val="20"/>
          <w:szCs w:val="20"/>
        </w:rPr>
        <w:t>** EXCEPT K4-1</w:t>
      </w:r>
      <w:r w:rsidR="00D26A40" w:rsidRPr="00500D5C">
        <w:rPr>
          <w:rFonts w:ascii="Arial" w:hAnsi="Arial" w:cs="Arial"/>
          <w:b/>
          <w:bCs/>
          <w:color w:val="00B050"/>
          <w:sz w:val="20"/>
          <w:szCs w:val="20"/>
          <w:vertAlign w:val="superscript"/>
        </w:rPr>
        <w:t>ST</w:t>
      </w:r>
      <w:r w:rsidR="00D26A40" w:rsidRPr="00500D5C">
        <w:rPr>
          <w:rFonts w:ascii="Arial" w:hAnsi="Arial" w:cs="Arial"/>
          <w:b/>
          <w:bCs/>
          <w:color w:val="00B050"/>
          <w:sz w:val="20"/>
          <w:szCs w:val="20"/>
        </w:rPr>
        <w:t xml:space="preserve"> GRADE DIVISION ** SEE DIVISION RULES **</w:t>
      </w:r>
    </w:p>
    <w:bookmarkEnd w:id="4"/>
    <w:p w14:paraId="35817750" w14:textId="150C4871" w:rsidR="00EC49C1" w:rsidRPr="00500D5C" w:rsidRDefault="00CC03B7">
      <w:pPr>
        <w:pStyle w:val="ListParagraph"/>
        <w:numPr>
          <w:ilvl w:val="2"/>
          <w:numId w:val="1"/>
        </w:numPr>
        <w:tabs>
          <w:tab w:val="left" w:pos="820"/>
        </w:tabs>
        <w:spacing w:before="2"/>
        <w:ind w:right="342"/>
        <w:rPr>
          <w:rFonts w:ascii="Arial" w:hAnsi="Arial" w:cs="Arial"/>
          <w:color w:val="00AB44"/>
        </w:rPr>
      </w:pPr>
      <w:r w:rsidRPr="00500D5C">
        <w:rPr>
          <w:rFonts w:ascii="Arial" w:hAnsi="Arial" w:cs="Arial"/>
          <w:color w:val="343744"/>
          <w:w w:val="105"/>
          <w:u w:val="thick" w:color="343744"/>
        </w:rPr>
        <w:t>Timeouts</w:t>
      </w:r>
      <w:r w:rsidRPr="00500D5C">
        <w:rPr>
          <w:rFonts w:ascii="Arial" w:hAnsi="Arial" w:cs="Arial"/>
          <w:color w:val="343744"/>
          <w:w w:val="105"/>
        </w:rPr>
        <w:t xml:space="preserve">: </w:t>
      </w:r>
      <w:r w:rsidR="00437CE0" w:rsidRPr="00500D5C">
        <w:rPr>
          <w:rFonts w:ascii="Arial" w:hAnsi="Arial" w:cs="Arial"/>
          <w:color w:val="343744"/>
          <w:w w:val="105"/>
        </w:rPr>
        <w:t>3</w:t>
      </w:r>
      <w:r w:rsidRPr="00500D5C">
        <w:rPr>
          <w:rFonts w:ascii="Arial" w:hAnsi="Arial" w:cs="Arial"/>
          <w:color w:val="343744"/>
          <w:w w:val="105"/>
        </w:rPr>
        <w:t xml:space="preserve"> Full Timeouts per game for use whenever the team sees ﬁt.</w:t>
      </w:r>
      <w:r w:rsidRPr="00500D5C">
        <w:rPr>
          <w:rFonts w:ascii="Arial" w:hAnsi="Arial" w:cs="Arial"/>
          <w:color w:val="343744"/>
          <w:spacing w:val="40"/>
          <w:w w:val="105"/>
        </w:rPr>
        <w:t xml:space="preserve"> </w:t>
      </w:r>
      <w:r w:rsidRPr="00500D5C">
        <w:rPr>
          <w:rFonts w:ascii="Arial" w:hAnsi="Arial" w:cs="Arial"/>
          <w:color w:val="343744"/>
        </w:rPr>
        <w:t xml:space="preserve">1 </w:t>
      </w:r>
      <w:r w:rsidRPr="00500D5C">
        <w:rPr>
          <w:rFonts w:ascii="Arial" w:hAnsi="Arial" w:cs="Arial"/>
          <w:color w:val="343744"/>
          <w:w w:val="105"/>
        </w:rPr>
        <w:t>extra is given for Overtime.</w:t>
      </w:r>
    </w:p>
    <w:p w14:paraId="42CB1187" w14:textId="77777777" w:rsidR="00EC49C1" w:rsidRPr="00500D5C" w:rsidRDefault="00CC03B7">
      <w:pPr>
        <w:pStyle w:val="ListParagraph"/>
        <w:numPr>
          <w:ilvl w:val="2"/>
          <w:numId w:val="1"/>
        </w:numPr>
        <w:tabs>
          <w:tab w:val="left" w:pos="820"/>
        </w:tabs>
        <w:spacing w:before="2"/>
        <w:ind w:right="620"/>
        <w:rPr>
          <w:rFonts w:ascii="Arial" w:hAnsi="Arial" w:cs="Arial"/>
          <w:color w:val="00AB44"/>
        </w:rPr>
      </w:pPr>
      <w:r w:rsidRPr="00500D5C">
        <w:rPr>
          <w:rFonts w:ascii="Arial" w:hAnsi="Arial" w:cs="Arial"/>
          <w:color w:val="343744"/>
          <w:w w:val="105"/>
          <w:u w:val="thick" w:color="343744"/>
        </w:rPr>
        <w:t>Breaks</w:t>
      </w:r>
      <w:r w:rsidRPr="00500D5C">
        <w:rPr>
          <w:rFonts w:ascii="Arial" w:hAnsi="Arial" w:cs="Arial"/>
          <w:color w:val="343744"/>
          <w:w w:val="105"/>
        </w:rPr>
        <w:t xml:space="preserve">: </w:t>
      </w:r>
      <w:r w:rsidRPr="00500D5C">
        <w:rPr>
          <w:rFonts w:ascii="Arial" w:hAnsi="Arial" w:cs="Arial"/>
          <w:color w:val="343744"/>
        </w:rPr>
        <w:t xml:space="preserve">1 </w:t>
      </w:r>
      <w:r w:rsidRPr="00500D5C">
        <w:rPr>
          <w:rFonts w:ascii="Arial" w:hAnsi="Arial" w:cs="Arial"/>
          <w:color w:val="343744"/>
          <w:w w:val="105"/>
        </w:rPr>
        <w:t>Minute Break between Quarters, 5 Minute Break between Halves, 8 Minute Break or scheduled game time, whichever is longer, between games.</w:t>
      </w:r>
    </w:p>
    <w:p w14:paraId="036C3D3E" w14:textId="62E5BECB" w:rsidR="00EC49C1" w:rsidRPr="00500D5C" w:rsidRDefault="00CC03B7">
      <w:pPr>
        <w:pStyle w:val="ListParagraph"/>
        <w:numPr>
          <w:ilvl w:val="2"/>
          <w:numId w:val="1"/>
        </w:numPr>
        <w:tabs>
          <w:tab w:val="left" w:pos="820"/>
        </w:tabs>
        <w:spacing w:before="3"/>
        <w:ind w:right="642"/>
        <w:rPr>
          <w:rFonts w:ascii="Arial" w:hAnsi="Arial" w:cs="Arial"/>
          <w:color w:val="00AB44"/>
        </w:rPr>
      </w:pPr>
      <w:r w:rsidRPr="00500D5C">
        <w:rPr>
          <w:rFonts w:ascii="Arial" w:hAnsi="Arial" w:cs="Arial"/>
          <w:color w:val="343744"/>
          <w:u w:val="thick" w:color="343744"/>
        </w:rPr>
        <w:t>Overtime</w:t>
      </w:r>
      <w:r w:rsidRPr="00500D5C">
        <w:rPr>
          <w:rFonts w:ascii="Arial" w:hAnsi="Arial" w:cs="Arial"/>
          <w:color w:val="343744"/>
        </w:rPr>
        <w:t>: 3 Minutes long with a maximum of 1 Overtime period.</w:t>
      </w:r>
      <w:r w:rsidRPr="00500D5C">
        <w:rPr>
          <w:rFonts w:ascii="Arial" w:hAnsi="Arial" w:cs="Arial"/>
          <w:color w:val="343744"/>
          <w:spacing w:val="80"/>
        </w:rPr>
        <w:t xml:space="preserve"> </w:t>
      </w:r>
      <w:r w:rsidRPr="00500D5C">
        <w:rPr>
          <w:rFonts w:ascii="Arial" w:hAnsi="Arial" w:cs="Arial"/>
          <w:color w:val="343744"/>
        </w:rPr>
        <w:t>After 1 Overtime the</w:t>
      </w:r>
      <w:r w:rsidRPr="00500D5C">
        <w:rPr>
          <w:rFonts w:ascii="Arial" w:hAnsi="Arial" w:cs="Arial"/>
          <w:color w:val="343744"/>
          <w:spacing w:val="40"/>
        </w:rPr>
        <w:t xml:space="preserve"> </w:t>
      </w:r>
      <w:r w:rsidRPr="00500D5C">
        <w:rPr>
          <w:rFonts w:ascii="Arial" w:hAnsi="Arial" w:cs="Arial"/>
          <w:color w:val="343744"/>
        </w:rPr>
        <w:t>game will be considered a tie.</w:t>
      </w:r>
      <w:r w:rsidR="00FB14D3" w:rsidRPr="00500D5C">
        <w:rPr>
          <w:rFonts w:ascii="Arial" w:hAnsi="Arial" w:cs="Arial"/>
          <w:color w:val="343744"/>
        </w:rPr>
        <w:t xml:space="preserve"> </w:t>
      </w:r>
      <w:r w:rsidR="00FB14D3" w:rsidRPr="00500D5C">
        <w:rPr>
          <w:rFonts w:ascii="Arial" w:hAnsi="Arial" w:cs="Arial"/>
          <w:b/>
          <w:bCs/>
          <w:color w:val="343744"/>
          <w:u w:val="single"/>
        </w:rPr>
        <w:t>Exception: Tournament Play!</w:t>
      </w:r>
    </w:p>
    <w:bookmarkEnd w:id="3"/>
    <w:p w14:paraId="6A7614CA" w14:textId="77777777" w:rsidR="00EC49C1" w:rsidRDefault="00EC49C1">
      <w:pPr>
        <w:pStyle w:val="BodyText"/>
        <w:spacing w:before="6"/>
        <w:ind w:left="0" w:firstLine="0"/>
        <w:rPr>
          <w:sz w:val="26"/>
        </w:rPr>
      </w:pPr>
    </w:p>
    <w:p w14:paraId="4F087C19" w14:textId="15ECD3C7" w:rsidR="00EC49C1" w:rsidRDefault="00CC03B7">
      <w:pPr>
        <w:pStyle w:val="Heading1"/>
        <w:numPr>
          <w:ilvl w:val="1"/>
          <w:numId w:val="1"/>
        </w:numPr>
        <w:tabs>
          <w:tab w:val="left" w:pos="726"/>
          <w:tab w:val="left" w:pos="727"/>
        </w:tabs>
        <w:ind w:left="726" w:hanging="627"/>
      </w:pPr>
      <w:r>
        <w:rPr>
          <w:color w:val="3C78D8"/>
          <w:w w:val="110"/>
        </w:rPr>
        <w:t>Monday</w:t>
      </w:r>
      <w:r>
        <w:rPr>
          <w:color w:val="3C78D8"/>
          <w:spacing w:val="-13"/>
          <w:w w:val="110"/>
        </w:rPr>
        <w:t xml:space="preserve"> </w:t>
      </w:r>
      <w:r>
        <w:rPr>
          <w:color w:val="3C78D8"/>
          <w:w w:val="110"/>
        </w:rPr>
        <w:t>Clock</w:t>
      </w:r>
      <w:r>
        <w:rPr>
          <w:color w:val="3C78D8"/>
          <w:spacing w:val="-12"/>
          <w:w w:val="110"/>
        </w:rPr>
        <w:t xml:space="preserve"> </w:t>
      </w:r>
      <w:r w:rsidR="005D3678">
        <w:rPr>
          <w:color w:val="3C78D8"/>
          <w:spacing w:val="-2"/>
          <w:w w:val="110"/>
        </w:rPr>
        <w:t xml:space="preserve">Rules </w:t>
      </w:r>
      <w:r w:rsidR="005D3678" w:rsidRPr="001704B0">
        <w:rPr>
          <w:color w:val="FF0000"/>
          <w:spacing w:val="-2"/>
          <w:w w:val="110"/>
        </w:rPr>
        <w:t>(</w:t>
      </w:r>
      <w:r w:rsidR="005D3678" w:rsidRPr="001704B0">
        <w:rPr>
          <w:i/>
          <w:iCs/>
          <w:color w:val="FF0000"/>
          <w:spacing w:val="-2"/>
          <w:w w:val="110"/>
          <w:u w:val="single"/>
        </w:rPr>
        <w:t>High school to adults</w:t>
      </w:r>
      <w:r w:rsidR="005D3678" w:rsidRPr="001704B0">
        <w:rPr>
          <w:color w:val="FF0000"/>
          <w:spacing w:val="-2"/>
          <w:w w:val="110"/>
        </w:rPr>
        <w:t xml:space="preserve">) </w:t>
      </w:r>
      <w:r w:rsidR="00410830">
        <w:rPr>
          <w:color w:val="FF0000"/>
          <w:spacing w:val="-2"/>
          <w:w w:val="110"/>
        </w:rPr>
        <w:t xml:space="preserve">Same </w:t>
      </w:r>
      <w:r w:rsidR="005D3678" w:rsidRPr="001704B0">
        <w:rPr>
          <w:color w:val="FF0000"/>
          <w:spacing w:val="-2"/>
          <w:w w:val="110"/>
        </w:rPr>
        <w:t>202</w:t>
      </w:r>
      <w:r w:rsidR="00410830">
        <w:rPr>
          <w:color w:val="FF0000"/>
          <w:spacing w:val="-2"/>
          <w:w w:val="110"/>
        </w:rPr>
        <w:t>6</w:t>
      </w:r>
      <w:r w:rsidR="005D3678" w:rsidRPr="001704B0">
        <w:rPr>
          <w:color w:val="FF0000"/>
          <w:spacing w:val="-2"/>
          <w:w w:val="110"/>
        </w:rPr>
        <w:t>-202</w:t>
      </w:r>
      <w:r w:rsidR="00410830">
        <w:rPr>
          <w:color w:val="FF0000"/>
          <w:spacing w:val="-2"/>
          <w:w w:val="110"/>
        </w:rPr>
        <w:t>7</w:t>
      </w:r>
      <w:r w:rsidR="00506D4D">
        <w:rPr>
          <w:color w:val="FF0000"/>
          <w:spacing w:val="-2"/>
          <w:w w:val="110"/>
        </w:rPr>
        <w:t xml:space="preserve"> *</w:t>
      </w:r>
    </w:p>
    <w:p w14:paraId="138DA872" w14:textId="77777777" w:rsidR="00EC49C1" w:rsidRDefault="00EC49C1">
      <w:pPr>
        <w:pStyle w:val="BodyText"/>
        <w:spacing w:before="3"/>
        <w:ind w:left="0" w:firstLine="0"/>
        <w:rPr>
          <w:b/>
          <w:sz w:val="26"/>
        </w:rPr>
      </w:pPr>
    </w:p>
    <w:p w14:paraId="3C83DD54" w14:textId="70A89C50" w:rsidR="00EC49C1" w:rsidRPr="00500D5C" w:rsidRDefault="00CC03B7">
      <w:pPr>
        <w:pStyle w:val="ListParagraph"/>
        <w:numPr>
          <w:ilvl w:val="2"/>
          <w:numId w:val="1"/>
        </w:numPr>
        <w:tabs>
          <w:tab w:val="left" w:pos="819"/>
          <w:tab w:val="left" w:pos="820"/>
        </w:tabs>
        <w:spacing w:line="237" w:lineRule="auto"/>
        <w:ind w:right="302"/>
        <w:rPr>
          <w:rFonts w:ascii="Arial" w:hAnsi="Arial" w:cs="Arial"/>
          <w:color w:val="00AB44"/>
          <w:highlight w:val="yellow"/>
        </w:rPr>
      </w:pPr>
      <w:r w:rsidRPr="00410830">
        <w:rPr>
          <w:rFonts w:ascii="Arial" w:hAnsi="Arial" w:cs="Arial"/>
          <w:b/>
          <w:bCs/>
          <w:color w:val="343744"/>
          <w:w w:val="105"/>
          <w:u w:val="thick" w:color="343744"/>
        </w:rPr>
        <w:t>Game Clock</w:t>
      </w:r>
      <w:r w:rsidRPr="00410830">
        <w:rPr>
          <w:rFonts w:ascii="Arial" w:hAnsi="Arial" w:cs="Arial"/>
          <w:b/>
          <w:bCs/>
          <w:color w:val="343744"/>
          <w:w w:val="105"/>
        </w:rPr>
        <w:t>:</w:t>
      </w:r>
      <w:r w:rsidRPr="00410830">
        <w:rPr>
          <w:rFonts w:ascii="Arial" w:hAnsi="Arial" w:cs="Arial"/>
          <w:color w:val="343744"/>
          <w:w w:val="105"/>
        </w:rPr>
        <w:t xml:space="preserve"> </w:t>
      </w:r>
      <w:r w:rsidR="00437CE0" w:rsidRPr="00500D5C">
        <w:rPr>
          <w:rFonts w:ascii="Arial" w:hAnsi="Arial" w:cs="Arial"/>
          <w:b/>
          <w:bCs/>
          <w:sz w:val="20"/>
          <w:szCs w:val="20"/>
          <w:u w:val="single"/>
        </w:rPr>
        <w:t>NEW TIMING RULE:</w:t>
      </w:r>
      <w:r w:rsidR="00437CE0" w:rsidRPr="00500D5C">
        <w:rPr>
          <w:rFonts w:ascii="Arial" w:hAnsi="Arial" w:cs="Arial"/>
          <w:b/>
          <w:bCs/>
          <w:sz w:val="20"/>
          <w:szCs w:val="20"/>
        </w:rPr>
        <w:t xml:space="preserve"> </w:t>
      </w:r>
      <w:r w:rsidR="00437CE0" w:rsidRPr="00500D5C">
        <w:rPr>
          <w:rFonts w:ascii="Arial" w:hAnsi="Arial" w:cs="Arial"/>
          <w:b/>
          <w:bCs/>
          <w:color w:val="FF0000"/>
          <w:sz w:val="20"/>
          <w:szCs w:val="20"/>
        </w:rPr>
        <w:t>(4) 10-minute quarters with a continuous clock including free throws until the last two (2) minutes of the game. The clock will stop on all whistles including free throws during the last two (2) minutes of the game. Three (3) timeouts allowed per game plus one (1) extra timeout in the overtime period.</w:t>
      </w:r>
    </w:p>
    <w:p w14:paraId="29CEB709" w14:textId="7F5B9338" w:rsidR="00EC49C1" w:rsidRPr="00500D5C" w:rsidRDefault="00CC03B7">
      <w:pPr>
        <w:pStyle w:val="ListParagraph"/>
        <w:numPr>
          <w:ilvl w:val="2"/>
          <w:numId w:val="1"/>
        </w:numPr>
        <w:tabs>
          <w:tab w:val="left" w:pos="820"/>
        </w:tabs>
        <w:spacing w:before="1"/>
        <w:ind w:right="342"/>
        <w:rPr>
          <w:rFonts w:ascii="Arial" w:hAnsi="Arial" w:cs="Arial"/>
          <w:color w:val="00AB44"/>
        </w:rPr>
      </w:pPr>
      <w:r w:rsidRPr="00500D5C">
        <w:rPr>
          <w:rFonts w:ascii="Arial" w:hAnsi="Arial" w:cs="Arial"/>
          <w:color w:val="343744"/>
          <w:w w:val="105"/>
          <w:u w:val="thick" w:color="343744"/>
        </w:rPr>
        <w:t>Timeouts</w:t>
      </w:r>
      <w:r w:rsidRPr="00500D5C">
        <w:rPr>
          <w:rFonts w:ascii="Arial" w:hAnsi="Arial" w:cs="Arial"/>
          <w:color w:val="343744"/>
          <w:w w:val="105"/>
        </w:rPr>
        <w:t xml:space="preserve">: </w:t>
      </w:r>
      <w:r w:rsidR="00ED59E7">
        <w:rPr>
          <w:rFonts w:ascii="Arial" w:hAnsi="Arial" w:cs="Arial"/>
          <w:color w:val="343744"/>
          <w:w w:val="105"/>
        </w:rPr>
        <w:t>3</w:t>
      </w:r>
      <w:r w:rsidRPr="00500D5C">
        <w:rPr>
          <w:rFonts w:ascii="Arial" w:hAnsi="Arial" w:cs="Arial"/>
          <w:color w:val="343744"/>
          <w:w w:val="105"/>
        </w:rPr>
        <w:t xml:space="preserve"> Full Timeouts per game for use whenever the team sees ﬁt.</w:t>
      </w:r>
      <w:r w:rsidRPr="00500D5C">
        <w:rPr>
          <w:rFonts w:ascii="Arial" w:hAnsi="Arial" w:cs="Arial"/>
          <w:color w:val="343744"/>
          <w:spacing w:val="40"/>
          <w:w w:val="105"/>
        </w:rPr>
        <w:t xml:space="preserve"> </w:t>
      </w:r>
      <w:r w:rsidRPr="00500D5C">
        <w:rPr>
          <w:rFonts w:ascii="Arial" w:hAnsi="Arial" w:cs="Arial"/>
          <w:color w:val="343744"/>
        </w:rPr>
        <w:t xml:space="preserve">1 </w:t>
      </w:r>
      <w:r w:rsidRPr="00500D5C">
        <w:rPr>
          <w:rFonts w:ascii="Arial" w:hAnsi="Arial" w:cs="Arial"/>
          <w:color w:val="343744"/>
          <w:w w:val="105"/>
        </w:rPr>
        <w:t>extra is given for Overtime.</w:t>
      </w:r>
    </w:p>
    <w:p w14:paraId="7A508DBC" w14:textId="77777777" w:rsidR="00EC49C1" w:rsidRPr="00500D5C" w:rsidRDefault="00CC03B7">
      <w:pPr>
        <w:pStyle w:val="ListParagraph"/>
        <w:numPr>
          <w:ilvl w:val="2"/>
          <w:numId w:val="1"/>
        </w:numPr>
        <w:tabs>
          <w:tab w:val="left" w:pos="820"/>
        </w:tabs>
        <w:spacing w:before="3"/>
        <w:ind w:right="880"/>
        <w:rPr>
          <w:rFonts w:ascii="Arial" w:hAnsi="Arial" w:cs="Arial"/>
          <w:color w:val="00AB44"/>
        </w:rPr>
      </w:pPr>
      <w:r w:rsidRPr="00500D5C">
        <w:rPr>
          <w:rFonts w:ascii="Arial" w:hAnsi="Arial" w:cs="Arial"/>
          <w:color w:val="343744"/>
          <w:w w:val="105"/>
          <w:u w:val="thick" w:color="343744"/>
        </w:rPr>
        <w:t>Breaks</w:t>
      </w:r>
      <w:r w:rsidRPr="00500D5C">
        <w:rPr>
          <w:rFonts w:ascii="Arial" w:hAnsi="Arial" w:cs="Arial"/>
          <w:color w:val="343744"/>
          <w:w w:val="105"/>
        </w:rPr>
        <w:t>: 5 Minute Break between Halves, 8 Minute Break or scheduled game time, whichever is longer, between games.</w:t>
      </w:r>
    </w:p>
    <w:p w14:paraId="7F5A71B5" w14:textId="308567F8" w:rsidR="00EC49C1" w:rsidRPr="00500D5C" w:rsidRDefault="00CC03B7">
      <w:pPr>
        <w:pStyle w:val="ListParagraph"/>
        <w:numPr>
          <w:ilvl w:val="2"/>
          <w:numId w:val="1"/>
        </w:numPr>
        <w:tabs>
          <w:tab w:val="left" w:pos="820"/>
        </w:tabs>
        <w:spacing w:before="3"/>
        <w:ind w:right="642"/>
        <w:rPr>
          <w:rFonts w:ascii="Arial" w:hAnsi="Arial" w:cs="Arial"/>
          <w:color w:val="00AB44"/>
        </w:rPr>
      </w:pPr>
      <w:r w:rsidRPr="00500D5C">
        <w:rPr>
          <w:rFonts w:ascii="Arial" w:hAnsi="Arial" w:cs="Arial"/>
          <w:color w:val="343744"/>
          <w:u w:val="thick" w:color="343744"/>
        </w:rPr>
        <w:t>Overtime</w:t>
      </w:r>
      <w:r w:rsidRPr="00500D5C">
        <w:rPr>
          <w:rFonts w:ascii="Arial" w:hAnsi="Arial" w:cs="Arial"/>
          <w:color w:val="343744"/>
        </w:rPr>
        <w:t>: 3 Minutes long with a maximum of 1 Overtime period.</w:t>
      </w:r>
      <w:r w:rsidRPr="00500D5C">
        <w:rPr>
          <w:rFonts w:ascii="Arial" w:hAnsi="Arial" w:cs="Arial"/>
          <w:color w:val="343744"/>
          <w:spacing w:val="80"/>
        </w:rPr>
        <w:t xml:space="preserve"> </w:t>
      </w:r>
      <w:r w:rsidRPr="00500D5C">
        <w:rPr>
          <w:rFonts w:ascii="Arial" w:hAnsi="Arial" w:cs="Arial"/>
          <w:color w:val="343744"/>
        </w:rPr>
        <w:t>After 1 Overtime the</w:t>
      </w:r>
      <w:r w:rsidRPr="00500D5C">
        <w:rPr>
          <w:rFonts w:ascii="Arial" w:hAnsi="Arial" w:cs="Arial"/>
          <w:color w:val="343744"/>
          <w:spacing w:val="40"/>
        </w:rPr>
        <w:t xml:space="preserve"> </w:t>
      </w:r>
      <w:r w:rsidRPr="00500D5C">
        <w:rPr>
          <w:rFonts w:ascii="Arial" w:hAnsi="Arial" w:cs="Arial"/>
          <w:color w:val="343744"/>
        </w:rPr>
        <w:t>game will be considered a tie.</w:t>
      </w:r>
      <w:r w:rsidR="00FB14D3" w:rsidRPr="00500D5C">
        <w:rPr>
          <w:rFonts w:ascii="Arial" w:hAnsi="Arial" w:cs="Arial"/>
          <w:color w:val="343744"/>
        </w:rPr>
        <w:t xml:space="preserve"> </w:t>
      </w:r>
      <w:r w:rsidR="00FB14D3" w:rsidRPr="00500D5C">
        <w:rPr>
          <w:rFonts w:ascii="Arial" w:hAnsi="Arial" w:cs="Arial"/>
          <w:b/>
          <w:bCs/>
          <w:color w:val="343744"/>
          <w:u w:val="single"/>
        </w:rPr>
        <w:t>Exception: Tournament Play!</w:t>
      </w:r>
    </w:p>
    <w:p w14:paraId="4BC93C3E" w14:textId="73E671C1" w:rsidR="00EC49C1" w:rsidRDefault="00EC49C1">
      <w:pPr>
        <w:sectPr w:rsidR="00EC49C1">
          <w:pgSz w:w="12240" w:h="15840"/>
          <w:pgMar w:top="1000" w:right="1340" w:bottom="760" w:left="1340" w:header="0" w:footer="566" w:gutter="0"/>
          <w:cols w:space="720"/>
        </w:sectPr>
      </w:pPr>
    </w:p>
    <w:p w14:paraId="0218EA5F" w14:textId="77777777" w:rsidR="00EC49C1" w:rsidRPr="0004327F" w:rsidRDefault="00CC03B7">
      <w:pPr>
        <w:pStyle w:val="Heading1"/>
        <w:numPr>
          <w:ilvl w:val="0"/>
          <w:numId w:val="1"/>
        </w:numPr>
        <w:tabs>
          <w:tab w:val="left" w:pos="726"/>
          <w:tab w:val="left" w:pos="727"/>
        </w:tabs>
        <w:spacing w:before="62"/>
        <w:ind w:left="726" w:hanging="627"/>
        <w:rPr>
          <w:u w:val="single"/>
        </w:rPr>
      </w:pPr>
      <w:r w:rsidRPr="0004327F">
        <w:rPr>
          <w:color w:val="343744"/>
          <w:w w:val="110"/>
          <w:u w:val="single"/>
        </w:rPr>
        <w:lastRenderedPageBreak/>
        <w:t>Special</w:t>
      </w:r>
      <w:r w:rsidRPr="0004327F">
        <w:rPr>
          <w:color w:val="343744"/>
          <w:spacing w:val="6"/>
          <w:w w:val="110"/>
          <w:u w:val="single"/>
        </w:rPr>
        <w:t xml:space="preserve"> </w:t>
      </w:r>
      <w:r w:rsidRPr="0004327F">
        <w:rPr>
          <w:color w:val="343744"/>
          <w:w w:val="110"/>
          <w:u w:val="single"/>
        </w:rPr>
        <w:t>Rules</w:t>
      </w:r>
      <w:r w:rsidRPr="0004327F">
        <w:rPr>
          <w:color w:val="343744"/>
          <w:spacing w:val="6"/>
          <w:w w:val="110"/>
          <w:u w:val="single"/>
        </w:rPr>
        <w:t xml:space="preserve"> </w:t>
      </w:r>
      <w:r w:rsidRPr="0004327F">
        <w:rPr>
          <w:color w:val="343744"/>
          <w:w w:val="110"/>
          <w:u w:val="single"/>
        </w:rPr>
        <w:t>for</w:t>
      </w:r>
      <w:r w:rsidRPr="0004327F">
        <w:rPr>
          <w:color w:val="343744"/>
          <w:spacing w:val="7"/>
          <w:w w:val="110"/>
          <w:u w:val="single"/>
        </w:rPr>
        <w:t xml:space="preserve"> </w:t>
      </w:r>
      <w:r w:rsidRPr="0004327F">
        <w:rPr>
          <w:color w:val="343744"/>
          <w:w w:val="110"/>
          <w:u w:val="single"/>
        </w:rPr>
        <w:t>Speciﬁc</w:t>
      </w:r>
      <w:r w:rsidRPr="0004327F">
        <w:rPr>
          <w:color w:val="343744"/>
          <w:spacing w:val="6"/>
          <w:w w:val="110"/>
          <w:u w:val="single"/>
        </w:rPr>
        <w:t xml:space="preserve"> </w:t>
      </w:r>
      <w:r w:rsidRPr="0004327F">
        <w:rPr>
          <w:color w:val="343744"/>
          <w:w w:val="110"/>
          <w:u w:val="single"/>
        </w:rPr>
        <w:t>Age</w:t>
      </w:r>
      <w:r w:rsidRPr="0004327F">
        <w:rPr>
          <w:color w:val="343744"/>
          <w:spacing w:val="7"/>
          <w:w w:val="110"/>
          <w:u w:val="single"/>
        </w:rPr>
        <w:t xml:space="preserve"> </w:t>
      </w:r>
      <w:r w:rsidRPr="0004327F">
        <w:rPr>
          <w:color w:val="343744"/>
          <w:spacing w:val="-2"/>
          <w:w w:val="110"/>
          <w:u w:val="single"/>
        </w:rPr>
        <w:t>Groups</w:t>
      </w:r>
    </w:p>
    <w:p w14:paraId="10E3FBCE" w14:textId="77777777" w:rsidR="00EC49C1" w:rsidRDefault="00EC49C1">
      <w:pPr>
        <w:pStyle w:val="BodyText"/>
        <w:spacing w:before="3"/>
        <w:ind w:left="0" w:firstLine="0"/>
        <w:rPr>
          <w:b/>
          <w:sz w:val="25"/>
        </w:rPr>
      </w:pPr>
    </w:p>
    <w:p w14:paraId="153FD7A5" w14:textId="6485DAF0" w:rsidR="00EC49C1" w:rsidRPr="00D26A40" w:rsidRDefault="00CC03B7">
      <w:pPr>
        <w:pStyle w:val="ListParagraph"/>
        <w:numPr>
          <w:ilvl w:val="1"/>
          <w:numId w:val="1"/>
        </w:numPr>
        <w:tabs>
          <w:tab w:val="left" w:pos="732"/>
          <w:tab w:val="left" w:pos="733"/>
        </w:tabs>
        <w:ind w:left="732" w:hanging="633"/>
        <w:rPr>
          <w:b/>
          <w:sz w:val="28"/>
          <w:highlight w:val="yellow"/>
          <w:u w:val="single"/>
        </w:rPr>
      </w:pPr>
      <w:bookmarkStart w:id="5" w:name="_Hlk213772602"/>
      <w:r w:rsidRPr="002D5058">
        <w:rPr>
          <w:b/>
          <w:color w:val="3C78D8"/>
          <w:w w:val="115"/>
          <w:sz w:val="28"/>
          <w:highlight w:val="yellow"/>
          <w:u w:val="single"/>
        </w:rPr>
        <w:t>K</w:t>
      </w:r>
      <w:r w:rsidR="002376EE" w:rsidRPr="002D5058">
        <w:rPr>
          <w:b/>
          <w:color w:val="3C78D8"/>
          <w:w w:val="115"/>
          <w:sz w:val="28"/>
          <w:highlight w:val="yellow"/>
          <w:u w:val="single"/>
        </w:rPr>
        <w:t>4</w:t>
      </w:r>
      <w:r w:rsidR="002376EE" w:rsidRPr="002D5058">
        <w:rPr>
          <w:b/>
          <w:color w:val="3C78D8"/>
          <w:spacing w:val="-9"/>
          <w:w w:val="115"/>
          <w:sz w:val="28"/>
          <w:highlight w:val="yellow"/>
          <w:u w:val="single"/>
        </w:rPr>
        <w:t>,</w:t>
      </w:r>
      <w:r w:rsidR="002376EE" w:rsidRPr="002D5058">
        <w:rPr>
          <w:b/>
          <w:color w:val="3C78D8"/>
          <w:w w:val="115"/>
          <w:sz w:val="28"/>
          <w:highlight w:val="yellow"/>
          <w:u w:val="single"/>
        </w:rPr>
        <w:t xml:space="preserve"> K</w:t>
      </w:r>
      <w:r w:rsidRPr="002D5058">
        <w:rPr>
          <w:b/>
          <w:color w:val="3C78D8"/>
          <w:w w:val="115"/>
          <w:sz w:val="28"/>
          <w:highlight w:val="yellow"/>
          <w:u w:val="single"/>
        </w:rPr>
        <w:t>5</w:t>
      </w:r>
      <w:r w:rsidR="002376EE" w:rsidRPr="002D5058">
        <w:rPr>
          <w:b/>
          <w:color w:val="3C78D8"/>
          <w:w w:val="115"/>
          <w:sz w:val="28"/>
          <w:highlight w:val="yellow"/>
          <w:u w:val="single"/>
        </w:rPr>
        <w:t>,1</w:t>
      </w:r>
      <w:r w:rsidR="002376EE" w:rsidRPr="002D5058">
        <w:rPr>
          <w:b/>
          <w:color w:val="3C78D8"/>
          <w:w w:val="115"/>
          <w:sz w:val="28"/>
          <w:highlight w:val="yellow"/>
          <w:u w:val="single"/>
          <w:vertAlign w:val="superscript"/>
        </w:rPr>
        <w:t>st</w:t>
      </w:r>
      <w:r w:rsidR="002376EE" w:rsidRPr="002D5058">
        <w:rPr>
          <w:b/>
          <w:color w:val="3C78D8"/>
          <w:w w:val="115"/>
          <w:sz w:val="28"/>
          <w:highlight w:val="yellow"/>
          <w:u w:val="single"/>
        </w:rPr>
        <w:t xml:space="preserve"> Grade</w:t>
      </w:r>
      <w:r w:rsidRPr="002D5058">
        <w:rPr>
          <w:b/>
          <w:color w:val="3C78D8"/>
          <w:spacing w:val="-9"/>
          <w:w w:val="115"/>
          <w:sz w:val="28"/>
          <w:highlight w:val="yellow"/>
          <w:u w:val="single"/>
        </w:rPr>
        <w:t xml:space="preserve"> </w:t>
      </w:r>
      <w:r w:rsidR="002376EE" w:rsidRPr="002D5058">
        <w:rPr>
          <w:b/>
          <w:color w:val="3C78D8"/>
          <w:spacing w:val="-4"/>
          <w:w w:val="115"/>
          <w:sz w:val="28"/>
          <w:highlight w:val="yellow"/>
          <w:u w:val="single"/>
        </w:rPr>
        <w:t>Coed</w:t>
      </w:r>
      <w:r w:rsidR="00D26A40">
        <w:rPr>
          <w:b/>
          <w:color w:val="3C78D8"/>
          <w:spacing w:val="-4"/>
          <w:w w:val="115"/>
          <w:sz w:val="28"/>
          <w:highlight w:val="yellow"/>
          <w:u w:val="single"/>
        </w:rPr>
        <w:t>-</w:t>
      </w:r>
    </w:p>
    <w:p w14:paraId="24CABC50" w14:textId="25C219FF" w:rsidR="00D26A40" w:rsidRPr="00500D5C" w:rsidRDefault="00D26A40" w:rsidP="00D26A40">
      <w:pPr>
        <w:pStyle w:val="ListParagraph"/>
        <w:tabs>
          <w:tab w:val="left" w:pos="732"/>
          <w:tab w:val="left" w:pos="733"/>
        </w:tabs>
        <w:ind w:left="732" w:firstLine="0"/>
        <w:rPr>
          <w:rFonts w:ascii="Arial" w:hAnsi="Arial" w:cs="Arial"/>
          <w:b/>
          <w:color w:val="FF0000"/>
          <w:sz w:val="28"/>
          <w:u w:val="single"/>
        </w:rPr>
      </w:pPr>
      <w:r w:rsidRPr="00500D5C">
        <w:rPr>
          <w:rFonts w:ascii="Arial" w:hAnsi="Arial" w:cs="Arial"/>
          <w:b/>
          <w:color w:val="FF0000"/>
          <w:spacing w:val="-4"/>
          <w:w w:val="115"/>
          <w:sz w:val="28"/>
          <w:u w:val="single"/>
        </w:rPr>
        <w:t>Timing rules are the same as last season: Game clock runs continuously for four (7) minute quarters. See IV-A) 4</w:t>
      </w:r>
      <w:r w:rsidR="00675D01">
        <w:rPr>
          <w:rFonts w:ascii="Arial" w:hAnsi="Arial" w:cs="Arial"/>
          <w:b/>
          <w:color w:val="FF0000"/>
          <w:spacing w:val="-4"/>
          <w:w w:val="115"/>
          <w:sz w:val="28"/>
          <w:u w:val="single"/>
        </w:rPr>
        <w:t>.</w:t>
      </w:r>
      <w:r w:rsidRPr="00500D5C">
        <w:rPr>
          <w:rFonts w:ascii="Arial" w:hAnsi="Arial" w:cs="Arial"/>
          <w:b/>
          <w:color w:val="FF0000"/>
          <w:spacing w:val="-4"/>
          <w:w w:val="115"/>
          <w:sz w:val="28"/>
          <w:u w:val="single"/>
        </w:rPr>
        <w:t xml:space="preserve"> for details.</w:t>
      </w:r>
    </w:p>
    <w:p w14:paraId="4D409C33" w14:textId="77777777" w:rsidR="00EC49C1" w:rsidRPr="00500D5C" w:rsidRDefault="00EC49C1">
      <w:pPr>
        <w:pStyle w:val="BodyText"/>
        <w:ind w:left="0" w:firstLine="0"/>
        <w:rPr>
          <w:rFonts w:ascii="Arial" w:hAnsi="Arial" w:cs="Arial"/>
          <w:b/>
          <w:sz w:val="26"/>
        </w:rPr>
      </w:pPr>
    </w:p>
    <w:p w14:paraId="42B52067" w14:textId="29CBC86A" w:rsidR="00EC49C1" w:rsidRPr="00500D5C" w:rsidRDefault="00CC03B7">
      <w:pPr>
        <w:pStyle w:val="ListParagraph"/>
        <w:numPr>
          <w:ilvl w:val="2"/>
          <w:numId w:val="1"/>
        </w:numPr>
        <w:tabs>
          <w:tab w:val="left" w:pos="819"/>
          <w:tab w:val="left" w:pos="820"/>
        </w:tabs>
        <w:spacing w:line="267" w:lineRule="exact"/>
        <w:rPr>
          <w:rFonts w:ascii="Arial" w:hAnsi="Arial" w:cs="Arial"/>
          <w:color w:val="343744"/>
        </w:rPr>
      </w:pPr>
      <w:r w:rsidRPr="00500D5C">
        <w:rPr>
          <w:rFonts w:ascii="Arial" w:hAnsi="Arial" w:cs="Arial"/>
          <w:color w:val="343744"/>
          <w:w w:val="105"/>
          <w:u w:val="thick" w:color="343744"/>
        </w:rPr>
        <w:t>Game</w:t>
      </w:r>
      <w:r w:rsidRPr="00500D5C">
        <w:rPr>
          <w:rFonts w:ascii="Arial" w:hAnsi="Arial" w:cs="Arial"/>
          <w:color w:val="343744"/>
          <w:spacing w:val="11"/>
          <w:w w:val="105"/>
          <w:u w:val="thick" w:color="343744"/>
        </w:rPr>
        <w:t xml:space="preserve"> </w:t>
      </w:r>
      <w:r w:rsidRPr="00500D5C">
        <w:rPr>
          <w:rFonts w:ascii="Arial" w:hAnsi="Arial" w:cs="Arial"/>
          <w:color w:val="343744"/>
          <w:w w:val="105"/>
          <w:u w:val="thick" w:color="343744"/>
        </w:rPr>
        <w:t>Ball</w:t>
      </w:r>
      <w:r w:rsidRPr="00500D5C">
        <w:rPr>
          <w:rFonts w:ascii="Arial" w:hAnsi="Arial" w:cs="Arial"/>
          <w:color w:val="343744"/>
          <w:w w:val="105"/>
        </w:rPr>
        <w:t>:</w:t>
      </w:r>
      <w:r w:rsidRPr="00500D5C">
        <w:rPr>
          <w:rFonts w:ascii="Arial" w:hAnsi="Arial" w:cs="Arial"/>
          <w:color w:val="343744"/>
          <w:spacing w:val="11"/>
          <w:w w:val="105"/>
        </w:rPr>
        <w:t xml:space="preserve"> </w:t>
      </w:r>
      <w:r w:rsidRPr="00500D5C">
        <w:rPr>
          <w:rFonts w:ascii="Arial" w:hAnsi="Arial" w:cs="Arial"/>
          <w:color w:val="343744"/>
          <w:w w:val="105"/>
        </w:rPr>
        <w:t>This</w:t>
      </w:r>
      <w:r w:rsidRPr="00500D5C">
        <w:rPr>
          <w:rFonts w:ascii="Arial" w:hAnsi="Arial" w:cs="Arial"/>
          <w:color w:val="343744"/>
          <w:spacing w:val="11"/>
          <w:w w:val="105"/>
        </w:rPr>
        <w:t xml:space="preserve"> </w:t>
      </w:r>
      <w:r w:rsidRPr="00500D5C">
        <w:rPr>
          <w:rFonts w:ascii="Arial" w:hAnsi="Arial" w:cs="Arial"/>
          <w:color w:val="343744"/>
          <w:w w:val="105"/>
        </w:rPr>
        <w:t>League</w:t>
      </w:r>
      <w:r w:rsidRPr="00500D5C">
        <w:rPr>
          <w:rFonts w:ascii="Arial" w:hAnsi="Arial" w:cs="Arial"/>
          <w:color w:val="343744"/>
          <w:spacing w:val="11"/>
          <w:w w:val="105"/>
        </w:rPr>
        <w:t xml:space="preserve"> </w:t>
      </w:r>
      <w:r w:rsidRPr="00500D5C">
        <w:rPr>
          <w:rFonts w:ascii="Arial" w:hAnsi="Arial" w:cs="Arial"/>
          <w:color w:val="343744"/>
          <w:w w:val="105"/>
        </w:rPr>
        <w:t>will</w:t>
      </w:r>
      <w:r w:rsidRPr="00500D5C">
        <w:rPr>
          <w:rFonts w:ascii="Arial" w:hAnsi="Arial" w:cs="Arial"/>
          <w:color w:val="343744"/>
          <w:spacing w:val="11"/>
          <w:w w:val="105"/>
        </w:rPr>
        <w:t xml:space="preserve"> </w:t>
      </w:r>
      <w:r w:rsidRPr="00500D5C">
        <w:rPr>
          <w:rFonts w:ascii="Arial" w:hAnsi="Arial" w:cs="Arial"/>
          <w:color w:val="343744"/>
          <w:w w:val="105"/>
        </w:rPr>
        <w:t>use</w:t>
      </w:r>
      <w:r w:rsidRPr="00500D5C">
        <w:rPr>
          <w:rFonts w:ascii="Arial" w:hAnsi="Arial" w:cs="Arial"/>
          <w:color w:val="343744"/>
          <w:spacing w:val="11"/>
          <w:w w:val="105"/>
        </w:rPr>
        <w:t xml:space="preserve"> </w:t>
      </w:r>
      <w:r w:rsidRPr="00500D5C">
        <w:rPr>
          <w:rFonts w:ascii="Arial" w:hAnsi="Arial" w:cs="Arial"/>
          <w:color w:val="343744"/>
          <w:w w:val="105"/>
        </w:rPr>
        <w:t>the</w:t>
      </w:r>
      <w:r w:rsidRPr="00500D5C">
        <w:rPr>
          <w:rFonts w:ascii="Arial" w:hAnsi="Arial" w:cs="Arial"/>
          <w:color w:val="343744"/>
          <w:spacing w:val="11"/>
          <w:w w:val="105"/>
        </w:rPr>
        <w:t xml:space="preserve"> </w:t>
      </w:r>
      <w:r w:rsidRPr="00500D5C">
        <w:rPr>
          <w:rFonts w:ascii="Arial" w:hAnsi="Arial" w:cs="Arial"/>
          <w:color w:val="343744"/>
          <w:w w:val="105"/>
        </w:rPr>
        <w:t>Junior</w:t>
      </w:r>
      <w:r w:rsidRPr="00500D5C">
        <w:rPr>
          <w:rFonts w:ascii="Arial" w:hAnsi="Arial" w:cs="Arial"/>
          <w:color w:val="343744"/>
          <w:spacing w:val="11"/>
          <w:w w:val="105"/>
        </w:rPr>
        <w:t xml:space="preserve"> </w:t>
      </w:r>
      <w:r w:rsidRPr="00500D5C">
        <w:rPr>
          <w:rFonts w:ascii="Arial" w:hAnsi="Arial" w:cs="Arial"/>
          <w:color w:val="343744"/>
          <w:w w:val="105"/>
        </w:rPr>
        <w:t>Size</w:t>
      </w:r>
      <w:r w:rsidR="00E51301" w:rsidRPr="00500D5C">
        <w:rPr>
          <w:rFonts w:ascii="Arial" w:hAnsi="Arial" w:cs="Arial"/>
          <w:color w:val="343744"/>
          <w:w w:val="105"/>
        </w:rPr>
        <w:t xml:space="preserve"> 5</w:t>
      </w:r>
      <w:r w:rsidRPr="00500D5C">
        <w:rPr>
          <w:rFonts w:ascii="Arial" w:hAnsi="Arial" w:cs="Arial"/>
          <w:color w:val="343744"/>
          <w:spacing w:val="11"/>
          <w:w w:val="105"/>
        </w:rPr>
        <w:t xml:space="preserve"> </w:t>
      </w:r>
      <w:r w:rsidRPr="00500D5C">
        <w:rPr>
          <w:rFonts w:ascii="Arial" w:hAnsi="Arial" w:cs="Arial"/>
          <w:color w:val="343744"/>
          <w:w w:val="105"/>
        </w:rPr>
        <w:t>or</w:t>
      </w:r>
      <w:r w:rsidRPr="00500D5C">
        <w:rPr>
          <w:rFonts w:ascii="Arial" w:hAnsi="Arial" w:cs="Arial"/>
          <w:color w:val="343744"/>
          <w:spacing w:val="11"/>
          <w:w w:val="105"/>
        </w:rPr>
        <w:t xml:space="preserve"> </w:t>
      </w:r>
      <w:r w:rsidRPr="00500D5C">
        <w:rPr>
          <w:rFonts w:ascii="Arial" w:hAnsi="Arial" w:cs="Arial"/>
          <w:color w:val="343744"/>
          <w:w w:val="105"/>
        </w:rPr>
        <w:t>27.5”</w:t>
      </w:r>
      <w:r w:rsidRPr="00500D5C">
        <w:rPr>
          <w:rFonts w:ascii="Arial" w:hAnsi="Arial" w:cs="Arial"/>
          <w:color w:val="343744"/>
          <w:spacing w:val="11"/>
          <w:w w:val="105"/>
        </w:rPr>
        <w:t xml:space="preserve"> </w:t>
      </w:r>
      <w:r w:rsidRPr="00500D5C">
        <w:rPr>
          <w:rFonts w:ascii="Arial" w:hAnsi="Arial" w:cs="Arial"/>
          <w:color w:val="343744"/>
          <w:spacing w:val="-2"/>
          <w:w w:val="105"/>
        </w:rPr>
        <w:t>Basketball.</w:t>
      </w:r>
    </w:p>
    <w:p w14:paraId="39A8DB05" w14:textId="77777777" w:rsidR="00EC49C1" w:rsidRPr="00500D5C" w:rsidRDefault="00CC03B7">
      <w:pPr>
        <w:pStyle w:val="ListParagraph"/>
        <w:numPr>
          <w:ilvl w:val="2"/>
          <w:numId w:val="1"/>
        </w:numPr>
        <w:tabs>
          <w:tab w:val="left" w:pos="820"/>
        </w:tabs>
        <w:spacing w:line="267" w:lineRule="exact"/>
        <w:rPr>
          <w:rFonts w:ascii="Arial" w:hAnsi="Arial" w:cs="Arial"/>
          <w:color w:val="343744"/>
        </w:rPr>
      </w:pPr>
      <w:r w:rsidRPr="00500D5C">
        <w:rPr>
          <w:rFonts w:ascii="Arial" w:hAnsi="Arial" w:cs="Arial"/>
          <w:color w:val="343744"/>
          <w:w w:val="105"/>
          <w:u w:val="thick" w:color="343744"/>
        </w:rPr>
        <w:t>Goals</w:t>
      </w:r>
      <w:r w:rsidRPr="00500D5C">
        <w:rPr>
          <w:rFonts w:ascii="Arial" w:hAnsi="Arial" w:cs="Arial"/>
          <w:color w:val="343744"/>
          <w:w w:val="105"/>
        </w:rPr>
        <w:t>:</w:t>
      </w:r>
      <w:r w:rsidRPr="00500D5C">
        <w:rPr>
          <w:rFonts w:ascii="Arial" w:hAnsi="Arial" w:cs="Arial"/>
          <w:color w:val="343744"/>
          <w:spacing w:val="10"/>
          <w:w w:val="105"/>
        </w:rPr>
        <w:t xml:space="preserve"> </w:t>
      </w:r>
      <w:r w:rsidRPr="00500D5C">
        <w:rPr>
          <w:rFonts w:ascii="Arial" w:hAnsi="Arial" w:cs="Arial"/>
          <w:color w:val="343744"/>
          <w:w w:val="105"/>
        </w:rPr>
        <w:t>Set</w:t>
      </w:r>
      <w:r w:rsidRPr="00500D5C">
        <w:rPr>
          <w:rFonts w:ascii="Arial" w:hAnsi="Arial" w:cs="Arial"/>
          <w:color w:val="343744"/>
          <w:spacing w:val="10"/>
          <w:w w:val="105"/>
        </w:rPr>
        <w:t xml:space="preserve"> </w:t>
      </w:r>
      <w:r w:rsidRPr="00500D5C">
        <w:rPr>
          <w:rFonts w:ascii="Arial" w:hAnsi="Arial" w:cs="Arial"/>
          <w:color w:val="343744"/>
          <w:w w:val="105"/>
        </w:rPr>
        <w:t>at</w:t>
      </w:r>
      <w:r w:rsidRPr="00500D5C">
        <w:rPr>
          <w:rFonts w:ascii="Arial" w:hAnsi="Arial" w:cs="Arial"/>
          <w:color w:val="343744"/>
          <w:spacing w:val="11"/>
          <w:w w:val="105"/>
        </w:rPr>
        <w:t xml:space="preserve"> </w:t>
      </w:r>
      <w:r w:rsidRPr="00500D5C">
        <w:rPr>
          <w:rFonts w:ascii="Arial" w:hAnsi="Arial" w:cs="Arial"/>
          <w:color w:val="343744"/>
          <w:w w:val="105"/>
        </w:rPr>
        <w:t>8</w:t>
      </w:r>
      <w:r w:rsidRPr="00500D5C">
        <w:rPr>
          <w:rFonts w:ascii="Arial" w:hAnsi="Arial" w:cs="Arial"/>
          <w:color w:val="343744"/>
          <w:spacing w:val="10"/>
          <w:w w:val="105"/>
        </w:rPr>
        <w:t xml:space="preserve"> </w:t>
      </w:r>
      <w:r w:rsidRPr="00500D5C">
        <w:rPr>
          <w:rFonts w:ascii="Arial" w:hAnsi="Arial" w:cs="Arial"/>
          <w:color w:val="343744"/>
          <w:spacing w:val="-2"/>
          <w:w w:val="105"/>
        </w:rPr>
        <w:t>Feet.</w:t>
      </w:r>
    </w:p>
    <w:p w14:paraId="1DE73339" w14:textId="77777777" w:rsidR="00EC49C1" w:rsidRPr="00500D5C" w:rsidRDefault="00CC03B7">
      <w:pPr>
        <w:pStyle w:val="ListParagraph"/>
        <w:numPr>
          <w:ilvl w:val="2"/>
          <w:numId w:val="1"/>
        </w:numPr>
        <w:tabs>
          <w:tab w:val="left" w:pos="820"/>
        </w:tabs>
        <w:spacing w:before="2"/>
        <w:rPr>
          <w:rFonts w:ascii="Arial" w:hAnsi="Arial" w:cs="Arial"/>
          <w:color w:val="343744"/>
        </w:rPr>
      </w:pPr>
      <w:r w:rsidRPr="00500D5C">
        <w:rPr>
          <w:rFonts w:ascii="Arial" w:hAnsi="Arial" w:cs="Arial"/>
          <w:color w:val="343744"/>
          <w:w w:val="105"/>
          <w:u w:val="thick" w:color="343744"/>
        </w:rPr>
        <w:t>Oﬃcials</w:t>
      </w:r>
      <w:r w:rsidRPr="00500D5C">
        <w:rPr>
          <w:rFonts w:ascii="Arial" w:hAnsi="Arial" w:cs="Arial"/>
          <w:color w:val="343744"/>
          <w:w w:val="105"/>
        </w:rPr>
        <w:t>:</w:t>
      </w:r>
      <w:r w:rsidRPr="00500D5C">
        <w:rPr>
          <w:rFonts w:ascii="Arial" w:hAnsi="Arial" w:cs="Arial"/>
          <w:color w:val="343744"/>
          <w:spacing w:val="9"/>
          <w:w w:val="105"/>
        </w:rPr>
        <w:t xml:space="preserve"> </w:t>
      </w:r>
      <w:r w:rsidRPr="00500D5C">
        <w:rPr>
          <w:rFonts w:ascii="Arial" w:hAnsi="Arial" w:cs="Arial"/>
          <w:color w:val="343744"/>
          <w:w w:val="105"/>
        </w:rPr>
        <w:t>This</w:t>
      </w:r>
      <w:r w:rsidRPr="00500D5C">
        <w:rPr>
          <w:rFonts w:ascii="Arial" w:hAnsi="Arial" w:cs="Arial"/>
          <w:color w:val="343744"/>
          <w:spacing w:val="10"/>
          <w:w w:val="105"/>
        </w:rPr>
        <w:t xml:space="preserve"> </w:t>
      </w:r>
      <w:r w:rsidRPr="00500D5C">
        <w:rPr>
          <w:rFonts w:ascii="Arial" w:hAnsi="Arial" w:cs="Arial"/>
          <w:color w:val="343744"/>
          <w:w w:val="105"/>
        </w:rPr>
        <w:t>division</w:t>
      </w:r>
      <w:r w:rsidRPr="00500D5C">
        <w:rPr>
          <w:rFonts w:ascii="Arial" w:hAnsi="Arial" w:cs="Arial"/>
          <w:color w:val="343744"/>
          <w:spacing w:val="10"/>
          <w:w w:val="105"/>
        </w:rPr>
        <w:t xml:space="preserve"> </w:t>
      </w:r>
      <w:r w:rsidRPr="00500D5C">
        <w:rPr>
          <w:rFonts w:ascii="Arial" w:hAnsi="Arial" w:cs="Arial"/>
          <w:color w:val="343744"/>
          <w:w w:val="105"/>
        </w:rPr>
        <w:t>only</w:t>
      </w:r>
      <w:r w:rsidRPr="00500D5C">
        <w:rPr>
          <w:rFonts w:ascii="Arial" w:hAnsi="Arial" w:cs="Arial"/>
          <w:color w:val="343744"/>
          <w:spacing w:val="9"/>
          <w:w w:val="105"/>
        </w:rPr>
        <w:t xml:space="preserve"> </w:t>
      </w:r>
      <w:r w:rsidRPr="00500D5C">
        <w:rPr>
          <w:rFonts w:ascii="Arial" w:hAnsi="Arial" w:cs="Arial"/>
          <w:color w:val="343744"/>
          <w:w w:val="105"/>
        </w:rPr>
        <w:t>has</w:t>
      </w:r>
      <w:r w:rsidRPr="00500D5C">
        <w:rPr>
          <w:rFonts w:ascii="Arial" w:hAnsi="Arial" w:cs="Arial"/>
          <w:color w:val="343744"/>
          <w:spacing w:val="10"/>
          <w:w w:val="105"/>
        </w:rPr>
        <w:t xml:space="preserve"> </w:t>
      </w:r>
      <w:r w:rsidRPr="00500D5C">
        <w:rPr>
          <w:rFonts w:ascii="Arial" w:hAnsi="Arial" w:cs="Arial"/>
          <w:color w:val="343744"/>
        </w:rPr>
        <w:t>1</w:t>
      </w:r>
      <w:r w:rsidRPr="00500D5C">
        <w:rPr>
          <w:rFonts w:ascii="Arial" w:hAnsi="Arial" w:cs="Arial"/>
          <w:color w:val="343744"/>
          <w:spacing w:val="10"/>
          <w:w w:val="105"/>
        </w:rPr>
        <w:t xml:space="preserve"> </w:t>
      </w:r>
      <w:r w:rsidRPr="00500D5C">
        <w:rPr>
          <w:rFonts w:ascii="Arial" w:hAnsi="Arial" w:cs="Arial"/>
          <w:color w:val="343744"/>
          <w:w w:val="105"/>
        </w:rPr>
        <w:t>GCBA</w:t>
      </w:r>
      <w:r w:rsidRPr="00500D5C">
        <w:rPr>
          <w:rFonts w:ascii="Arial" w:hAnsi="Arial" w:cs="Arial"/>
          <w:color w:val="343744"/>
          <w:spacing w:val="9"/>
          <w:w w:val="105"/>
        </w:rPr>
        <w:t xml:space="preserve"> </w:t>
      </w:r>
      <w:r w:rsidRPr="00500D5C">
        <w:rPr>
          <w:rFonts w:ascii="Arial" w:hAnsi="Arial" w:cs="Arial"/>
          <w:color w:val="343744"/>
          <w:w w:val="105"/>
        </w:rPr>
        <w:t>oﬃcial</w:t>
      </w:r>
      <w:r w:rsidRPr="00500D5C">
        <w:rPr>
          <w:rFonts w:ascii="Arial" w:hAnsi="Arial" w:cs="Arial"/>
          <w:color w:val="343744"/>
          <w:spacing w:val="10"/>
          <w:w w:val="105"/>
        </w:rPr>
        <w:t xml:space="preserve"> </w:t>
      </w:r>
      <w:r w:rsidRPr="00500D5C">
        <w:rPr>
          <w:rFonts w:ascii="Arial" w:hAnsi="Arial" w:cs="Arial"/>
          <w:color w:val="343744"/>
          <w:spacing w:val="-2"/>
          <w:w w:val="105"/>
        </w:rPr>
        <w:t>present.</w:t>
      </w:r>
    </w:p>
    <w:p w14:paraId="49A4D478" w14:textId="77777777" w:rsidR="00EC49C1" w:rsidRPr="00500D5C" w:rsidRDefault="00CC03B7">
      <w:pPr>
        <w:pStyle w:val="ListParagraph"/>
        <w:numPr>
          <w:ilvl w:val="2"/>
          <w:numId w:val="1"/>
        </w:numPr>
        <w:tabs>
          <w:tab w:val="left" w:pos="820"/>
        </w:tabs>
        <w:spacing w:before="1"/>
        <w:ind w:right="448"/>
        <w:rPr>
          <w:rFonts w:ascii="Arial" w:hAnsi="Arial" w:cs="Arial"/>
          <w:color w:val="343744"/>
        </w:rPr>
      </w:pPr>
      <w:r w:rsidRPr="00500D5C">
        <w:rPr>
          <w:rFonts w:ascii="Arial" w:hAnsi="Arial" w:cs="Arial"/>
          <w:color w:val="343744"/>
          <w:w w:val="105"/>
          <w:u w:val="thick" w:color="343744"/>
        </w:rPr>
        <w:t>Game Clock</w:t>
      </w:r>
      <w:r w:rsidRPr="00500D5C">
        <w:rPr>
          <w:rFonts w:ascii="Arial" w:hAnsi="Arial" w:cs="Arial"/>
          <w:color w:val="343744"/>
          <w:w w:val="105"/>
        </w:rPr>
        <w:t>: Will run continuously for four (4) seven (7) minute Quarters. The Clock will only stop for Time-outs.</w:t>
      </w:r>
    </w:p>
    <w:p w14:paraId="5377D35D" w14:textId="77777777" w:rsidR="00EC49C1" w:rsidRPr="00500D5C" w:rsidRDefault="00CC03B7">
      <w:pPr>
        <w:pStyle w:val="ListParagraph"/>
        <w:numPr>
          <w:ilvl w:val="2"/>
          <w:numId w:val="1"/>
        </w:numPr>
        <w:tabs>
          <w:tab w:val="left" w:pos="820"/>
        </w:tabs>
        <w:spacing w:before="3"/>
        <w:ind w:right="178"/>
        <w:rPr>
          <w:rFonts w:ascii="Arial" w:hAnsi="Arial" w:cs="Arial"/>
          <w:color w:val="343744"/>
        </w:rPr>
      </w:pPr>
      <w:r w:rsidRPr="00500D5C">
        <w:rPr>
          <w:rFonts w:ascii="Arial" w:hAnsi="Arial" w:cs="Arial"/>
          <w:color w:val="343744"/>
          <w:w w:val="105"/>
          <w:u w:val="thick" w:color="343744"/>
        </w:rPr>
        <w:t>Live Substitution</w:t>
      </w:r>
      <w:r w:rsidRPr="00500D5C">
        <w:rPr>
          <w:rFonts w:ascii="Arial" w:hAnsi="Arial" w:cs="Arial"/>
          <w:color w:val="343744"/>
          <w:w w:val="105"/>
        </w:rPr>
        <w:t>: Substitute players while the clock is still running and as play continues. Coaches are asked to remove one player from the court before sending a substitute onto the court.</w:t>
      </w:r>
    </w:p>
    <w:p w14:paraId="36F47379" w14:textId="2AF59C54" w:rsidR="00EC49C1" w:rsidRPr="00500D5C" w:rsidRDefault="00CC03B7">
      <w:pPr>
        <w:pStyle w:val="ListParagraph"/>
        <w:numPr>
          <w:ilvl w:val="2"/>
          <w:numId w:val="1"/>
        </w:numPr>
        <w:tabs>
          <w:tab w:val="left" w:pos="820"/>
        </w:tabs>
        <w:spacing w:before="4"/>
        <w:ind w:right="260"/>
        <w:rPr>
          <w:rFonts w:ascii="Arial" w:hAnsi="Arial" w:cs="Arial"/>
          <w:color w:val="343744"/>
          <w:highlight w:val="yellow"/>
        </w:rPr>
      </w:pPr>
      <w:r w:rsidRPr="00500D5C">
        <w:rPr>
          <w:rFonts w:ascii="Arial" w:hAnsi="Arial" w:cs="Arial"/>
          <w:color w:val="343744"/>
          <w:w w:val="105"/>
          <w:highlight w:val="yellow"/>
          <w:u w:val="thick" w:color="343744"/>
        </w:rPr>
        <w:t>Scoring</w:t>
      </w:r>
      <w:r w:rsidRPr="00500D5C">
        <w:rPr>
          <w:rFonts w:ascii="Arial" w:hAnsi="Arial" w:cs="Arial"/>
          <w:color w:val="343744"/>
          <w:w w:val="105"/>
          <w:highlight w:val="yellow"/>
        </w:rPr>
        <w:t>:</w:t>
      </w:r>
      <w:r w:rsidRPr="00500D5C">
        <w:rPr>
          <w:rFonts w:ascii="Arial" w:hAnsi="Arial" w:cs="Arial"/>
          <w:color w:val="343744"/>
          <w:spacing w:val="40"/>
          <w:w w:val="105"/>
          <w:highlight w:val="yellow"/>
        </w:rPr>
        <w:t xml:space="preserve"> </w:t>
      </w:r>
      <w:r w:rsidRPr="00500D5C">
        <w:rPr>
          <w:rFonts w:ascii="Arial" w:hAnsi="Arial" w:cs="Arial"/>
          <w:color w:val="343744"/>
          <w:w w:val="105"/>
          <w:highlight w:val="yellow"/>
        </w:rPr>
        <w:t>No basket will be “</w:t>
      </w:r>
      <w:r w:rsidR="00DB50DB" w:rsidRPr="00500D5C">
        <w:rPr>
          <w:rFonts w:ascii="Arial" w:hAnsi="Arial" w:cs="Arial"/>
          <w:color w:val="343744"/>
          <w:w w:val="105"/>
          <w:highlight w:val="yellow"/>
        </w:rPr>
        <w:t>scored” in</w:t>
      </w:r>
      <w:r w:rsidRPr="00500D5C">
        <w:rPr>
          <w:rFonts w:ascii="Arial" w:hAnsi="Arial" w:cs="Arial"/>
          <w:color w:val="343744"/>
          <w:w w:val="105"/>
          <w:highlight w:val="yellow"/>
        </w:rPr>
        <w:t xml:space="preserve"> the scorebook</w:t>
      </w:r>
      <w:r w:rsidR="00DB50DB" w:rsidRPr="00500D5C">
        <w:rPr>
          <w:rFonts w:ascii="Arial" w:hAnsi="Arial" w:cs="Arial"/>
          <w:color w:val="343744"/>
          <w:w w:val="105"/>
          <w:highlight w:val="yellow"/>
        </w:rPr>
        <w:t>.</w:t>
      </w:r>
      <w:r w:rsidRPr="00500D5C">
        <w:rPr>
          <w:rFonts w:ascii="Arial" w:hAnsi="Arial" w:cs="Arial"/>
          <w:color w:val="343744"/>
          <w:w w:val="105"/>
          <w:highlight w:val="yellow"/>
        </w:rPr>
        <w:t xml:space="preserve"> </w:t>
      </w:r>
      <w:r w:rsidR="00DB50DB" w:rsidRPr="00500D5C">
        <w:rPr>
          <w:rFonts w:ascii="Arial" w:hAnsi="Arial" w:cs="Arial"/>
          <w:color w:val="343744"/>
          <w:w w:val="105"/>
          <w:highlight w:val="yellow"/>
        </w:rPr>
        <w:t>However, we encourage clock operators to awar</w:t>
      </w:r>
      <w:r w:rsidR="00054A61" w:rsidRPr="00500D5C">
        <w:rPr>
          <w:rFonts w:ascii="Arial" w:hAnsi="Arial" w:cs="Arial"/>
          <w:color w:val="343744"/>
          <w:w w:val="105"/>
          <w:highlight w:val="yellow"/>
        </w:rPr>
        <w:t>d</w:t>
      </w:r>
      <w:r w:rsidR="00DB50DB" w:rsidRPr="00500D5C">
        <w:rPr>
          <w:rFonts w:ascii="Arial" w:hAnsi="Arial" w:cs="Arial"/>
          <w:color w:val="343744"/>
          <w:w w:val="105"/>
          <w:highlight w:val="yellow"/>
        </w:rPr>
        <w:t xml:space="preserve"> points to both team when a basket is mad</w:t>
      </w:r>
      <w:r w:rsidR="00A25F29" w:rsidRPr="00500D5C">
        <w:rPr>
          <w:rFonts w:ascii="Arial" w:hAnsi="Arial" w:cs="Arial"/>
          <w:color w:val="343744"/>
          <w:w w:val="105"/>
          <w:highlight w:val="yellow"/>
        </w:rPr>
        <w:t>e for encouragement…</w:t>
      </w:r>
    </w:p>
    <w:p w14:paraId="5AFEB6E2" w14:textId="6E22E6F4" w:rsidR="00EC49C1" w:rsidRPr="00500D5C" w:rsidRDefault="00CC03B7">
      <w:pPr>
        <w:pStyle w:val="ListParagraph"/>
        <w:numPr>
          <w:ilvl w:val="2"/>
          <w:numId w:val="1"/>
        </w:numPr>
        <w:tabs>
          <w:tab w:val="left" w:pos="819"/>
          <w:tab w:val="left" w:pos="820"/>
        </w:tabs>
        <w:spacing w:before="3"/>
        <w:ind w:right="108"/>
        <w:rPr>
          <w:rFonts w:ascii="Arial" w:hAnsi="Arial" w:cs="Arial"/>
          <w:color w:val="343744"/>
        </w:rPr>
      </w:pPr>
      <w:r w:rsidRPr="00500D5C">
        <w:rPr>
          <w:rFonts w:ascii="Arial" w:hAnsi="Arial" w:cs="Arial"/>
          <w:color w:val="343744"/>
          <w:w w:val="105"/>
          <w:u w:val="thick" w:color="343744"/>
        </w:rPr>
        <w:t>Defense</w:t>
      </w:r>
      <w:r w:rsidRPr="00500D5C">
        <w:rPr>
          <w:rFonts w:ascii="Arial" w:hAnsi="Arial" w:cs="Arial"/>
          <w:color w:val="343744"/>
          <w:w w:val="105"/>
        </w:rPr>
        <w:t>: Oﬀensive Players can only be defended by one defensive player and only within the</w:t>
      </w:r>
      <w:r w:rsidRPr="00500D5C">
        <w:rPr>
          <w:rFonts w:ascii="Arial" w:hAnsi="Arial" w:cs="Arial"/>
          <w:color w:val="343744"/>
          <w:spacing w:val="21"/>
          <w:w w:val="105"/>
        </w:rPr>
        <w:t xml:space="preserve"> </w:t>
      </w:r>
      <w:r w:rsidRPr="00500D5C">
        <w:rPr>
          <w:rFonts w:ascii="Arial" w:hAnsi="Arial" w:cs="Arial"/>
          <w:color w:val="343744"/>
          <w:w w:val="105"/>
        </w:rPr>
        <w:t>area</w:t>
      </w:r>
      <w:r w:rsidRPr="00500D5C">
        <w:rPr>
          <w:rFonts w:ascii="Arial" w:hAnsi="Arial" w:cs="Arial"/>
          <w:color w:val="343744"/>
          <w:spacing w:val="21"/>
          <w:w w:val="105"/>
        </w:rPr>
        <w:t xml:space="preserve"> </w:t>
      </w:r>
      <w:r w:rsidRPr="00500D5C">
        <w:rPr>
          <w:rFonts w:ascii="Arial" w:hAnsi="Arial" w:cs="Arial"/>
          <w:color w:val="343744"/>
          <w:w w:val="105"/>
        </w:rPr>
        <w:t>bounded</w:t>
      </w:r>
      <w:r w:rsidRPr="00500D5C">
        <w:rPr>
          <w:rFonts w:ascii="Arial" w:hAnsi="Arial" w:cs="Arial"/>
          <w:color w:val="343744"/>
          <w:spacing w:val="21"/>
          <w:w w:val="105"/>
        </w:rPr>
        <w:t xml:space="preserve"> </w:t>
      </w:r>
      <w:r w:rsidRPr="00500D5C">
        <w:rPr>
          <w:rFonts w:ascii="Arial" w:hAnsi="Arial" w:cs="Arial"/>
          <w:color w:val="343744"/>
          <w:w w:val="105"/>
        </w:rPr>
        <w:t>by</w:t>
      </w:r>
      <w:r w:rsidRPr="00500D5C">
        <w:rPr>
          <w:rFonts w:ascii="Arial" w:hAnsi="Arial" w:cs="Arial"/>
          <w:color w:val="343744"/>
          <w:spacing w:val="21"/>
          <w:w w:val="105"/>
        </w:rPr>
        <w:t xml:space="preserve"> </w:t>
      </w:r>
      <w:r w:rsidRPr="00500D5C">
        <w:rPr>
          <w:rFonts w:ascii="Arial" w:hAnsi="Arial" w:cs="Arial"/>
          <w:color w:val="343744"/>
          <w:w w:val="105"/>
        </w:rPr>
        <w:t>the</w:t>
      </w:r>
      <w:r w:rsidRPr="00500D5C">
        <w:rPr>
          <w:rFonts w:ascii="Arial" w:hAnsi="Arial" w:cs="Arial"/>
          <w:color w:val="343744"/>
          <w:spacing w:val="21"/>
          <w:w w:val="105"/>
        </w:rPr>
        <w:t xml:space="preserve"> </w:t>
      </w:r>
      <w:r w:rsidR="00343AE4" w:rsidRPr="00500D5C">
        <w:rPr>
          <w:rFonts w:ascii="Arial" w:hAnsi="Arial" w:cs="Arial"/>
          <w:color w:val="343744"/>
          <w:w w:val="105"/>
        </w:rPr>
        <w:t>3-point circle</w:t>
      </w:r>
      <w:r w:rsidRPr="00500D5C">
        <w:rPr>
          <w:rFonts w:ascii="Arial" w:hAnsi="Arial" w:cs="Arial"/>
          <w:color w:val="343744"/>
          <w:w w:val="105"/>
        </w:rPr>
        <w:t>.</w:t>
      </w:r>
      <w:r w:rsidRPr="00500D5C">
        <w:rPr>
          <w:rFonts w:ascii="Arial" w:hAnsi="Arial" w:cs="Arial"/>
          <w:color w:val="343744"/>
          <w:spacing w:val="21"/>
          <w:w w:val="105"/>
        </w:rPr>
        <w:t xml:space="preserve"> </w:t>
      </w:r>
      <w:r w:rsidRPr="00500D5C">
        <w:rPr>
          <w:rFonts w:ascii="Arial" w:hAnsi="Arial" w:cs="Arial"/>
          <w:color w:val="343744"/>
          <w:w w:val="105"/>
        </w:rPr>
        <w:t>At</w:t>
      </w:r>
      <w:r w:rsidRPr="00500D5C">
        <w:rPr>
          <w:rFonts w:ascii="Arial" w:hAnsi="Arial" w:cs="Arial"/>
          <w:color w:val="343744"/>
          <w:spacing w:val="21"/>
          <w:w w:val="105"/>
        </w:rPr>
        <w:t xml:space="preserve"> </w:t>
      </w:r>
      <w:r w:rsidRPr="00500D5C">
        <w:rPr>
          <w:rFonts w:ascii="Arial" w:hAnsi="Arial" w:cs="Arial"/>
          <w:color w:val="343744"/>
          <w:w w:val="105"/>
        </w:rPr>
        <w:t>the</w:t>
      </w:r>
      <w:r w:rsidRPr="00500D5C">
        <w:rPr>
          <w:rFonts w:ascii="Arial" w:hAnsi="Arial" w:cs="Arial"/>
          <w:color w:val="343744"/>
          <w:spacing w:val="21"/>
          <w:w w:val="105"/>
        </w:rPr>
        <w:t xml:space="preserve"> </w:t>
      </w:r>
      <w:r w:rsidRPr="00500D5C">
        <w:rPr>
          <w:rFonts w:ascii="Arial" w:hAnsi="Arial" w:cs="Arial"/>
          <w:color w:val="343744"/>
          <w:w w:val="105"/>
        </w:rPr>
        <w:t>referee’s</w:t>
      </w:r>
      <w:r w:rsidRPr="00500D5C">
        <w:rPr>
          <w:rFonts w:ascii="Arial" w:hAnsi="Arial" w:cs="Arial"/>
          <w:color w:val="343744"/>
          <w:spacing w:val="21"/>
          <w:w w:val="105"/>
        </w:rPr>
        <w:t xml:space="preserve"> </w:t>
      </w:r>
      <w:r w:rsidRPr="00500D5C">
        <w:rPr>
          <w:rFonts w:ascii="Arial" w:hAnsi="Arial" w:cs="Arial"/>
          <w:color w:val="343744"/>
          <w:w w:val="105"/>
        </w:rPr>
        <w:t>discretion,</w:t>
      </w:r>
      <w:r w:rsidRPr="00500D5C">
        <w:rPr>
          <w:rFonts w:ascii="Arial" w:hAnsi="Arial" w:cs="Arial"/>
          <w:color w:val="343744"/>
          <w:spacing w:val="21"/>
          <w:w w:val="105"/>
        </w:rPr>
        <w:t xml:space="preserve"> </w:t>
      </w:r>
      <w:r w:rsidRPr="00500D5C">
        <w:rPr>
          <w:rFonts w:ascii="Arial" w:hAnsi="Arial" w:cs="Arial"/>
          <w:color w:val="343744"/>
          <w:w w:val="105"/>
        </w:rPr>
        <w:t>defensive play can extend just beyond this boundary depending on the skill of the players.</w:t>
      </w:r>
    </w:p>
    <w:p w14:paraId="78BAD257" w14:textId="640A076C" w:rsidR="00EC49C1" w:rsidRPr="00500D5C" w:rsidRDefault="00CC03B7">
      <w:pPr>
        <w:pStyle w:val="ListParagraph"/>
        <w:numPr>
          <w:ilvl w:val="2"/>
          <w:numId w:val="1"/>
        </w:numPr>
        <w:tabs>
          <w:tab w:val="left" w:pos="820"/>
        </w:tabs>
        <w:spacing w:before="5"/>
        <w:rPr>
          <w:rFonts w:ascii="Arial" w:hAnsi="Arial" w:cs="Arial"/>
          <w:color w:val="343744"/>
        </w:rPr>
      </w:pPr>
      <w:r w:rsidRPr="00500D5C">
        <w:rPr>
          <w:rFonts w:ascii="Arial" w:hAnsi="Arial" w:cs="Arial"/>
          <w:color w:val="343744"/>
          <w:w w:val="105"/>
          <w:u w:val="thick" w:color="343744"/>
        </w:rPr>
        <w:t>Pressure</w:t>
      </w:r>
      <w:r w:rsidRPr="00500D5C">
        <w:rPr>
          <w:rFonts w:ascii="Arial" w:hAnsi="Arial" w:cs="Arial"/>
          <w:color w:val="343744"/>
          <w:spacing w:val="11"/>
          <w:w w:val="105"/>
          <w:u w:val="thick" w:color="343744"/>
        </w:rPr>
        <w:t xml:space="preserve"> </w:t>
      </w:r>
      <w:r w:rsidRPr="00500D5C">
        <w:rPr>
          <w:rFonts w:ascii="Arial" w:hAnsi="Arial" w:cs="Arial"/>
          <w:color w:val="343744"/>
          <w:w w:val="105"/>
          <w:u w:val="thick" w:color="343744"/>
        </w:rPr>
        <w:t>Defense</w:t>
      </w:r>
      <w:r w:rsidRPr="00500D5C">
        <w:rPr>
          <w:rFonts w:ascii="Arial" w:hAnsi="Arial" w:cs="Arial"/>
          <w:color w:val="343744"/>
          <w:w w:val="105"/>
        </w:rPr>
        <w:t>:</w:t>
      </w:r>
      <w:r w:rsidRPr="00500D5C">
        <w:rPr>
          <w:rFonts w:ascii="Arial" w:hAnsi="Arial" w:cs="Arial"/>
          <w:color w:val="343744"/>
          <w:spacing w:val="76"/>
          <w:w w:val="105"/>
        </w:rPr>
        <w:t xml:space="preserve"> </w:t>
      </w:r>
      <w:r w:rsidRPr="00500D5C">
        <w:rPr>
          <w:rFonts w:ascii="Arial" w:hAnsi="Arial" w:cs="Arial"/>
          <w:color w:val="343744"/>
          <w:w w:val="105"/>
        </w:rPr>
        <w:t>No</w:t>
      </w:r>
      <w:r w:rsidRPr="00500D5C">
        <w:rPr>
          <w:rFonts w:ascii="Arial" w:hAnsi="Arial" w:cs="Arial"/>
          <w:color w:val="343744"/>
          <w:spacing w:val="11"/>
          <w:w w:val="105"/>
        </w:rPr>
        <w:t xml:space="preserve"> </w:t>
      </w:r>
      <w:r w:rsidRPr="00500D5C">
        <w:rPr>
          <w:rFonts w:ascii="Arial" w:hAnsi="Arial" w:cs="Arial"/>
          <w:color w:val="343744"/>
          <w:w w:val="105"/>
        </w:rPr>
        <w:t>Half</w:t>
      </w:r>
      <w:r w:rsidRPr="00500D5C">
        <w:rPr>
          <w:rFonts w:ascii="Arial" w:hAnsi="Arial" w:cs="Arial"/>
          <w:color w:val="343744"/>
          <w:spacing w:val="12"/>
          <w:w w:val="105"/>
        </w:rPr>
        <w:t xml:space="preserve"> </w:t>
      </w:r>
      <w:r w:rsidRPr="00500D5C">
        <w:rPr>
          <w:rFonts w:ascii="Arial" w:hAnsi="Arial" w:cs="Arial"/>
          <w:color w:val="343744"/>
          <w:w w:val="105"/>
        </w:rPr>
        <w:t>Court</w:t>
      </w:r>
      <w:r w:rsidRPr="00500D5C">
        <w:rPr>
          <w:rFonts w:ascii="Arial" w:hAnsi="Arial" w:cs="Arial"/>
          <w:color w:val="343744"/>
          <w:spacing w:val="12"/>
          <w:w w:val="105"/>
        </w:rPr>
        <w:t xml:space="preserve"> </w:t>
      </w:r>
      <w:r w:rsidRPr="00500D5C">
        <w:rPr>
          <w:rFonts w:ascii="Arial" w:hAnsi="Arial" w:cs="Arial"/>
          <w:color w:val="343744"/>
          <w:w w:val="105"/>
        </w:rPr>
        <w:t>or</w:t>
      </w:r>
      <w:r w:rsidRPr="00500D5C">
        <w:rPr>
          <w:rFonts w:ascii="Arial" w:hAnsi="Arial" w:cs="Arial"/>
          <w:color w:val="343744"/>
          <w:spacing w:val="11"/>
          <w:w w:val="105"/>
        </w:rPr>
        <w:t xml:space="preserve"> </w:t>
      </w:r>
      <w:r w:rsidRPr="00500D5C">
        <w:rPr>
          <w:rFonts w:ascii="Arial" w:hAnsi="Arial" w:cs="Arial"/>
          <w:color w:val="343744"/>
          <w:w w:val="105"/>
        </w:rPr>
        <w:t>Full</w:t>
      </w:r>
      <w:r w:rsidRPr="00500D5C">
        <w:rPr>
          <w:rFonts w:ascii="Arial" w:hAnsi="Arial" w:cs="Arial"/>
          <w:color w:val="343744"/>
          <w:spacing w:val="12"/>
          <w:w w:val="105"/>
        </w:rPr>
        <w:t xml:space="preserve"> </w:t>
      </w:r>
      <w:r w:rsidRPr="00500D5C">
        <w:rPr>
          <w:rFonts w:ascii="Arial" w:hAnsi="Arial" w:cs="Arial"/>
          <w:color w:val="343744"/>
          <w:w w:val="105"/>
        </w:rPr>
        <w:t>Court</w:t>
      </w:r>
      <w:r w:rsidRPr="00500D5C">
        <w:rPr>
          <w:rFonts w:ascii="Arial" w:hAnsi="Arial" w:cs="Arial"/>
          <w:color w:val="343744"/>
          <w:spacing w:val="12"/>
          <w:w w:val="105"/>
        </w:rPr>
        <w:t xml:space="preserve"> </w:t>
      </w:r>
      <w:r w:rsidRPr="00500D5C">
        <w:rPr>
          <w:rFonts w:ascii="Arial" w:hAnsi="Arial" w:cs="Arial"/>
          <w:color w:val="343744"/>
          <w:w w:val="105"/>
        </w:rPr>
        <w:t>Pressure</w:t>
      </w:r>
      <w:r w:rsidRPr="00500D5C">
        <w:rPr>
          <w:rFonts w:ascii="Arial" w:hAnsi="Arial" w:cs="Arial"/>
          <w:color w:val="343744"/>
          <w:spacing w:val="11"/>
          <w:w w:val="105"/>
        </w:rPr>
        <w:t xml:space="preserve"> </w:t>
      </w:r>
      <w:r w:rsidRPr="00500D5C">
        <w:rPr>
          <w:rFonts w:ascii="Arial" w:hAnsi="Arial" w:cs="Arial"/>
          <w:color w:val="343744"/>
          <w:w w:val="105"/>
        </w:rPr>
        <w:t>Defense</w:t>
      </w:r>
      <w:r w:rsidRPr="00500D5C">
        <w:rPr>
          <w:rFonts w:ascii="Arial" w:hAnsi="Arial" w:cs="Arial"/>
          <w:color w:val="343744"/>
          <w:spacing w:val="12"/>
          <w:w w:val="105"/>
        </w:rPr>
        <w:t xml:space="preserve"> </w:t>
      </w:r>
      <w:r w:rsidRPr="00500D5C">
        <w:rPr>
          <w:rFonts w:ascii="Arial" w:hAnsi="Arial" w:cs="Arial"/>
          <w:color w:val="343744"/>
          <w:w w:val="105"/>
        </w:rPr>
        <w:t>during</w:t>
      </w:r>
      <w:r w:rsidRPr="00500D5C">
        <w:rPr>
          <w:rFonts w:ascii="Arial" w:hAnsi="Arial" w:cs="Arial"/>
          <w:color w:val="343744"/>
          <w:spacing w:val="11"/>
          <w:w w:val="105"/>
        </w:rPr>
        <w:t xml:space="preserve"> </w:t>
      </w:r>
      <w:r w:rsidRPr="00500D5C">
        <w:rPr>
          <w:rFonts w:ascii="Arial" w:hAnsi="Arial" w:cs="Arial"/>
          <w:color w:val="343744"/>
          <w:w w:val="105"/>
        </w:rPr>
        <w:t>the</w:t>
      </w:r>
      <w:r w:rsidRPr="00500D5C">
        <w:rPr>
          <w:rFonts w:ascii="Arial" w:hAnsi="Arial" w:cs="Arial"/>
          <w:color w:val="343744"/>
          <w:spacing w:val="12"/>
          <w:w w:val="105"/>
        </w:rPr>
        <w:t xml:space="preserve"> </w:t>
      </w:r>
      <w:r w:rsidR="002376EE" w:rsidRPr="00500D5C">
        <w:rPr>
          <w:rFonts w:ascii="Arial" w:hAnsi="Arial" w:cs="Arial"/>
          <w:color w:val="343744"/>
          <w:spacing w:val="-2"/>
          <w:w w:val="105"/>
        </w:rPr>
        <w:t>game.</w:t>
      </w:r>
    </w:p>
    <w:p w14:paraId="3224566E" w14:textId="77777777" w:rsidR="00EC49C1" w:rsidRPr="00500D5C" w:rsidRDefault="00CC03B7">
      <w:pPr>
        <w:pStyle w:val="ListParagraph"/>
        <w:numPr>
          <w:ilvl w:val="2"/>
          <w:numId w:val="1"/>
        </w:numPr>
        <w:tabs>
          <w:tab w:val="left" w:pos="820"/>
        </w:tabs>
        <w:spacing w:before="1"/>
        <w:ind w:right="102"/>
        <w:rPr>
          <w:rFonts w:ascii="Arial" w:hAnsi="Arial" w:cs="Arial"/>
          <w:color w:val="343744"/>
        </w:rPr>
      </w:pPr>
      <w:r w:rsidRPr="00500D5C">
        <w:rPr>
          <w:rFonts w:ascii="Arial" w:hAnsi="Arial" w:cs="Arial"/>
          <w:color w:val="343744"/>
          <w:w w:val="105"/>
          <w:u w:val="thick" w:color="343744"/>
        </w:rPr>
        <w:t>Foul Administration</w:t>
      </w:r>
      <w:r w:rsidRPr="00500D5C">
        <w:rPr>
          <w:rFonts w:ascii="Arial" w:hAnsi="Arial" w:cs="Arial"/>
          <w:color w:val="343744"/>
          <w:w w:val="105"/>
        </w:rPr>
        <w:t>:</w:t>
      </w:r>
      <w:r w:rsidRPr="00500D5C">
        <w:rPr>
          <w:rFonts w:ascii="Arial" w:hAnsi="Arial" w:cs="Arial"/>
          <w:color w:val="343744"/>
          <w:spacing w:val="72"/>
          <w:w w:val="105"/>
        </w:rPr>
        <w:t xml:space="preserve"> </w:t>
      </w:r>
      <w:r w:rsidRPr="00500D5C">
        <w:rPr>
          <w:rFonts w:ascii="Arial" w:hAnsi="Arial" w:cs="Arial"/>
          <w:color w:val="343744"/>
          <w:w w:val="105"/>
        </w:rPr>
        <w:t>All fouls are followed by an inbound pass.</w:t>
      </w:r>
      <w:r w:rsidRPr="00500D5C">
        <w:rPr>
          <w:rFonts w:ascii="Arial" w:hAnsi="Arial" w:cs="Arial"/>
          <w:color w:val="343744"/>
          <w:spacing w:val="72"/>
          <w:w w:val="105"/>
        </w:rPr>
        <w:t xml:space="preserve"> </w:t>
      </w:r>
      <w:r w:rsidRPr="00500D5C">
        <w:rPr>
          <w:rFonts w:ascii="Arial" w:hAnsi="Arial" w:cs="Arial"/>
          <w:color w:val="343744"/>
          <w:w w:val="105"/>
        </w:rPr>
        <w:t>There are no Free Throws in this Grade Level.</w:t>
      </w:r>
    </w:p>
    <w:p w14:paraId="3714997F" w14:textId="6A3260CC" w:rsidR="00EC49C1" w:rsidRPr="00500D5C" w:rsidRDefault="00CC03B7">
      <w:pPr>
        <w:pStyle w:val="ListParagraph"/>
        <w:numPr>
          <w:ilvl w:val="2"/>
          <w:numId w:val="1"/>
        </w:numPr>
        <w:tabs>
          <w:tab w:val="left" w:pos="820"/>
        </w:tabs>
        <w:spacing w:before="3"/>
        <w:ind w:right="653"/>
        <w:rPr>
          <w:rFonts w:ascii="Arial" w:hAnsi="Arial" w:cs="Arial"/>
          <w:color w:val="343744"/>
        </w:rPr>
      </w:pPr>
      <w:r w:rsidRPr="00500D5C">
        <w:rPr>
          <w:rFonts w:ascii="Arial" w:hAnsi="Arial" w:cs="Arial"/>
          <w:color w:val="343744"/>
          <w:w w:val="105"/>
          <w:u w:val="thick" w:color="343744"/>
        </w:rPr>
        <w:t>Coaching</w:t>
      </w:r>
      <w:r w:rsidRPr="00500D5C">
        <w:rPr>
          <w:rFonts w:ascii="Arial" w:hAnsi="Arial" w:cs="Arial"/>
          <w:color w:val="343744"/>
          <w:w w:val="105"/>
        </w:rPr>
        <w:t>:</w:t>
      </w:r>
      <w:r w:rsidRPr="00500D5C">
        <w:rPr>
          <w:rFonts w:ascii="Arial" w:hAnsi="Arial" w:cs="Arial"/>
          <w:color w:val="343744"/>
          <w:spacing w:val="40"/>
          <w:w w:val="105"/>
        </w:rPr>
        <w:t xml:space="preserve"> </w:t>
      </w:r>
      <w:r w:rsidRPr="00500D5C">
        <w:rPr>
          <w:rFonts w:ascii="Arial" w:hAnsi="Arial" w:cs="Arial"/>
          <w:color w:val="343744"/>
          <w:w w:val="105"/>
        </w:rPr>
        <w:t xml:space="preserve">The Head Coach of the team will remain at the bench with </w:t>
      </w:r>
      <w:r w:rsidR="004D7B8F" w:rsidRPr="00500D5C">
        <w:rPr>
          <w:rFonts w:ascii="Arial" w:hAnsi="Arial" w:cs="Arial"/>
          <w:color w:val="343744"/>
          <w:w w:val="105"/>
        </w:rPr>
        <w:t>His/her</w:t>
      </w:r>
      <w:r w:rsidRPr="00500D5C">
        <w:rPr>
          <w:rFonts w:ascii="Arial" w:hAnsi="Arial" w:cs="Arial"/>
          <w:color w:val="343744"/>
          <w:w w:val="105"/>
        </w:rPr>
        <w:t xml:space="preserve"> team during the game. The coach can be called onto the court during play at the referee’s </w:t>
      </w:r>
      <w:r w:rsidRPr="00500D5C">
        <w:rPr>
          <w:rFonts w:ascii="Arial" w:hAnsi="Arial" w:cs="Arial"/>
          <w:color w:val="343744"/>
          <w:spacing w:val="-2"/>
          <w:w w:val="105"/>
        </w:rPr>
        <w:t>discretion.</w:t>
      </w:r>
    </w:p>
    <w:p w14:paraId="2C516751" w14:textId="64D8A352" w:rsidR="00EC49C1" w:rsidRPr="00500D5C" w:rsidRDefault="00CC03B7">
      <w:pPr>
        <w:pStyle w:val="ListParagraph"/>
        <w:numPr>
          <w:ilvl w:val="3"/>
          <w:numId w:val="1"/>
        </w:numPr>
        <w:tabs>
          <w:tab w:val="left" w:pos="1539"/>
          <w:tab w:val="left" w:pos="1540"/>
        </w:tabs>
        <w:spacing w:before="4"/>
        <w:ind w:right="168"/>
        <w:rPr>
          <w:rFonts w:ascii="Arial" w:hAnsi="Arial" w:cs="Arial"/>
        </w:rPr>
      </w:pPr>
      <w:r w:rsidRPr="00500D5C">
        <w:rPr>
          <w:rFonts w:ascii="Arial" w:hAnsi="Arial" w:cs="Arial"/>
          <w:color w:val="343744"/>
          <w:w w:val="105"/>
        </w:rPr>
        <w:t xml:space="preserve">An Assistant Coach is positioned at the OPPOSITE end of the court in relation to </w:t>
      </w:r>
      <w:r w:rsidR="004D7B8F" w:rsidRPr="00500D5C">
        <w:rPr>
          <w:rFonts w:ascii="Arial" w:hAnsi="Arial" w:cs="Arial"/>
          <w:color w:val="343744"/>
          <w:w w:val="105"/>
        </w:rPr>
        <w:t>His/her</w:t>
      </w:r>
      <w:r w:rsidRPr="00500D5C">
        <w:rPr>
          <w:rFonts w:ascii="Arial" w:hAnsi="Arial" w:cs="Arial"/>
          <w:color w:val="343744"/>
          <w:w w:val="105"/>
        </w:rPr>
        <w:t xml:space="preserve"> team to help the referee and with play at that end of the court. The coach can be called onto the court during play at the referee’s discretion. The coach can be asked to return to the bench area at the discretion of the referee.</w:t>
      </w:r>
    </w:p>
    <w:bookmarkEnd w:id="5"/>
    <w:p w14:paraId="49F56185" w14:textId="77777777" w:rsidR="00EC49C1" w:rsidRDefault="00EC49C1">
      <w:pPr>
        <w:pStyle w:val="BodyText"/>
        <w:spacing w:before="9"/>
        <w:ind w:left="0" w:firstLine="0"/>
        <w:rPr>
          <w:sz w:val="26"/>
        </w:rPr>
      </w:pPr>
    </w:p>
    <w:p w14:paraId="65AB1603" w14:textId="0F79D109" w:rsidR="00EC49C1" w:rsidRPr="002D5058" w:rsidRDefault="002376EE">
      <w:pPr>
        <w:pStyle w:val="Heading1"/>
        <w:numPr>
          <w:ilvl w:val="1"/>
          <w:numId w:val="1"/>
        </w:numPr>
        <w:tabs>
          <w:tab w:val="left" w:pos="726"/>
          <w:tab w:val="left" w:pos="727"/>
        </w:tabs>
        <w:ind w:left="726" w:hanging="627"/>
        <w:rPr>
          <w:highlight w:val="yellow"/>
          <w:u w:val="single"/>
        </w:rPr>
      </w:pPr>
      <w:bookmarkStart w:id="6" w:name="_Hlk213771829"/>
      <w:r w:rsidRPr="002D5058">
        <w:rPr>
          <w:color w:val="3C78D8"/>
          <w:w w:val="110"/>
          <w:highlight w:val="yellow"/>
          <w:u w:val="single"/>
        </w:rPr>
        <w:t>2nd</w:t>
      </w:r>
      <w:r w:rsidR="00CC03B7" w:rsidRPr="002D5058">
        <w:rPr>
          <w:color w:val="3C78D8"/>
          <w:spacing w:val="-9"/>
          <w:w w:val="110"/>
          <w:highlight w:val="yellow"/>
          <w:u w:val="single"/>
        </w:rPr>
        <w:t xml:space="preserve"> </w:t>
      </w:r>
      <w:r w:rsidR="00437CE0">
        <w:rPr>
          <w:color w:val="3C78D8"/>
          <w:w w:val="110"/>
          <w:highlight w:val="yellow"/>
          <w:u w:val="single"/>
        </w:rPr>
        <w:t>&amp;</w:t>
      </w:r>
      <w:r w:rsidR="00CC03B7" w:rsidRPr="002D5058">
        <w:rPr>
          <w:color w:val="3C78D8"/>
          <w:spacing w:val="-9"/>
          <w:w w:val="110"/>
          <w:highlight w:val="yellow"/>
          <w:u w:val="single"/>
        </w:rPr>
        <w:t xml:space="preserve"> </w:t>
      </w:r>
      <w:r w:rsidRPr="002D5058">
        <w:rPr>
          <w:color w:val="3C78D8"/>
          <w:w w:val="110"/>
          <w:highlight w:val="yellow"/>
          <w:u w:val="single"/>
        </w:rPr>
        <w:t>3rd</w:t>
      </w:r>
      <w:r w:rsidR="00CC03B7" w:rsidRPr="002D5058">
        <w:rPr>
          <w:color w:val="3C78D8"/>
          <w:spacing w:val="-9"/>
          <w:w w:val="110"/>
          <w:highlight w:val="yellow"/>
          <w:u w:val="single"/>
        </w:rPr>
        <w:t xml:space="preserve"> </w:t>
      </w:r>
      <w:r w:rsidR="00CC03B7" w:rsidRPr="002D5058">
        <w:rPr>
          <w:color w:val="3C78D8"/>
          <w:w w:val="110"/>
          <w:highlight w:val="yellow"/>
          <w:u w:val="single"/>
        </w:rPr>
        <w:t>Grade</w:t>
      </w:r>
      <w:r w:rsidR="00CC03B7" w:rsidRPr="002D5058">
        <w:rPr>
          <w:color w:val="3C78D8"/>
          <w:spacing w:val="-9"/>
          <w:w w:val="110"/>
          <w:highlight w:val="yellow"/>
          <w:u w:val="single"/>
        </w:rPr>
        <w:t xml:space="preserve"> </w:t>
      </w:r>
      <w:r w:rsidR="00CC03B7" w:rsidRPr="002D5058">
        <w:rPr>
          <w:color w:val="3C78D8"/>
          <w:w w:val="110"/>
          <w:highlight w:val="yellow"/>
          <w:u w:val="single"/>
        </w:rPr>
        <w:t>Boys</w:t>
      </w:r>
      <w:r w:rsidR="00CC03B7" w:rsidRPr="002D5058">
        <w:rPr>
          <w:color w:val="3C78D8"/>
          <w:spacing w:val="-9"/>
          <w:w w:val="110"/>
          <w:highlight w:val="yellow"/>
          <w:u w:val="single"/>
        </w:rPr>
        <w:t xml:space="preserve"> </w:t>
      </w:r>
      <w:r w:rsidR="00CC03B7" w:rsidRPr="002D5058">
        <w:rPr>
          <w:color w:val="3C78D8"/>
          <w:w w:val="110"/>
          <w:highlight w:val="yellow"/>
          <w:u w:val="single"/>
        </w:rPr>
        <w:t>and</w:t>
      </w:r>
      <w:r w:rsidR="00CC03B7" w:rsidRPr="002D5058">
        <w:rPr>
          <w:color w:val="3C78D8"/>
          <w:spacing w:val="-9"/>
          <w:w w:val="110"/>
          <w:highlight w:val="yellow"/>
          <w:u w:val="single"/>
        </w:rPr>
        <w:t xml:space="preserve"> </w:t>
      </w:r>
      <w:r w:rsidR="00CC03B7" w:rsidRPr="002D5058">
        <w:rPr>
          <w:color w:val="3C78D8"/>
          <w:spacing w:val="-4"/>
          <w:w w:val="110"/>
          <w:highlight w:val="yellow"/>
          <w:u w:val="single"/>
        </w:rPr>
        <w:t>Girls</w:t>
      </w:r>
      <w:r w:rsidR="00437CE0">
        <w:rPr>
          <w:color w:val="3C78D8"/>
          <w:spacing w:val="-4"/>
          <w:w w:val="110"/>
          <w:highlight w:val="yellow"/>
          <w:u w:val="single"/>
        </w:rPr>
        <w:t>-</w:t>
      </w:r>
      <w:r w:rsidR="00437CE0" w:rsidRPr="00437CE0">
        <w:rPr>
          <w:color w:val="FF0000"/>
          <w:spacing w:val="-4"/>
          <w:w w:val="110"/>
          <w:u w:val="single"/>
        </w:rPr>
        <w:t>S</w:t>
      </w:r>
      <w:r w:rsidR="00410830">
        <w:rPr>
          <w:color w:val="FF0000"/>
          <w:spacing w:val="-4"/>
          <w:w w:val="110"/>
          <w:u w:val="single"/>
        </w:rPr>
        <w:t>ame</w:t>
      </w:r>
      <w:r w:rsidR="00437CE0" w:rsidRPr="00437CE0">
        <w:rPr>
          <w:color w:val="FF0000"/>
          <w:spacing w:val="-4"/>
          <w:w w:val="110"/>
          <w:u w:val="single"/>
        </w:rPr>
        <w:t xml:space="preserve"> timing rules for 2</w:t>
      </w:r>
      <w:r w:rsidR="00410830">
        <w:rPr>
          <w:color w:val="FF0000"/>
          <w:spacing w:val="-4"/>
          <w:w w:val="110"/>
          <w:u w:val="single"/>
        </w:rPr>
        <w:t>6</w:t>
      </w:r>
      <w:r w:rsidR="00437CE0" w:rsidRPr="00437CE0">
        <w:rPr>
          <w:color w:val="FF0000"/>
          <w:spacing w:val="-4"/>
          <w:w w:val="110"/>
          <w:u w:val="single"/>
        </w:rPr>
        <w:t>-2</w:t>
      </w:r>
      <w:r w:rsidR="00410830">
        <w:rPr>
          <w:color w:val="FF0000"/>
          <w:spacing w:val="-4"/>
          <w:w w:val="110"/>
          <w:u w:val="single"/>
        </w:rPr>
        <w:t>7</w:t>
      </w:r>
      <w:r w:rsidR="00437CE0" w:rsidRPr="00437CE0">
        <w:rPr>
          <w:color w:val="FF0000"/>
          <w:spacing w:val="-4"/>
          <w:w w:val="110"/>
          <w:u w:val="single"/>
        </w:rPr>
        <w:t xml:space="preserve"> season</w:t>
      </w:r>
    </w:p>
    <w:p w14:paraId="6F78641A" w14:textId="3544DE81" w:rsidR="00EC49C1" w:rsidRPr="00500D5C" w:rsidRDefault="005D3678" w:rsidP="009E226B">
      <w:pPr>
        <w:pStyle w:val="BodyText"/>
        <w:numPr>
          <w:ilvl w:val="0"/>
          <w:numId w:val="2"/>
        </w:numPr>
        <w:spacing w:before="2"/>
        <w:rPr>
          <w:rFonts w:ascii="Arial" w:hAnsi="Arial" w:cs="Arial"/>
          <w:b/>
          <w:bCs/>
          <w:color w:val="FF0000"/>
          <w:sz w:val="26"/>
        </w:rPr>
      </w:pPr>
      <w:bookmarkStart w:id="7" w:name="_Hlk207119103"/>
      <w:r w:rsidRPr="00500D5C">
        <w:rPr>
          <w:rFonts w:ascii="Arial" w:hAnsi="Arial" w:cs="Arial"/>
          <w:b/>
          <w:bCs/>
          <w:color w:val="FF0000"/>
          <w:u w:val="single"/>
        </w:rPr>
        <w:t>FREE THROWS</w:t>
      </w:r>
      <w:r w:rsidRPr="00500D5C">
        <w:rPr>
          <w:rFonts w:ascii="Arial" w:hAnsi="Arial" w:cs="Arial"/>
          <w:b/>
          <w:bCs/>
          <w:color w:val="FF0000"/>
        </w:rPr>
        <w:t>: Only two-shot free throws will be awarded for common fouls on the fifth (5th) team foul for each quarter. The clock will continue to run except during other timing rules at the end of each game (4th quarter). EXCEPTION: Only one free throw if fouled in the act of shooting on a made shot.</w:t>
      </w:r>
    </w:p>
    <w:bookmarkEnd w:id="7"/>
    <w:p w14:paraId="7590A22A" w14:textId="77777777" w:rsidR="0034369B" w:rsidRPr="00500D5C" w:rsidRDefault="0034369B" w:rsidP="0034369B">
      <w:pPr>
        <w:pStyle w:val="BodyText"/>
        <w:spacing w:before="2"/>
        <w:rPr>
          <w:rFonts w:ascii="Arial" w:hAnsi="Arial" w:cs="Arial"/>
          <w:b/>
          <w:color w:val="FF0000"/>
          <w:sz w:val="26"/>
        </w:rPr>
      </w:pPr>
    </w:p>
    <w:p w14:paraId="7717F2A1" w14:textId="591AF345" w:rsidR="0034369B" w:rsidRPr="00500D5C" w:rsidRDefault="0034369B" w:rsidP="0034369B">
      <w:pPr>
        <w:pStyle w:val="ListParagraph"/>
        <w:widowControl/>
        <w:numPr>
          <w:ilvl w:val="2"/>
          <w:numId w:val="1"/>
        </w:numPr>
        <w:tabs>
          <w:tab w:val="left" w:pos="1440"/>
        </w:tabs>
        <w:autoSpaceDE/>
        <w:autoSpaceDN/>
        <w:outlineLvl w:val="2"/>
        <w:rPr>
          <w:rFonts w:ascii="Arial" w:eastAsia="Lucida Sans Unicode" w:hAnsi="Arial" w:cs="Arial"/>
          <w:highlight w:val="yellow"/>
        </w:rPr>
      </w:pPr>
      <w:r w:rsidRPr="00500D5C">
        <w:rPr>
          <w:rFonts w:ascii="Arial" w:eastAsia="Lucida Sans Unicode" w:hAnsi="Arial" w:cs="Arial"/>
          <w:highlight w:val="yellow"/>
          <w:u w:val="single"/>
        </w:rPr>
        <w:t>Full Court Press</w:t>
      </w:r>
      <w:r w:rsidRPr="00500D5C">
        <w:rPr>
          <w:rFonts w:ascii="Arial" w:eastAsia="Lucida Sans Unicode" w:hAnsi="Arial" w:cs="Arial"/>
          <w:highlight w:val="yellow"/>
        </w:rPr>
        <w:t xml:space="preserve">: </w:t>
      </w:r>
      <w:r w:rsidRPr="00500D5C">
        <w:rPr>
          <w:rFonts w:ascii="Arial" w:eastAsia="Lucida Sans Unicode" w:hAnsi="Arial" w:cs="Arial"/>
          <w:b/>
          <w:bCs/>
          <w:highlight w:val="yellow"/>
        </w:rPr>
        <w:t>Not</w:t>
      </w:r>
      <w:r w:rsidRPr="00500D5C">
        <w:rPr>
          <w:rFonts w:ascii="Arial" w:eastAsia="Lucida Sans Unicode" w:hAnsi="Arial" w:cs="Arial"/>
          <w:highlight w:val="yellow"/>
        </w:rPr>
        <w:t xml:space="preserve"> allowed at any time.</w:t>
      </w:r>
    </w:p>
    <w:p w14:paraId="6CC3EEE4" w14:textId="77777777" w:rsidR="0034369B" w:rsidRPr="00500D5C" w:rsidRDefault="0034369B" w:rsidP="0034369B">
      <w:pPr>
        <w:widowControl/>
        <w:autoSpaceDE/>
        <w:autoSpaceDN/>
        <w:ind w:left="720" w:hanging="720"/>
        <w:contextualSpacing/>
        <w:rPr>
          <w:rFonts w:ascii="Arial" w:hAnsi="Arial" w:cs="Arial"/>
          <w:highlight w:val="yellow"/>
        </w:rPr>
      </w:pPr>
    </w:p>
    <w:p w14:paraId="33B089F4" w14:textId="428F34BA" w:rsidR="0034369B" w:rsidRPr="00500D5C" w:rsidRDefault="0034369B" w:rsidP="0034369B">
      <w:pPr>
        <w:pStyle w:val="ListParagraph"/>
        <w:widowControl/>
        <w:numPr>
          <w:ilvl w:val="2"/>
          <w:numId w:val="1"/>
        </w:numPr>
        <w:tabs>
          <w:tab w:val="left" w:pos="1440"/>
        </w:tabs>
        <w:autoSpaceDE/>
        <w:autoSpaceDN/>
        <w:outlineLvl w:val="2"/>
        <w:rPr>
          <w:rFonts w:ascii="Arial" w:eastAsia="Lucida Sans Unicode" w:hAnsi="Arial" w:cs="Arial"/>
          <w:highlight w:val="yellow"/>
        </w:rPr>
      </w:pPr>
      <w:r w:rsidRPr="00500D5C">
        <w:rPr>
          <w:rFonts w:ascii="Arial" w:eastAsia="Lucida Sans Unicode" w:hAnsi="Arial" w:cs="Arial"/>
          <w:highlight w:val="yellow"/>
          <w:u w:val="single"/>
        </w:rPr>
        <w:t>Double-Teaming</w:t>
      </w:r>
      <w:r w:rsidRPr="00500D5C">
        <w:rPr>
          <w:rFonts w:ascii="Arial" w:eastAsia="Lucida Sans Unicode" w:hAnsi="Arial" w:cs="Arial"/>
          <w:highlight w:val="yellow"/>
        </w:rPr>
        <w:t xml:space="preserve">: </w:t>
      </w:r>
      <w:r w:rsidRPr="00500D5C">
        <w:rPr>
          <w:rFonts w:ascii="Arial" w:eastAsia="Lucida Sans Unicode" w:hAnsi="Arial" w:cs="Arial"/>
          <w:b/>
          <w:bCs/>
          <w:highlight w:val="yellow"/>
        </w:rPr>
        <w:t>Not</w:t>
      </w:r>
      <w:r w:rsidRPr="00500D5C">
        <w:rPr>
          <w:rFonts w:ascii="Arial" w:eastAsia="Lucida Sans Unicode" w:hAnsi="Arial" w:cs="Arial"/>
          <w:highlight w:val="yellow"/>
        </w:rPr>
        <w:t xml:space="preserve"> allowed outside the adult free-throw lane.</w:t>
      </w:r>
    </w:p>
    <w:p w14:paraId="16A9297D" w14:textId="77777777" w:rsidR="0034369B" w:rsidRPr="00500D5C" w:rsidRDefault="0034369B" w:rsidP="0034369B">
      <w:pPr>
        <w:widowControl/>
        <w:numPr>
          <w:ilvl w:val="0"/>
          <w:numId w:val="3"/>
        </w:numPr>
        <w:autoSpaceDE/>
        <w:autoSpaceDN/>
        <w:ind w:left="2070"/>
        <w:rPr>
          <w:rFonts w:ascii="Arial" w:eastAsia="Lucida Sans Unicode" w:hAnsi="Arial" w:cs="Arial"/>
          <w:highlight w:val="yellow"/>
        </w:rPr>
      </w:pPr>
      <w:r w:rsidRPr="00500D5C">
        <w:rPr>
          <w:rFonts w:ascii="Arial" w:eastAsia="Lucida Sans Unicode" w:hAnsi="Arial" w:cs="Arial"/>
          <w:highlight w:val="yellow"/>
        </w:rPr>
        <w:t>1</w:t>
      </w:r>
      <w:r w:rsidRPr="00500D5C">
        <w:rPr>
          <w:rFonts w:ascii="Arial" w:eastAsia="Lucida Sans Unicode" w:hAnsi="Arial" w:cs="Arial"/>
          <w:highlight w:val="yellow"/>
          <w:vertAlign w:val="superscript"/>
        </w:rPr>
        <w:t>st</w:t>
      </w:r>
      <w:r w:rsidRPr="00500D5C">
        <w:rPr>
          <w:rFonts w:ascii="Arial" w:eastAsia="Lucida Sans Unicode" w:hAnsi="Arial" w:cs="Arial"/>
          <w:highlight w:val="yellow"/>
        </w:rPr>
        <w:t xml:space="preserve"> Violation is a warning to Players on the court &amp; explanation of rule.</w:t>
      </w:r>
    </w:p>
    <w:p w14:paraId="72A95DB3" w14:textId="77777777" w:rsidR="0034369B" w:rsidRPr="00500D5C" w:rsidRDefault="0034369B" w:rsidP="0034369B">
      <w:pPr>
        <w:widowControl/>
        <w:numPr>
          <w:ilvl w:val="0"/>
          <w:numId w:val="3"/>
        </w:numPr>
        <w:autoSpaceDE/>
        <w:autoSpaceDN/>
        <w:ind w:left="2070"/>
        <w:rPr>
          <w:rFonts w:ascii="Arial" w:eastAsia="Lucida Sans Unicode" w:hAnsi="Arial" w:cs="Arial"/>
          <w:highlight w:val="yellow"/>
        </w:rPr>
      </w:pPr>
      <w:r w:rsidRPr="00500D5C">
        <w:rPr>
          <w:rFonts w:ascii="Arial" w:eastAsia="Lucida Sans Unicode" w:hAnsi="Arial" w:cs="Arial"/>
          <w:highlight w:val="yellow"/>
        </w:rPr>
        <w:t>2</w:t>
      </w:r>
      <w:r w:rsidRPr="00500D5C">
        <w:rPr>
          <w:rFonts w:ascii="Arial" w:eastAsia="Lucida Sans Unicode" w:hAnsi="Arial" w:cs="Arial"/>
          <w:highlight w:val="yellow"/>
          <w:vertAlign w:val="superscript"/>
        </w:rPr>
        <w:t>nd</w:t>
      </w:r>
      <w:r w:rsidRPr="00500D5C">
        <w:rPr>
          <w:rFonts w:ascii="Arial" w:eastAsia="Lucida Sans Unicode" w:hAnsi="Arial" w:cs="Arial"/>
          <w:highlight w:val="yellow"/>
        </w:rPr>
        <w:t xml:space="preserve"> Violation is a warning to Coaches &amp; all Players, with explanation of rule.</w:t>
      </w:r>
    </w:p>
    <w:p w14:paraId="667C8C31" w14:textId="77777777" w:rsidR="0034369B" w:rsidRPr="00500D5C" w:rsidRDefault="0034369B" w:rsidP="0034369B">
      <w:pPr>
        <w:widowControl/>
        <w:numPr>
          <w:ilvl w:val="0"/>
          <w:numId w:val="3"/>
        </w:numPr>
        <w:autoSpaceDE/>
        <w:autoSpaceDN/>
        <w:ind w:left="2070"/>
        <w:rPr>
          <w:rFonts w:ascii="Arial" w:eastAsia="Lucida Sans Unicode" w:hAnsi="Arial" w:cs="Arial"/>
          <w:highlight w:val="yellow"/>
        </w:rPr>
      </w:pPr>
      <w:r w:rsidRPr="00500D5C">
        <w:rPr>
          <w:rFonts w:ascii="Arial" w:eastAsia="Lucida Sans Unicode" w:hAnsi="Arial" w:cs="Arial"/>
          <w:highlight w:val="yellow"/>
        </w:rPr>
        <w:t>3</w:t>
      </w:r>
      <w:r w:rsidRPr="00500D5C">
        <w:rPr>
          <w:rFonts w:ascii="Arial" w:eastAsia="Lucida Sans Unicode" w:hAnsi="Arial" w:cs="Arial"/>
          <w:highlight w:val="yellow"/>
          <w:vertAlign w:val="superscript"/>
        </w:rPr>
        <w:t>rd</w:t>
      </w:r>
      <w:r w:rsidRPr="00500D5C">
        <w:rPr>
          <w:rFonts w:ascii="Arial" w:eastAsia="Lucida Sans Unicode" w:hAnsi="Arial" w:cs="Arial"/>
          <w:highlight w:val="yellow"/>
        </w:rPr>
        <w:t xml:space="preserve"> Violation is at discretion of Official but could result in a Team Technical Foul if the Official feels the team &amp; Coach(s) understands the rule &amp; refuses to follow it.</w:t>
      </w:r>
    </w:p>
    <w:p w14:paraId="531B30DB" w14:textId="77777777" w:rsidR="0034369B" w:rsidRPr="00500D5C" w:rsidRDefault="0034369B" w:rsidP="0034369B">
      <w:pPr>
        <w:widowControl/>
        <w:autoSpaceDE/>
        <w:autoSpaceDN/>
        <w:ind w:left="2070" w:hanging="720"/>
        <w:rPr>
          <w:rFonts w:ascii="Arial" w:eastAsia="Lucida Sans Unicode" w:hAnsi="Arial" w:cs="Arial"/>
          <w:highlight w:val="yellow"/>
        </w:rPr>
      </w:pPr>
    </w:p>
    <w:p w14:paraId="552E2177" w14:textId="73143F14" w:rsidR="0034369B" w:rsidRPr="00500D5C" w:rsidRDefault="0034369B" w:rsidP="0034369B">
      <w:pPr>
        <w:pStyle w:val="ListParagraph"/>
        <w:widowControl/>
        <w:numPr>
          <w:ilvl w:val="2"/>
          <w:numId w:val="1"/>
        </w:numPr>
        <w:tabs>
          <w:tab w:val="left" w:pos="1440"/>
        </w:tabs>
        <w:autoSpaceDE/>
        <w:autoSpaceDN/>
        <w:outlineLvl w:val="2"/>
        <w:rPr>
          <w:rFonts w:ascii="Arial" w:eastAsia="Lucida Sans Unicode" w:hAnsi="Arial" w:cs="Arial"/>
          <w:highlight w:val="yellow"/>
        </w:rPr>
      </w:pPr>
      <w:r w:rsidRPr="00500D5C">
        <w:rPr>
          <w:rFonts w:ascii="Arial" w:eastAsia="Lucida Sans Unicode" w:hAnsi="Arial" w:cs="Arial"/>
          <w:highlight w:val="yellow"/>
          <w:u w:val="single"/>
        </w:rPr>
        <w:lastRenderedPageBreak/>
        <w:t>Defense</w:t>
      </w:r>
      <w:r w:rsidRPr="00500D5C">
        <w:rPr>
          <w:rFonts w:ascii="Arial" w:eastAsia="Lucida Sans Unicode" w:hAnsi="Arial" w:cs="Arial"/>
          <w:highlight w:val="yellow"/>
        </w:rPr>
        <w:t xml:space="preserve">: </w:t>
      </w:r>
      <w:r w:rsidRPr="00500D5C">
        <w:rPr>
          <w:rFonts w:ascii="Arial" w:eastAsia="Lucida Sans Unicode" w:hAnsi="Arial" w:cs="Arial"/>
          <w:b/>
          <w:bCs/>
          <w:highlight w:val="yellow"/>
        </w:rPr>
        <w:t>NO</w:t>
      </w:r>
      <w:r w:rsidRPr="00500D5C">
        <w:rPr>
          <w:rFonts w:ascii="Arial" w:eastAsia="Lucida Sans Unicode" w:hAnsi="Arial" w:cs="Arial"/>
          <w:highlight w:val="yellow"/>
        </w:rPr>
        <w:t xml:space="preserve"> DEFENSE in the Back Court. Defense is ONLY played inside </w:t>
      </w:r>
      <w:r w:rsidRPr="00500D5C">
        <w:rPr>
          <w:rFonts w:ascii="Arial" w:eastAsia="Lucida Sans Unicode" w:hAnsi="Arial" w:cs="Arial"/>
          <w:b/>
          <w:highlight w:val="yellow"/>
        </w:rPr>
        <w:t>the 3-Point Arc</w:t>
      </w:r>
      <w:r w:rsidRPr="00500D5C">
        <w:rPr>
          <w:rFonts w:ascii="Arial" w:eastAsia="Lucida Sans Unicode" w:hAnsi="Arial" w:cs="Arial"/>
          <w:highlight w:val="yellow"/>
        </w:rPr>
        <w:t>, except with 2 minutes to go in the 2</w:t>
      </w:r>
      <w:r w:rsidRPr="00500D5C">
        <w:rPr>
          <w:rFonts w:ascii="Arial" w:eastAsia="Lucida Sans Unicode" w:hAnsi="Arial" w:cs="Arial"/>
          <w:highlight w:val="yellow"/>
          <w:vertAlign w:val="superscript"/>
        </w:rPr>
        <w:t>nd</w:t>
      </w:r>
      <w:r w:rsidRPr="00500D5C">
        <w:rPr>
          <w:rFonts w:ascii="Arial" w:eastAsia="Lucida Sans Unicode" w:hAnsi="Arial" w:cs="Arial"/>
          <w:highlight w:val="yellow"/>
        </w:rPr>
        <w:t xml:space="preserve"> half. During the last 2 minutes of the 2</w:t>
      </w:r>
      <w:r w:rsidRPr="00500D5C">
        <w:rPr>
          <w:rFonts w:ascii="Arial" w:eastAsia="Lucida Sans Unicode" w:hAnsi="Arial" w:cs="Arial"/>
          <w:highlight w:val="yellow"/>
          <w:vertAlign w:val="superscript"/>
        </w:rPr>
        <w:t>nd</w:t>
      </w:r>
      <w:r w:rsidRPr="00500D5C">
        <w:rPr>
          <w:rFonts w:ascii="Arial" w:eastAsia="Lucida Sans Unicode" w:hAnsi="Arial" w:cs="Arial"/>
          <w:highlight w:val="yellow"/>
        </w:rPr>
        <w:t xml:space="preserve"> half</w:t>
      </w:r>
      <w:r w:rsidR="00DF2744" w:rsidRPr="00500D5C">
        <w:rPr>
          <w:rFonts w:ascii="Arial" w:eastAsia="Lucida Sans Unicode" w:hAnsi="Arial" w:cs="Arial"/>
          <w:highlight w:val="yellow"/>
        </w:rPr>
        <w:t xml:space="preserve"> &amp; overtime</w:t>
      </w:r>
      <w:r w:rsidRPr="00500D5C">
        <w:rPr>
          <w:rFonts w:ascii="Arial" w:eastAsia="Lucida Sans Unicode" w:hAnsi="Arial" w:cs="Arial"/>
          <w:highlight w:val="yellow"/>
        </w:rPr>
        <w:t>, defense can be played outside of the 3-Point Arc if rule #4 rule is in effect.</w:t>
      </w:r>
    </w:p>
    <w:p w14:paraId="65C6BF40" w14:textId="77777777" w:rsidR="0034369B" w:rsidRPr="00500D5C" w:rsidRDefault="0034369B" w:rsidP="0034369B">
      <w:pPr>
        <w:widowControl/>
        <w:tabs>
          <w:tab w:val="left" w:pos="1440"/>
        </w:tabs>
        <w:autoSpaceDE/>
        <w:autoSpaceDN/>
        <w:outlineLvl w:val="2"/>
        <w:rPr>
          <w:rFonts w:ascii="Arial" w:eastAsia="Lucida Sans Unicode" w:hAnsi="Arial" w:cs="Arial"/>
          <w:highlight w:val="yellow"/>
        </w:rPr>
      </w:pPr>
    </w:p>
    <w:p w14:paraId="14A3DF1B" w14:textId="0958285F" w:rsidR="0034369B" w:rsidRPr="00500D5C" w:rsidRDefault="0034369B" w:rsidP="0034369B">
      <w:pPr>
        <w:pStyle w:val="ListParagraph"/>
        <w:widowControl/>
        <w:numPr>
          <w:ilvl w:val="2"/>
          <w:numId w:val="1"/>
        </w:numPr>
        <w:tabs>
          <w:tab w:val="left" w:pos="1440"/>
        </w:tabs>
        <w:autoSpaceDE/>
        <w:autoSpaceDN/>
        <w:outlineLvl w:val="2"/>
        <w:rPr>
          <w:rFonts w:ascii="Arial" w:eastAsia="Lucida Sans Unicode" w:hAnsi="Arial" w:cs="Arial"/>
          <w:highlight w:val="yellow"/>
        </w:rPr>
      </w:pPr>
      <w:r w:rsidRPr="00500D5C">
        <w:rPr>
          <w:rFonts w:ascii="Arial" w:eastAsia="Lucida Sans Unicode" w:hAnsi="Arial" w:cs="Arial"/>
          <w:highlight w:val="yellow"/>
          <w:u w:val="single"/>
        </w:rPr>
        <w:t>Sportsmanship</w:t>
      </w:r>
      <w:r w:rsidRPr="00500D5C">
        <w:rPr>
          <w:rFonts w:ascii="Arial" w:eastAsia="Lucida Sans Unicode" w:hAnsi="Arial" w:cs="Arial"/>
          <w:highlight w:val="yellow"/>
        </w:rPr>
        <w:t xml:space="preserve">: </w:t>
      </w:r>
      <w:r w:rsidRPr="00500D5C">
        <w:rPr>
          <w:rFonts w:ascii="Arial" w:eastAsia="Lucida Sans Unicode" w:hAnsi="Arial" w:cs="Arial"/>
          <w:b/>
          <w:highlight w:val="yellow"/>
        </w:rPr>
        <w:t>AFTER 15-point lead is achieved, defenders should remain inside the adult free-throw lane</w:t>
      </w:r>
      <w:r w:rsidRPr="00500D5C">
        <w:rPr>
          <w:rFonts w:ascii="Arial" w:eastAsia="Lucida Sans Unicode" w:hAnsi="Arial" w:cs="Arial"/>
          <w:highlight w:val="yellow"/>
        </w:rPr>
        <w:t xml:space="preserve">. </w:t>
      </w:r>
    </w:p>
    <w:p w14:paraId="6DB2D504" w14:textId="77777777" w:rsidR="0034369B" w:rsidRPr="00500D5C" w:rsidRDefault="0034369B" w:rsidP="0034369B">
      <w:pPr>
        <w:widowControl/>
        <w:numPr>
          <w:ilvl w:val="0"/>
          <w:numId w:val="3"/>
        </w:numPr>
        <w:autoSpaceDE/>
        <w:autoSpaceDN/>
        <w:ind w:left="2070"/>
        <w:rPr>
          <w:rFonts w:ascii="Arial" w:eastAsia="Lucida Sans Unicode" w:hAnsi="Arial" w:cs="Arial"/>
          <w:highlight w:val="yellow"/>
        </w:rPr>
      </w:pPr>
      <w:r w:rsidRPr="00500D5C">
        <w:rPr>
          <w:rFonts w:ascii="Arial" w:eastAsia="Lucida Sans Unicode" w:hAnsi="Arial" w:cs="Arial"/>
          <w:highlight w:val="yellow"/>
        </w:rPr>
        <w:t>1</w:t>
      </w:r>
      <w:r w:rsidRPr="00500D5C">
        <w:rPr>
          <w:rFonts w:ascii="Arial" w:eastAsia="Lucida Sans Unicode" w:hAnsi="Arial" w:cs="Arial"/>
          <w:highlight w:val="yellow"/>
          <w:vertAlign w:val="superscript"/>
        </w:rPr>
        <w:t>st</w:t>
      </w:r>
      <w:r w:rsidRPr="00500D5C">
        <w:rPr>
          <w:rFonts w:ascii="Arial" w:eastAsia="Lucida Sans Unicode" w:hAnsi="Arial" w:cs="Arial"/>
          <w:highlight w:val="yellow"/>
        </w:rPr>
        <w:t xml:space="preserve"> Violation is a warning to Players on the court &amp; explanation of rule.</w:t>
      </w:r>
    </w:p>
    <w:p w14:paraId="00A2DBDD" w14:textId="77777777" w:rsidR="0034369B" w:rsidRPr="00500D5C" w:rsidRDefault="0034369B" w:rsidP="0034369B">
      <w:pPr>
        <w:widowControl/>
        <w:numPr>
          <w:ilvl w:val="0"/>
          <w:numId w:val="3"/>
        </w:numPr>
        <w:autoSpaceDE/>
        <w:autoSpaceDN/>
        <w:ind w:left="2070"/>
        <w:rPr>
          <w:rFonts w:ascii="Arial" w:eastAsia="Lucida Sans Unicode" w:hAnsi="Arial" w:cs="Arial"/>
          <w:highlight w:val="yellow"/>
        </w:rPr>
      </w:pPr>
      <w:r w:rsidRPr="00500D5C">
        <w:rPr>
          <w:rFonts w:ascii="Arial" w:eastAsia="Lucida Sans Unicode" w:hAnsi="Arial" w:cs="Arial"/>
          <w:highlight w:val="yellow"/>
        </w:rPr>
        <w:t>2</w:t>
      </w:r>
      <w:r w:rsidRPr="00500D5C">
        <w:rPr>
          <w:rFonts w:ascii="Arial" w:eastAsia="Lucida Sans Unicode" w:hAnsi="Arial" w:cs="Arial"/>
          <w:highlight w:val="yellow"/>
          <w:vertAlign w:val="superscript"/>
        </w:rPr>
        <w:t>nd</w:t>
      </w:r>
      <w:r w:rsidRPr="00500D5C">
        <w:rPr>
          <w:rFonts w:ascii="Arial" w:eastAsia="Lucida Sans Unicode" w:hAnsi="Arial" w:cs="Arial"/>
          <w:highlight w:val="yellow"/>
        </w:rPr>
        <w:t xml:space="preserve"> Violation is a warning to Coaches &amp; all Players, with explanation of rule.</w:t>
      </w:r>
    </w:p>
    <w:p w14:paraId="02D965DC" w14:textId="77777777" w:rsidR="0034369B" w:rsidRPr="00500D5C" w:rsidRDefault="0034369B" w:rsidP="0034369B">
      <w:pPr>
        <w:widowControl/>
        <w:numPr>
          <w:ilvl w:val="0"/>
          <w:numId w:val="3"/>
        </w:numPr>
        <w:autoSpaceDE/>
        <w:autoSpaceDN/>
        <w:ind w:left="2070"/>
        <w:rPr>
          <w:rFonts w:ascii="Arial" w:eastAsia="Lucida Sans Unicode" w:hAnsi="Arial" w:cs="Arial"/>
          <w:highlight w:val="yellow"/>
        </w:rPr>
      </w:pPr>
      <w:r w:rsidRPr="00500D5C">
        <w:rPr>
          <w:rFonts w:ascii="Arial" w:eastAsia="Lucida Sans Unicode" w:hAnsi="Arial" w:cs="Arial"/>
          <w:highlight w:val="yellow"/>
        </w:rPr>
        <w:t>3</w:t>
      </w:r>
      <w:r w:rsidRPr="00500D5C">
        <w:rPr>
          <w:rFonts w:ascii="Arial" w:eastAsia="Lucida Sans Unicode" w:hAnsi="Arial" w:cs="Arial"/>
          <w:highlight w:val="yellow"/>
          <w:vertAlign w:val="superscript"/>
        </w:rPr>
        <w:t>rd</w:t>
      </w:r>
      <w:r w:rsidRPr="00500D5C">
        <w:rPr>
          <w:rFonts w:ascii="Arial" w:eastAsia="Lucida Sans Unicode" w:hAnsi="Arial" w:cs="Arial"/>
          <w:highlight w:val="yellow"/>
        </w:rPr>
        <w:t xml:space="preserve"> Violation is at discretion of Official but could result in a Team Technical Foul if the Official feels the team &amp; Coach(s) understands the rule &amp; refuses to follow it.</w:t>
      </w:r>
    </w:p>
    <w:p w14:paraId="692561B7" w14:textId="77777777" w:rsidR="0034369B" w:rsidRPr="00500D5C" w:rsidRDefault="0034369B" w:rsidP="0034369B">
      <w:pPr>
        <w:widowControl/>
        <w:autoSpaceDE/>
        <w:autoSpaceDN/>
        <w:ind w:left="1440" w:hanging="720"/>
        <w:rPr>
          <w:rFonts w:ascii="Arial" w:eastAsia="Lucida Sans Unicode" w:hAnsi="Arial" w:cs="Arial"/>
          <w:highlight w:val="yellow"/>
        </w:rPr>
      </w:pPr>
    </w:p>
    <w:p w14:paraId="5A22A90B" w14:textId="3AAF3CCF" w:rsidR="0034369B" w:rsidRPr="00500D5C" w:rsidRDefault="0034369B" w:rsidP="0034369B">
      <w:pPr>
        <w:pStyle w:val="ListParagraph"/>
        <w:widowControl/>
        <w:numPr>
          <w:ilvl w:val="2"/>
          <w:numId w:val="1"/>
        </w:numPr>
        <w:tabs>
          <w:tab w:val="left" w:pos="1440"/>
        </w:tabs>
        <w:autoSpaceDE/>
        <w:autoSpaceDN/>
        <w:outlineLvl w:val="2"/>
        <w:rPr>
          <w:rFonts w:ascii="Arial" w:eastAsia="Lucida Sans Unicode" w:hAnsi="Arial" w:cs="Arial"/>
          <w:highlight w:val="yellow"/>
        </w:rPr>
      </w:pPr>
      <w:r w:rsidRPr="00500D5C">
        <w:rPr>
          <w:rFonts w:ascii="Arial" w:eastAsia="Lucida Sans Unicode" w:hAnsi="Arial" w:cs="Arial"/>
          <w:highlight w:val="yellow"/>
          <w:u w:val="single"/>
        </w:rPr>
        <w:t>Dribbling</w:t>
      </w:r>
      <w:r w:rsidRPr="00500D5C">
        <w:rPr>
          <w:rFonts w:ascii="Arial" w:eastAsia="Lucida Sans Unicode" w:hAnsi="Arial" w:cs="Arial"/>
          <w:highlight w:val="yellow"/>
        </w:rPr>
        <w:t xml:space="preserve">: In most areas, a Player may walk and double dribble, but the Player </w:t>
      </w:r>
      <w:r w:rsidRPr="00500D5C">
        <w:rPr>
          <w:rFonts w:ascii="Arial" w:eastAsia="Lucida Sans Unicode" w:hAnsi="Arial" w:cs="Arial"/>
          <w:b/>
          <w:highlight w:val="yellow"/>
        </w:rPr>
        <w:t xml:space="preserve">MAY NOT TAKE more than 3 Steps between stopping and </w:t>
      </w:r>
      <w:r w:rsidR="00F02F9B" w:rsidRPr="00500D5C">
        <w:rPr>
          <w:rFonts w:ascii="Arial" w:eastAsia="Lucida Sans Unicode" w:hAnsi="Arial" w:cs="Arial"/>
          <w:b/>
          <w:highlight w:val="yellow"/>
        </w:rPr>
        <w:t>started dribbling</w:t>
      </w:r>
      <w:r w:rsidRPr="00500D5C">
        <w:rPr>
          <w:rFonts w:ascii="Arial" w:eastAsia="Lucida Sans Unicode" w:hAnsi="Arial" w:cs="Arial"/>
          <w:highlight w:val="yellow"/>
        </w:rPr>
        <w:t>. The Player is not allowed to run with the ball.  No Player will be allowed to walk or double-dribble within the limits of the free-throw line extended to baseline.  A Player may not go to a knee or stand from a knee while in possession of the ball.</w:t>
      </w:r>
    </w:p>
    <w:p w14:paraId="7EBBEA60" w14:textId="77777777" w:rsidR="0034369B" w:rsidRPr="00500D5C" w:rsidRDefault="0034369B" w:rsidP="0034369B">
      <w:pPr>
        <w:widowControl/>
        <w:tabs>
          <w:tab w:val="left" w:pos="1440"/>
        </w:tabs>
        <w:autoSpaceDE/>
        <w:autoSpaceDN/>
        <w:ind w:left="1440"/>
        <w:outlineLvl w:val="2"/>
        <w:rPr>
          <w:rFonts w:ascii="Arial" w:eastAsia="Lucida Sans Unicode" w:hAnsi="Arial" w:cs="Arial"/>
          <w:highlight w:val="yellow"/>
        </w:rPr>
      </w:pPr>
      <w:r w:rsidRPr="00500D5C">
        <w:rPr>
          <w:rFonts w:ascii="Arial" w:eastAsia="Lucida Sans Unicode" w:hAnsi="Arial" w:cs="Arial"/>
          <w:highlight w:val="yellow"/>
        </w:rPr>
        <w:t xml:space="preserve"> </w:t>
      </w:r>
    </w:p>
    <w:p w14:paraId="0A1B6DD9" w14:textId="09655383" w:rsidR="0034369B" w:rsidRPr="00500D5C" w:rsidRDefault="0034369B" w:rsidP="0034369B">
      <w:pPr>
        <w:pStyle w:val="ListParagraph"/>
        <w:widowControl/>
        <w:numPr>
          <w:ilvl w:val="2"/>
          <w:numId w:val="1"/>
        </w:numPr>
        <w:tabs>
          <w:tab w:val="left" w:pos="1440"/>
        </w:tabs>
        <w:autoSpaceDE/>
        <w:autoSpaceDN/>
        <w:outlineLvl w:val="2"/>
        <w:rPr>
          <w:rFonts w:ascii="Arial" w:eastAsia="Lucida Sans Unicode" w:hAnsi="Arial" w:cs="Arial"/>
          <w:highlight w:val="yellow"/>
        </w:rPr>
      </w:pPr>
      <w:r w:rsidRPr="00500D5C">
        <w:rPr>
          <w:rFonts w:ascii="Arial" w:eastAsia="Lucida Sans Unicode" w:hAnsi="Arial" w:cs="Arial"/>
          <w:highlight w:val="yellow"/>
          <w:u w:val="single"/>
        </w:rPr>
        <w:t>Backcourt Time Out</w:t>
      </w:r>
      <w:r w:rsidRPr="00500D5C">
        <w:rPr>
          <w:rFonts w:ascii="Arial" w:eastAsia="Lucida Sans Unicode" w:hAnsi="Arial" w:cs="Arial"/>
          <w:highlight w:val="yellow"/>
        </w:rPr>
        <w:t>: The ball will be put in play at Half Court and must be thrown in play to the Front Court.</w:t>
      </w:r>
    </w:p>
    <w:p w14:paraId="5951D2CE" w14:textId="77777777" w:rsidR="0034369B" w:rsidRPr="00500D5C" w:rsidRDefault="0034369B" w:rsidP="0034369B">
      <w:pPr>
        <w:widowControl/>
        <w:tabs>
          <w:tab w:val="left" w:pos="1440"/>
        </w:tabs>
        <w:autoSpaceDE/>
        <w:autoSpaceDN/>
        <w:outlineLvl w:val="2"/>
        <w:rPr>
          <w:rFonts w:ascii="Arial" w:eastAsia="Lucida Sans Unicode" w:hAnsi="Arial" w:cs="Arial"/>
          <w:highlight w:val="yellow"/>
        </w:rPr>
      </w:pPr>
    </w:p>
    <w:p w14:paraId="331112C9" w14:textId="5B0C7187" w:rsidR="0034369B" w:rsidRPr="00500D5C" w:rsidRDefault="0034369B" w:rsidP="0034369B">
      <w:pPr>
        <w:pStyle w:val="ListParagraph"/>
        <w:widowControl/>
        <w:numPr>
          <w:ilvl w:val="2"/>
          <w:numId w:val="1"/>
        </w:numPr>
        <w:tabs>
          <w:tab w:val="left" w:pos="1440"/>
        </w:tabs>
        <w:autoSpaceDE/>
        <w:autoSpaceDN/>
        <w:outlineLvl w:val="2"/>
        <w:rPr>
          <w:rFonts w:ascii="Arial" w:eastAsia="Lucida Sans Unicode" w:hAnsi="Arial" w:cs="Arial"/>
          <w:highlight w:val="yellow"/>
        </w:rPr>
      </w:pPr>
      <w:bookmarkStart w:id="8" w:name="_Hlk15490593"/>
      <w:r w:rsidRPr="00500D5C">
        <w:rPr>
          <w:rFonts w:ascii="Arial" w:eastAsia="Lucida Sans Unicode" w:hAnsi="Arial" w:cs="Arial"/>
          <w:highlight w:val="yellow"/>
          <w:u w:val="single"/>
        </w:rPr>
        <w:t>3 Second Rule</w:t>
      </w:r>
      <w:r w:rsidRPr="00500D5C">
        <w:rPr>
          <w:rFonts w:ascii="Arial" w:eastAsia="Lucida Sans Unicode" w:hAnsi="Arial" w:cs="Arial"/>
          <w:highlight w:val="yellow"/>
        </w:rPr>
        <w:t>: Only called, if necessary (generally 5 seconds or more &amp; if a distinct &amp; consistent advantage is the result).</w:t>
      </w:r>
    </w:p>
    <w:bookmarkEnd w:id="8"/>
    <w:p w14:paraId="310A7CB7" w14:textId="77777777" w:rsidR="0034369B" w:rsidRPr="00500D5C" w:rsidRDefault="0034369B" w:rsidP="0034369B">
      <w:pPr>
        <w:widowControl/>
        <w:autoSpaceDE/>
        <w:autoSpaceDN/>
        <w:ind w:left="1440" w:hanging="720"/>
        <w:rPr>
          <w:rFonts w:ascii="Arial" w:eastAsia="Lucida Sans Unicode" w:hAnsi="Arial" w:cs="Arial"/>
          <w:highlight w:val="yellow"/>
        </w:rPr>
      </w:pPr>
    </w:p>
    <w:p w14:paraId="25C6EAC3" w14:textId="4593D52B" w:rsidR="00EC49C1" w:rsidRPr="00500D5C" w:rsidRDefault="0034369B" w:rsidP="0034369B">
      <w:pPr>
        <w:pStyle w:val="ListParagraph"/>
        <w:widowControl/>
        <w:numPr>
          <w:ilvl w:val="2"/>
          <w:numId w:val="1"/>
        </w:numPr>
        <w:tabs>
          <w:tab w:val="left" w:pos="720"/>
        </w:tabs>
        <w:autoSpaceDE/>
        <w:autoSpaceDN/>
        <w:outlineLvl w:val="2"/>
        <w:rPr>
          <w:rFonts w:ascii="Arial" w:eastAsia="Lucida Sans Unicode" w:hAnsi="Arial" w:cs="Arial"/>
          <w:highlight w:val="yellow"/>
        </w:rPr>
        <w:sectPr w:rsidR="00EC49C1" w:rsidRPr="00500D5C">
          <w:pgSz w:w="12240" w:h="15840"/>
          <w:pgMar w:top="1500" w:right="1340" w:bottom="760" w:left="1340" w:header="0" w:footer="566" w:gutter="0"/>
          <w:cols w:space="720"/>
        </w:sectPr>
      </w:pPr>
      <w:r w:rsidRPr="00500D5C">
        <w:rPr>
          <w:rFonts w:ascii="Arial" w:eastAsia="Lucida Sans Unicode" w:hAnsi="Arial" w:cs="Arial"/>
          <w:highlight w:val="yellow"/>
          <w:u w:val="single"/>
        </w:rPr>
        <w:t>Offense Lack of Action</w:t>
      </w:r>
      <w:r w:rsidRPr="00500D5C">
        <w:rPr>
          <w:rFonts w:ascii="Arial" w:eastAsia="Lucida Sans Unicode" w:hAnsi="Arial" w:cs="Arial"/>
          <w:highlight w:val="yellow"/>
        </w:rPr>
        <w:t xml:space="preserve">: When the defense is not allowed to extend beyond the 3-point arc, the offense must act on offense to advance the ball toward the goal, to score, within a 5 second count.  1st infraction will be a warning, &amp; subsequent infraction will result in the loss of possession.  </w:t>
      </w:r>
    </w:p>
    <w:bookmarkEnd w:id="6"/>
    <w:p w14:paraId="6696B41F" w14:textId="42ADC1BF" w:rsidR="00EC49C1" w:rsidRPr="0034369B" w:rsidRDefault="00EC49C1" w:rsidP="0034369B">
      <w:pPr>
        <w:tabs>
          <w:tab w:val="left" w:pos="820"/>
        </w:tabs>
        <w:spacing w:before="81"/>
        <w:rPr>
          <w:color w:val="343744"/>
        </w:rPr>
      </w:pPr>
    </w:p>
    <w:p w14:paraId="3E88F037" w14:textId="77777777" w:rsidR="00EC49C1" w:rsidRDefault="00EC49C1">
      <w:pPr>
        <w:pStyle w:val="BodyText"/>
        <w:spacing w:before="7"/>
        <w:ind w:left="0" w:firstLine="0"/>
        <w:rPr>
          <w:sz w:val="26"/>
        </w:rPr>
      </w:pPr>
    </w:p>
    <w:p w14:paraId="267445E0" w14:textId="37EC062E" w:rsidR="00EC49C1" w:rsidRPr="002D5058" w:rsidRDefault="002376EE">
      <w:pPr>
        <w:pStyle w:val="Heading1"/>
        <w:numPr>
          <w:ilvl w:val="1"/>
          <w:numId w:val="1"/>
        </w:numPr>
        <w:tabs>
          <w:tab w:val="left" w:pos="733"/>
          <w:tab w:val="left" w:pos="734"/>
        </w:tabs>
        <w:spacing w:before="1"/>
        <w:ind w:left="733" w:hanging="634"/>
        <w:rPr>
          <w:highlight w:val="yellow"/>
          <w:u w:val="single"/>
        </w:rPr>
      </w:pPr>
      <w:r w:rsidRPr="002D5058">
        <w:rPr>
          <w:color w:val="3C78D8"/>
          <w:w w:val="110"/>
          <w:highlight w:val="yellow"/>
          <w:u w:val="single"/>
        </w:rPr>
        <w:t xml:space="preserve">4th </w:t>
      </w:r>
      <w:r w:rsidRPr="002D5058">
        <w:rPr>
          <w:color w:val="3C78D8"/>
          <w:spacing w:val="-4"/>
          <w:w w:val="110"/>
          <w:highlight w:val="yellow"/>
          <w:u w:val="single"/>
        </w:rPr>
        <w:t>-</w:t>
      </w:r>
      <w:r w:rsidR="00CC03B7" w:rsidRPr="002D5058">
        <w:rPr>
          <w:color w:val="3C78D8"/>
          <w:spacing w:val="-4"/>
          <w:w w:val="110"/>
          <w:highlight w:val="yellow"/>
          <w:u w:val="single"/>
        </w:rPr>
        <w:t xml:space="preserve"> </w:t>
      </w:r>
      <w:r w:rsidR="00CC03B7" w:rsidRPr="002D5058">
        <w:rPr>
          <w:color w:val="3C78D8"/>
          <w:w w:val="110"/>
          <w:highlight w:val="yellow"/>
          <w:u w:val="single"/>
        </w:rPr>
        <w:t>5th</w:t>
      </w:r>
      <w:r w:rsidR="00CC03B7" w:rsidRPr="002D5058">
        <w:rPr>
          <w:color w:val="3C78D8"/>
          <w:spacing w:val="-4"/>
          <w:w w:val="110"/>
          <w:highlight w:val="yellow"/>
          <w:u w:val="single"/>
        </w:rPr>
        <w:t xml:space="preserve"> </w:t>
      </w:r>
      <w:r w:rsidR="00CC03B7" w:rsidRPr="002D5058">
        <w:rPr>
          <w:color w:val="3C78D8"/>
          <w:w w:val="110"/>
          <w:highlight w:val="yellow"/>
          <w:u w:val="single"/>
        </w:rPr>
        <w:t>Grade</w:t>
      </w:r>
      <w:r w:rsidR="00CC03B7" w:rsidRPr="002D5058">
        <w:rPr>
          <w:color w:val="3C78D8"/>
          <w:spacing w:val="-4"/>
          <w:w w:val="110"/>
          <w:highlight w:val="yellow"/>
          <w:u w:val="single"/>
        </w:rPr>
        <w:t xml:space="preserve"> </w:t>
      </w:r>
      <w:r w:rsidR="00CC03B7" w:rsidRPr="002D5058">
        <w:rPr>
          <w:color w:val="3C78D8"/>
          <w:w w:val="110"/>
          <w:highlight w:val="yellow"/>
          <w:u w:val="single"/>
        </w:rPr>
        <w:t>Boys</w:t>
      </w:r>
      <w:r w:rsidR="00CC03B7" w:rsidRPr="002D5058">
        <w:rPr>
          <w:color w:val="3C78D8"/>
          <w:spacing w:val="-4"/>
          <w:w w:val="110"/>
          <w:highlight w:val="yellow"/>
          <w:u w:val="single"/>
        </w:rPr>
        <w:t xml:space="preserve"> </w:t>
      </w:r>
      <w:r w:rsidR="00CC03B7" w:rsidRPr="002D5058">
        <w:rPr>
          <w:color w:val="3C78D8"/>
          <w:w w:val="110"/>
          <w:highlight w:val="yellow"/>
          <w:u w:val="single"/>
        </w:rPr>
        <w:t>and</w:t>
      </w:r>
      <w:r w:rsidR="00CC03B7" w:rsidRPr="002D5058">
        <w:rPr>
          <w:color w:val="3C78D8"/>
          <w:spacing w:val="-4"/>
          <w:w w:val="110"/>
          <w:highlight w:val="yellow"/>
          <w:u w:val="single"/>
        </w:rPr>
        <w:t xml:space="preserve"> Girls</w:t>
      </w:r>
      <w:r w:rsidR="00437CE0" w:rsidRPr="00437CE0">
        <w:rPr>
          <w:color w:val="FF0000"/>
          <w:spacing w:val="-4"/>
          <w:w w:val="110"/>
          <w:u w:val="single"/>
        </w:rPr>
        <w:t xml:space="preserve"> S</w:t>
      </w:r>
      <w:r w:rsidR="00410830">
        <w:rPr>
          <w:color w:val="FF0000"/>
          <w:spacing w:val="-4"/>
          <w:w w:val="110"/>
          <w:u w:val="single"/>
        </w:rPr>
        <w:t>ame</w:t>
      </w:r>
      <w:r w:rsidR="00437CE0" w:rsidRPr="00437CE0">
        <w:rPr>
          <w:color w:val="FF0000"/>
          <w:spacing w:val="-4"/>
          <w:w w:val="110"/>
          <w:u w:val="single"/>
        </w:rPr>
        <w:t xml:space="preserve"> timing rules for 2</w:t>
      </w:r>
      <w:r w:rsidR="00410830">
        <w:rPr>
          <w:color w:val="FF0000"/>
          <w:spacing w:val="-4"/>
          <w:w w:val="110"/>
          <w:u w:val="single"/>
        </w:rPr>
        <w:t>6</w:t>
      </w:r>
      <w:r w:rsidR="00437CE0" w:rsidRPr="00437CE0">
        <w:rPr>
          <w:color w:val="FF0000"/>
          <w:spacing w:val="-4"/>
          <w:w w:val="110"/>
          <w:u w:val="single"/>
        </w:rPr>
        <w:t>-2</w:t>
      </w:r>
      <w:r w:rsidR="00410830">
        <w:rPr>
          <w:color w:val="FF0000"/>
          <w:spacing w:val="-4"/>
          <w:w w:val="110"/>
          <w:u w:val="single"/>
        </w:rPr>
        <w:t>7</w:t>
      </w:r>
      <w:r w:rsidR="00437CE0" w:rsidRPr="00437CE0">
        <w:rPr>
          <w:color w:val="FF0000"/>
          <w:spacing w:val="-4"/>
          <w:w w:val="110"/>
          <w:u w:val="single"/>
        </w:rPr>
        <w:t xml:space="preserve"> season</w:t>
      </w:r>
    </w:p>
    <w:p w14:paraId="54DFC1C6" w14:textId="1373F5ED" w:rsidR="0062117F" w:rsidRPr="00A75A89" w:rsidRDefault="005D3678" w:rsidP="00A75A89">
      <w:pPr>
        <w:pStyle w:val="BodyText"/>
        <w:numPr>
          <w:ilvl w:val="0"/>
          <w:numId w:val="4"/>
        </w:numPr>
        <w:spacing w:before="2"/>
        <w:rPr>
          <w:rFonts w:ascii="Arial" w:hAnsi="Arial" w:cs="Arial"/>
          <w:b/>
          <w:bCs/>
          <w:color w:val="FF0000"/>
          <w:sz w:val="26"/>
        </w:rPr>
      </w:pPr>
      <w:r w:rsidRPr="00500D5C">
        <w:rPr>
          <w:rFonts w:ascii="Arial" w:hAnsi="Arial" w:cs="Arial"/>
          <w:b/>
          <w:bCs/>
          <w:color w:val="FF0000"/>
          <w:u w:val="single"/>
        </w:rPr>
        <w:t>FREE THROWS</w:t>
      </w:r>
      <w:r w:rsidRPr="00500D5C">
        <w:rPr>
          <w:rFonts w:ascii="Arial" w:hAnsi="Arial" w:cs="Arial"/>
          <w:b/>
          <w:bCs/>
          <w:color w:val="FF0000"/>
        </w:rPr>
        <w:t>: Only two-shot free throws will be awarded for common fouls on the fifth (5th) team foul for each quarter. The clock will continue to run except during other timing rules at the end of each game (4th quarter). EXCEPTION: Only one free throw if fouled in the act of shooting on a made shot.</w:t>
      </w:r>
    </w:p>
    <w:p w14:paraId="1B53ECCB" w14:textId="77777777" w:rsidR="00DF2744" w:rsidRPr="00500D5C" w:rsidRDefault="00DF2744" w:rsidP="0062117F">
      <w:pPr>
        <w:pStyle w:val="BodyText"/>
        <w:spacing w:before="2"/>
        <w:ind w:left="534" w:firstLine="0"/>
        <w:rPr>
          <w:rFonts w:ascii="Arial" w:hAnsi="Arial" w:cs="Arial"/>
          <w:b/>
          <w:color w:val="FF0000"/>
          <w:sz w:val="26"/>
        </w:rPr>
      </w:pPr>
    </w:p>
    <w:p w14:paraId="4D41C696" w14:textId="56203593" w:rsidR="00DF2744" w:rsidRPr="00441313" w:rsidRDefault="00DF2744" w:rsidP="00DF2744">
      <w:pPr>
        <w:pStyle w:val="ListParagraph"/>
        <w:widowControl/>
        <w:numPr>
          <w:ilvl w:val="2"/>
          <w:numId w:val="1"/>
        </w:numPr>
        <w:shd w:val="clear" w:color="auto" w:fill="FFFFFF" w:themeFill="background1"/>
        <w:tabs>
          <w:tab w:val="left" w:pos="1440"/>
        </w:tabs>
        <w:autoSpaceDE/>
        <w:autoSpaceDN/>
        <w:outlineLvl w:val="2"/>
        <w:rPr>
          <w:rFonts w:ascii="Arial" w:eastAsia="Lucida Sans Unicode" w:hAnsi="Arial" w:cs="Arial"/>
        </w:rPr>
      </w:pPr>
      <w:r w:rsidRPr="00441313">
        <w:rPr>
          <w:rFonts w:ascii="Arial" w:eastAsia="Lucida Sans Unicode" w:hAnsi="Arial" w:cs="Arial"/>
          <w:u w:val="single"/>
        </w:rPr>
        <w:t>Full-Court Press</w:t>
      </w:r>
      <w:r w:rsidRPr="00441313">
        <w:rPr>
          <w:rFonts w:ascii="Arial" w:eastAsia="Lucida Sans Unicode" w:hAnsi="Arial" w:cs="Arial"/>
        </w:rPr>
        <w:t>: Not Allowed, except during the last two (2)</w:t>
      </w:r>
      <w:r w:rsidR="006B2BA6" w:rsidRPr="00441313">
        <w:rPr>
          <w:rFonts w:ascii="Arial" w:eastAsia="Lucida Sans Unicode" w:hAnsi="Arial" w:cs="Arial"/>
        </w:rPr>
        <w:t xml:space="preserve"> minutes</w:t>
      </w:r>
      <w:r w:rsidRPr="00441313">
        <w:rPr>
          <w:rFonts w:ascii="Arial" w:eastAsia="Lucida Sans Unicode" w:hAnsi="Arial" w:cs="Arial"/>
        </w:rPr>
        <w:t xml:space="preserve"> of the game, and overtime.</w:t>
      </w:r>
    </w:p>
    <w:p w14:paraId="6F6C3DC2" w14:textId="77777777" w:rsidR="00DF2744" w:rsidRPr="00441313" w:rsidRDefault="00DF2744" w:rsidP="00DF2744">
      <w:pPr>
        <w:widowControl/>
        <w:autoSpaceDE/>
        <w:autoSpaceDN/>
        <w:ind w:left="720" w:hanging="720"/>
        <w:contextualSpacing/>
        <w:rPr>
          <w:rFonts w:ascii="Arial" w:hAnsi="Arial" w:cs="Arial"/>
        </w:rPr>
      </w:pPr>
    </w:p>
    <w:p w14:paraId="268A3071" w14:textId="228F9221" w:rsidR="00DF2744" w:rsidRPr="00441313" w:rsidRDefault="00DF2744" w:rsidP="00DF2744">
      <w:pPr>
        <w:pStyle w:val="ListParagraph"/>
        <w:widowControl/>
        <w:numPr>
          <w:ilvl w:val="2"/>
          <w:numId w:val="1"/>
        </w:numPr>
        <w:tabs>
          <w:tab w:val="left" w:pos="1440"/>
        </w:tabs>
        <w:autoSpaceDE/>
        <w:autoSpaceDN/>
        <w:outlineLvl w:val="2"/>
        <w:rPr>
          <w:rFonts w:ascii="Arial" w:eastAsia="Lucida Sans Unicode" w:hAnsi="Arial" w:cs="Arial"/>
        </w:rPr>
      </w:pPr>
      <w:r w:rsidRPr="00441313">
        <w:rPr>
          <w:rFonts w:ascii="Arial" w:eastAsia="Lucida Sans Unicode" w:hAnsi="Arial" w:cs="Arial"/>
          <w:u w:val="single"/>
        </w:rPr>
        <w:t>Double-Teaming</w:t>
      </w:r>
      <w:r w:rsidRPr="00441313">
        <w:rPr>
          <w:rFonts w:ascii="Arial" w:eastAsia="Lucida Sans Unicode" w:hAnsi="Arial" w:cs="Arial"/>
        </w:rPr>
        <w:t>: Allowed only in the Half Court, except during the last 2 minutes of the 2</w:t>
      </w:r>
      <w:r w:rsidRPr="00441313">
        <w:rPr>
          <w:rFonts w:ascii="Arial" w:eastAsia="Lucida Sans Unicode" w:hAnsi="Arial" w:cs="Arial"/>
          <w:vertAlign w:val="superscript"/>
        </w:rPr>
        <w:t>nd</w:t>
      </w:r>
      <w:r w:rsidRPr="00441313">
        <w:rPr>
          <w:rFonts w:ascii="Arial" w:eastAsia="Lucida Sans Unicode" w:hAnsi="Arial" w:cs="Arial"/>
        </w:rPr>
        <w:t xml:space="preserve"> half, &amp; last minute of overtime (when full-court press is allowed).</w:t>
      </w:r>
    </w:p>
    <w:p w14:paraId="1E71275C" w14:textId="77777777" w:rsidR="00DF2744" w:rsidRPr="00441313" w:rsidRDefault="00DF2744" w:rsidP="00DF2744">
      <w:pPr>
        <w:widowControl/>
        <w:autoSpaceDE/>
        <w:autoSpaceDN/>
        <w:ind w:left="1440" w:hanging="720"/>
        <w:rPr>
          <w:rFonts w:ascii="Arial" w:eastAsia="Lucida Sans Unicode" w:hAnsi="Arial" w:cs="Arial"/>
        </w:rPr>
      </w:pPr>
      <w:bookmarkStart w:id="9" w:name="_Hlk16938789"/>
    </w:p>
    <w:p w14:paraId="75FFB2C2" w14:textId="136D722A" w:rsidR="00DF2744" w:rsidRPr="00441313" w:rsidRDefault="00DF2744" w:rsidP="00DF2744">
      <w:pPr>
        <w:pStyle w:val="ListParagraph"/>
        <w:widowControl/>
        <w:numPr>
          <w:ilvl w:val="2"/>
          <w:numId w:val="1"/>
        </w:numPr>
        <w:tabs>
          <w:tab w:val="left" w:pos="1440"/>
        </w:tabs>
        <w:autoSpaceDE/>
        <w:autoSpaceDN/>
        <w:outlineLvl w:val="2"/>
        <w:rPr>
          <w:rFonts w:ascii="Arial" w:eastAsia="Lucida Sans Unicode" w:hAnsi="Arial" w:cs="Arial"/>
        </w:rPr>
      </w:pPr>
      <w:r w:rsidRPr="00441313">
        <w:rPr>
          <w:rFonts w:ascii="Arial" w:eastAsia="Lucida Sans Unicode" w:hAnsi="Arial" w:cs="Arial"/>
          <w:u w:val="single"/>
        </w:rPr>
        <w:t>Defense (Boys)</w:t>
      </w:r>
      <w:r w:rsidRPr="00441313">
        <w:rPr>
          <w:rFonts w:ascii="Arial" w:eastAsia="Lucida Sans Unicode" w:hAnsi="Arial" w:cs="Arial"/>
        </w:rPr>
        <w:t>: Only to be played in the Front Court. NO DEFENSE in the Back Court, except the last two minutes of the 2</w:t>
      </w:r>
      <w:r w:rsidRPr="00441313">
        <w:rPr>
          <w:rFonts w:ascii="Arial" w:eastAsia="Lucida Sans Unicode" w:hAnsi="Arial" w:cs="Arial"/>
          <w:vertAlign w:val="superscript"/>
        </w:rPr>
        <w:t>nd</w:t>
      </w:r>
      <w:r w:rsidRPr="00441313">
        <w:rPr>
          <w:rFonts w:ascii="Arial" w:eastAsia="Lucida Sans Unicode" w:hAnsi="Arial" w:cs="Arial"/>
        </w:rPr>
        <w:t xml:space="preserve"> half, &amp; overtime (when full-court press is allowed). </w:t>
      </w:r>
    </w:p>
    <w:p w14:paraId="6D79C179" w14:textId="77777777" w:rsidR="00DF2744" w:rsidRPr="00441313" w:rsidRDefault="00DF2744" w:rsidP="00DF2744">
      <w:pPr>
        <w:widowControl/>
        <w:tabs>
          <w:tab w:val="left" w:pos="1440"/>
        </w:tabs>
        <w:autoSpaceDE/>
        <w:autoSpaceDN/>
        <w:ind w:left="1440"/>
        <w:outlineLvl w:val="2"/>
        <w:rPr>
          <w:rFonts w:ascii="Arial" w:eastAsia="Lucida Sans Unicode" w:hAnsi="Arial" w:cs="Arial"/>
          <w:u w:val="single"/>
        </w:rPr>
      </w:pPr>
    </w:p>
    <w:p w14:paraId="730028AE" w14:textId="3EE200B1" w:rsidR="00DF2744" w:rsidRPr="00441313" w:rsidRDefault="00DF2744" w:rsidP="00DF2744">
      <w:pPr>
        <w:widowControl/>
        <w:tabs>
          <w:tab w:val="left" w:pos="1440"/>
        </w:tabs>
        <w:autoSpaceDE/>
        <w:autoSpaceDN/>
        <w:ind w:left="1440"/>
        <w:outlineLvl w:val="2"/>
        <w:rPr>
          <w:rFonts w:ascii="Arial" w:eastAsia="Lucida Sans Unicode" w:hAnsi="Arial" w:cs="Arial"/>
        </w:rPr>
      </w:pPr>
      <w:r w:rsidRPr="00441313">
        <w:rPr>
          <w:rFonts w:ascii="Arial" w:eastAsia="Lucida Sans Unicode" w:hAnsi="Arial" w:cs="Arial"/>
          <w:highlight w:val="yellow"/>
          <w:u w:val="single"/>
        </w:rPr>
        <w:t>Defense (Girls)</w:t>
      </w:r>
      <w:r w:rsidRPr="00441313">
        <w:rPr>
          <w:rFonts w:ascii="Arial" w:eastAsia="Lucida Sans Unicode" w:hAnsi="Arial" w:cs="Arial"/>
          <w:highlight w:val="yellow"/>
        </w:rPr>
        <w:t xml:space="preserve">: must </w:t>
      </w:r>
      <w:r w:rsidR="00441313" w:rsidRPr="00441313">
        <w:rPr>
          <w:rFonts w:ascii="Arial" w:eastAsia="Lucida Sans Unicode" w:hAnsi="Arial" w:cs="Arial"/>
          <w:highlight w:val="yellow"/>
        </w:rPr>
        <w:t>set up</w:t>
      </w:r>
      <w:r w:rsidRPr="00441313">
        <w:rPr>
          <w:rFonts w:ascii="Arial" w:eastAsia="Lucida Sans Unicode" w:hAnsi="Arial" w:cs="Arial"/>
          <w:highlight w:val="yellow"/>
        </w:rPr>
        <w:t xml:space="preserve"> half-court defense within the 3-point </w:t>
      </w:r>
      <w:r w:rsidR="00441313" w:rsidRPr="00441313">
        <w:rPr>
          <w:rFonts w:ascii="Arial" w:eastAsia="Lucida Sans Unicode" w:hAnsi="Arial" w:cs="Arial"/>
          <w:highlight w:val="yellow"/>
        </w:rPr>
        <w:t>arc;</w:t>
      </w:r>
      <w:r w:rsidRPr="00441313">
        <w:rPr>
          <w:rFonts w:ascii="Arial" w:eastAsia="Lucida Sans Unicode" w:hAnsi="Arial" w:cs="Arial"/>
          <w:highlight w:val="yellow"/>
        </w:rPr>
        <w:t xml:space="preserve"> to allow the offense to cross half court to start their offense (This does not apply to Boys). Violations/Penalties will follow Sportsmanship Rule.</w:t>
      </w:r>
    </w:p>
    <w:bookmarkEnd w:id="9"/>
    <w:p w14:paraId="68258070" w14:textId="77777777" w:rsidR="00DF2744" w:rsidRPr="00441313" w:rsidRDefault="00DF2744" w:rsidP="00DF2744">
      <w:pPr>
        <w:widowControl/>
        <w:autoSpaceDE/>
        <w:autoSpaceDN/>
        <w:ind w:left="1440" w:hanging="720"/>
        <w:rPr>
          <w:rFonts w:ascii="Arial" w:eastAsia="Lucida Sans Unicode" w:hAnsi="Arial" w:cs="Arial"/>
        </w:rPr>
      </w:pPr>
    </w:p>
    <w:p w14:paraId="01BD31D1" w14:textId="278B9AAA" w:rsidR="00DF2744" w:rsidRPr="00441313" w:rsidRDefault="00DF2744" w:rsidP="00DF2744">
      <w:pPr>
        <w:pStyle w:val="ListParagraph"/>
        <w:widowControl/>
        <w:numPr>
          <w:ilvl w:val="2"/>
          <w:numId w:val="1"/>
        </w:numPr>
        <w:tabs>
          <w:tab w:val="left" w:pos="1440"/>
        </w:tabs>
        <w:autoSpaceDE/>
        <w:autoSpaceDN/>
        <w:outlineLvl w:val="2"/>
        <w:rPr>
          <w:rFonts w:ascii="Arial" w:eastAsia="Lucida Sans Unicode" w:hAnsi="Arial" w:cs="Arial"/>
        </w:rPr>
      </w:pPr>
      <w:bookmarkStart w:id="10" w:name="_Hlk16938977"/>
      <w:r w:rsidRPr="00441313">
        <w:rPr>
          <w:rFonts w:ascii="Arial" w:eastAsia="Lucida Sans Unicode" w:hAnsi="Arial" w:cs="Arial"/>
          <w:u w:val="single"/>
        </w:rPr>
        <w:t>3 Second Rule</w:t>
      </w:r>
      <w:r w:rsidRPr="00441313">
        <w:rPr>
          <w:rFonts w:ascii="Arial" w:eastAsia="Lucida Sans Unicode" w:hAnsi="Arial" w:cs="Arial"/>
        </w:rPr>
        <w:t>: Only called, if necessary (generally 5 seconds or more &amp; if a distinct &amp; consistent advantage is the result).</w:t>
      </w:r>
    </w:p>
    <w:bookmarkEnd w:id="10"/>
    <w:p w14:paraId="522CCC55" w14:textId="77777777" w:rsidR="00DF2744" w:rsidRPr="00441313" w:rsidRDefault="00DF2744" w:rsidP="00DF2744">
      <w:pPr>
        <w:widowControl/>
        <w:autoSpaceDE/>
        <w:autoSpaceDN/>
        <w:ind w:left="1440" w:hanging="720"/>
        <w:rPr>
          <w:rFonts w:ascii="Arial" w:eastAsia="Lucida Sans Unicode" w:hAnsi="Arial" w:cs="Arial"/>
        </w:rPr>
      </w:pPr>
    </w:p>
    <w:p w14:paraId="0BED609C" w14:textId="1EBDE281" w:rsidR="00DF2744" w:rsidRPr="00441313" w:rsidRDefault="00DF2744" w:rsidP="00DF2744">
      <w:pPr>
        <w:pStyle w:val="ListParagraph"/>
        <w:widowControl/>
        <w:numPr>
          <w:ilvl w:val="0"/>
          <w:numId w:val="3"/>
        </w:numPr>
        <w:tabs>
          <w:tab w:val="left" w:pos="1440"/>
        </w:tabs>
        <w:autoSpaceDE/>
        <w:autoSpaceDN/>
        <w:ind w:left="2070"/>
        <w:outlineLvl w:val="2"/>
        <w:rPr>
          <w:rFonts w:ascii="Arial" w:eastAsia="Lucida Sans Unicode" w:hAnsi="Arial" w:cs="Arial"/>
        </w:rPr>
      </w:pPr>
      <w:r w:rsidRPr="00441313">
        <w:rPr>
          <w:rFonts w:ascii="Arial" w:eastAsia="Lucida Sans Unicode" w:hAnsi="Arial" w:cs="Arial"/>
          <w:u w:val="single"/>
        </w:rPr>
        <w:t>Sportsmanship</w:t>
      </w:r>
      <w:r w:rsidRPr="00441313">
        <w:rPr>
          <w:rFonts w:ascii="Arial" w:eastAsia="Lucida Sans Unicode" w:hAnsi="Arial" w:cs="Arial"/>
        </w:rPr>
        <w:t xml:space="preserve">: AFTER 15-point lead is achieved, defenders must remain inside the </w:t>
      </w:r>
      <w:r w:rsidRPr="00441313">
        <w:rPr>
          <w:rFonts w:ascii="Arial" w:eastAsia="Lucida Sans Unicode" w:hAnsi="Arial" w:cs="Arial"/>
          <w:b/>
        </w:rPr>
        <w:t>3-Point Arc</w:t>
      </w:r>
      <w:r w:rsidRPr="00441313">
        <w:rPr>
          <w:rFonts w:ascii="Arial" w:eastAsia="Lucida Sans Unicode" w:hAnsi="Arial" w:cs="Arial"/>
        </w:rPr>
        <w:t>.</w:t>
      </w:r>
      <w:r w:rsidR="00A25F29" w:rsidRPr="00441313">
        <w:rPr>
          <w:rFonts w:ascii="Arial" w:hAnsi="Arial" w:cs="Arial"/>
          <w:color w:val="000000"/>
          <w:sz w:val="27"/>
          <w:szCs w:val="27"/>
        </w:rPr>
        <w:t xml:space="preserve"> </w:t>
      </w:r>
      <w:r w:rsidRPr="00441313">
        <w:rPr>
          <w:rFonts w:ascii="Arial" w:eastAsia="Lucida Sans Unicode" w:hAnsi="Arial" w:cs="Arial"/>
        </w:rPr>
        <w:t>1</w:t>
      </w:r>
      <w:r w:rsidRPr="00441313">
        <w:rPr>
          <w:rFonts w:ascii="Arial" w:eastAsia="Lucida Sans Unicode" w:hAnsi="Arial" w:cs="Arial"/>
          <w:vertAlign w:val="superscript"/>
        </w:rPr>
        <w:t>st</w:t>
      </w:r>
      <w:r w:rsidRPr="00441313">
        <w:rPr>
          <w:rFonts w:ascii="Arial" w:eastAsia="Lucida Sans Unicode" w:hAnsi="Arial" w:cs="Arial"/>
        </w:rPr>
        <w:t xml:space="preserve"> Violation is a warning to Players on the court &amp; explanation of rule.</w:t>
      </w:r>
      <w:r w:rsidR="00A75A89" w:rsidRPr="00441313">
        <w:rPr>
          <w:rFonts w:ascii="Arial" w:hAnsi="Arial" w:cs="Arial"/>
          <w:color w:val="000000"/>
          <w:sz w:val="27"/>
          <w:szCs w:val="27"/>
        </w:rPr>
        <w:t xml:space="preserve"> </w:t>
      </w:r>
      <w:r w:rsidR="00A75A89" w:rsidRPr="00441313">
        <w:rPr>
          <w:rFonts w:ascii="Arial" w:hAnsi="Arial" w:cs="Arial"/>
          <w:color w:val="000000"/>
          <w:highlight w:val="yellow"/>
        </w:rPr>
        <w:t>(</w:t>
      </w:r>
      <w:r w:rsidR="00A75A89" w:rsidRPr="00441313">
        <w:rPr>
          <w:rFonts w:ascii="Arial" w:hAnsi="Arial" w:cs="Arial"/>
          <w:i/>
          <w:iCs/>
          <w:color w:val="000000"/>
          <w:highlight w:val="yellow"/>
          <w:u w:val="single"/>
        </w:rPr>
        <w:t>with the allowance of a 3-point shot being contested by a single defender</w:t>
      </w:r>
      <w:r w:rsidR="00A75A89" w:rsidRPr="00441313">
        <w:rPr>
          <w:rFonts w:ascii="Arial" w:hAnsi="Arial" w:cs="Arial"/>
          <w:color w:val="000000"/>
          <w:highlight w:val="yellow"/>
        </w:rPr>
        <w:t>)</w:t>
      </w:r>
      <w:r w:rsidR="00A75A89" w:rsidRPr="00441313">
        <w:rPr>
          <w:rFonts w:ascii="Arial" w:hAnsi="Arial" w:cs="Arial"/>
          <w:color w:val="343744"/>
          <w:w w:val="105"/>
          <w:highlight w:val="yellow"/>
        </w:rPr>
        <w:t>.</w:t>
      </w:r>
    </w:p>
    <w:p w14:paraId="2C9FE77C" w14:textId="77777777" w:rsidR="00DF2744" w:rsidRPr="00441313" w:rsidRDefault="00DF2744" w:rsidP="00DF2744">
      <w:pPr>
        <w:widowControl/>
        <w:numPr>
          <w:ilvl w:val="0"/>
          <w:numId w:val="3"/>
        </w:numPr>
        <w:autoSpaceDE/>
        <w:autoSpaceDN/>
        <w:ind w:left="2070"/>
        <w:rPr>
          <w:rFonts w:ascii="Arial" w:eastAsia="Lucida Sans Unicode" w:hAnsi="Arial" w:cs="Arial"/>
        </w:rPr>
      </w:pPr>
      <w:r w:rsidRPr="00441313">
        <w:rPr>
          <w:rFonts w:ascii="Arial" w:eastAsia="Lucida Sans Unicode" w:hAnsi="Arial" w:cs="Arial"/>
        </w:rPr>
        <w:t>2</w:t>
      </w:r>
      <w:r w:rsidRPr="00441313">
        <w:rPr>
          <w:rFonts w:ascii="Arial" w:eastAsia="Lucida Sans Unicode" w:hAnsi="Arial" w:cs="Arial"/>
          <w:vertAlign w:val="superscript"/>
        </w:rPr>
        <w:t>nd</w:t>
      </w:r>
      <w:r w:rsidRPr="00441313">
        <w:rPr>
          <w:rFonts w:ascii="Arial" w:eastAsia="Lucida Sans Unicode" w:hAnsi="Arial" w:cs="Arial"/>
        </w:rPr>
        <w:t xml:space="preserve"> Violation is a warning to Coaches &amp; all Players, with explanation of rule.</w:t>
      </w:r>
    </w:p>
    <w:p w14:paraId="0D805D56" w14:textId="77777777" w:rsidR="00DF2744" w:rsidRPr="00441313" w:rsidRDefault="00DF2744" w:rsidP="00DF2744">
      <w:pPr>
        <w:widowControl/>
        <w:numPr>
          <w:ilvl w:val="0"/>
          <w:numId w:val="3"/>
        </w:numPr>
        <w:autoSpaceDE/>
        <w:autoSpaceDN/>
        <w:ind w:left="2070"/>
        <w:rPr>
          <w:rFonts w:ascii="Arial" w:eastAsia="Lucida Sans Unicode" w:hAnsi="Arial" w:cs="Arial"/>
        </w:rPr>
      </w:pPr>
      <w:r w:rsidRPr="00441313">
        <w:rPr>
          <w:rFonts w:ascii="Arial" w:eastAsia="Lucida Sans Unicode" w:hAnsi="Arial" w:cs="Arial"/>
        </w:rPr>
        <w:t>3</w:t>
      </w:r>
      <w:r w:rsidRPr="00441313">
        <w:rPr>
          <w:rFonts w:ascii="Arial" w:eastAsia="Lucida Sans Unicode" w:hAnsi="Arial" w:cs="Arial"/>
          <w:vertAlign w:val="superscript"/>
        </w:rPr>
        <w:t>rd</w:t>
      </w:r>
      <w:r w:rsidRPr="00441313">
        <w:rPr>
          <w:rFonts w:ascii="Arial" w:eastAsia="Lucida Sans Unicode" w:hAnsi="Arial" w:cs="Arial"/>
        </w:rPr>
        <w:t xml:space="preserve"> Violation is at discretion of Official but could result in a Team Technical Foul if the Official feels the team &amp; Coach(s) understands the rule &amp; refuses to follow it.</w:t>
      </w:r>
    </w:p>
    <w:p w14:paraId="10896531" w14:textId="77777777" w:rsidR="00DF2744" w:rsidRPr="00441313" w:rsidRDefault="00DF2744" w:rsidP="00DF2744">
      <w:pPr>
        <w:widowControl/>
        <w:autoSpaceDE/>
        <w:autoSpaceDN/>
        <w:ind w:left="1440" w:hanging="720"/>
        <w:rPr>
          <w:rFonts w:ascii="Arial" w:eastAsia="Lucida Sans Unicode" w:hAnsi="Arial" w:cs="Arial"/>
        </w:rPr>
      </w:pPr>
    </w:p>
    <w:p w14:paraId="4F0C4FA2" w14:textId="5DC7105D" w:rsidR="00EC49C1" w:rsidRPr="00441313" w:rsidRDefault="00DF2744" w:rsidP="00DF2744">
      <w:pPr>
        <w:pStyle w:val="ListParagraph"/>
        <w:widowControl/>
        <w:numPr>
          <w:ilvl w:val="2"/>
          <w:numId w:val="1"/>
        </w:numPr>
        <w:tabs>
          <w:tab w:val="left" w:pos="1440"/>
        </w:tabs>
        <w:autoSpaceDE/>
        <w:autoSpaceDN/>
        <w:outlineLvl w:val="2"/>
        <w:rPr>
          <w:rFonts w:ascii="Arial" w:eastAsia="Lucida Sans Unicode" w:hAnsi="Arial" w:cs="Arial"/>
        </w:rPr>
      </w:pPr>
      <w:r w:rsidRPr="00441313">
        <w:rPr>
          <w:rFonts w:ascii="Arial" w:eastAsia="Lucida Sans Unicode" w:hAnsi="Arial" w:cs="Arial"/>
          <w:u w:val="single"/>
        </w:rPr>
        <w:t>Backcourt Time Out</w:t>
      </w:r>
      <w:r w:rsidRPr="00441313">
        <w:rPr>
          <w:rFonts w:ascii="Arial" w:eastAsia="Lucida Sans Unicode" w:hAnsi="Arial" w:cs="Arial"/>
        </w:rPr>
        <w:t>: The ball will be put in play at Half Court and must be thrown in play to the Front Court, except during the last 2 minutes of the 2</w:t>
      </w:r>
      <w:r w:rsidRPr="00441313">
        <w:rPr>
          <w:rFonts w:ascii="Arial" w:eastAsia="Lucida Sans Unicode" w:hAnsi="Arial" w:cs="Arial"/>
          <w:vertAlign w:val="superscript"/>
        </w:rPr>
        <w:t>nd</w:t>
      </w:r>
      <w:r w:rsidRPr="00441313">
        <w:rPr>
          <w:rFonts w:ascii="Arial" w:eastAsia="Lucida Sans Unicode" w:hAnsi="Arial" w:cs="Arial"/>
        </w:rPr>
        <w:t xml:space="preserve"> half, &amp; last minute of overtime.</w:t>
      </w:r>
    </w:p>
    <w:p w14:paraId="2657C8C1" w14:textId="77777777" w:rsidR="00EC49C1" w:rsidRPr="00500D5C" w:rsidRDefault="00EC49C1">
      <w:pPr>
        <w:pStyle w:val="BodyText"/>
        <w:spacing w:before="6"/>
        <w:ind w:left="0" w:firstLine="0"/>
        <w:rPr>
          <w:rFonts w:ascii="Arial" w:hAnsi="Arial" w:cs="Arial"/>
          <w:sz w:val="26"/>
        </w:rPr>
      </w:pPr>
    </w:p>
    <w:p w14:paraId="10BD51DB" w14:textId="17876410" w:rsidR="00EC49C1" w:rsidRPr="002D5058" w:rsidRDefault="00CC03B7">
      <w:pPr>
        <w:pStyle w:val="Heading1"/>
        <w:numPr>
          <w:ilvl w:val="1"/>
          <w:numId w:val="1"/>
        </w:numPr>
        <w:tabs>
          <w:tab w:val="left" w:pos="742"/>
          <w:tab w:val="left" w:pos="743"/>
        </w:tabs>
        <w:ind w:left="742" w:hanging="643"/>
        <w:rPr>
          <w:u w:val="single"/>
        </w:rPr>
      </w:pPr>
      <w:r w:rsidRPr="002D5058">
        <w:rPr>
          <w:color w:val="3C78D8"/>
          <w:spacing w:val="-2"/>
          <w:w w:val="110"/>
          <w:u w:val="single"/>
        </w:rPr>
        <w:t>All</w:t>
      </w:r>
      <w:r w:rsidRPr="002D5058">
        <w:rPr>
          <w:color w:val="3C78D8"/>
          <w:spacing w:val="-7"/>
          <w:w w:val="110"/>
          <w:u w:val="single"/>
        </w:rPr>
        <w:t xml:space="preserve"> </w:t>
      </w:r>
      <w:r w:rsidRPr="002D5058">
        <w:rPr>
          <w:color w:val="3C78D8"/>
          <w:spacing w:val="-2"/>
          <w:w w:val="110"/>
          <w:u w:val="single"/>
        </w:rPr>
        <w:t>Other</w:t>
      </w:r>
      <w:r w:rsidRPr="002D5058">
        <w:rPr>
          <w:color w:val="3C78D8"/>
          <w:spacing w:val="-7"/>
          <w:w w:val="110"/>
          <w:u w:val="single"/>
        </w:rPr>
        <w:t xml:space="preserve"> </w:t>
      </w:r>
      <w:r w:rsidRPr="002D5058">
        <w:rPr>
          <w:color w:val="3C78D8"/>
          <w:spacing w:val="-2"/>
          <w:w w:val="110"/>
          <w:u w:val="single"/>
        </w:rPr>
        <w:t>Grade</w:t>
      </w:r>
      <w:r w:rsidRPr="002D5058">
        <w:rPr>
          <w:color w:val="3C78D8"/>
          <w:spacing w:val="-7"/>
          <w:w w:val="110"/>
          <w:u w:val="single"/>
        </w:rPr>
        <w:t xml:space="preserve"> </w:t>
      </w:r>
      <w:r w:rsidRPr="002D5058">
        <w:rPr>
          <w:color w:val="3C78D8"/>
          <w:spacing w:val="-2"/>
          <w:w w:val="110"/>
          <w:u w:val="single"/>
        </w:rPr>
        <w:t>Level/A</w:t>
      </w:r>
      <w:r w:rsidR="00437CE0">
        <w:rPr>
          <w:color w:val="3C78D8"/>
          <w:spacing w:val="-2"/>
          <w:w w:val="110"/>
          <w:u w:val="single"/>
        </w:rPr>
        <w:t>dult</w:t>
      </w:r>
      <w:r w:rsidRPr="002D5058">
        <w:rPr>
          <w:color w:val="3C78D8"/>
          <w:spacing w:val="-7"/>
          <w:w w:val="110"/>
          <w:u w:val="single"/>
        </w:rPr>
        <w:t xml:space="preserve"> </w:t>
      </w:r>
      <w:r w:rsidRPr="002D5058">
        <w:rPr>
          <w:color w:val="3C78D8"/>
          <w:spacing w:val="-2"/>
          <w:w w:val="110"/>
          <w:u w:val="single"/>
        </w:rPr>
        <w:t>Leagues</w:t>
      </w:r>
      <w:r w:rsidR="00437CE0" w:rsidRPr="00437CE0">
        <w:rPr>
          <w:color w:val="FF0000"/>
          <w:spacing w:val="-4"/>
          <w:w w:val="110"/>
          <w:u w:val="single"/>
        </w:rPr>
        <w:t xml:space="preserve"> S</w:t>
      </w:r>
      <w:r w:rsidR="00410830">
        <w:rPr>
          <w:color w:val="FF0000"/>
          <w:spacing w:val="-4"/>
          <w:w w:val="110"/>
          <w:u w:val="single"/>
        </w:rPr>
        <w:t>ame</w:t>
      </w:r>
      <w:r w:rsidR="00437CE0" w:rsidRPr="00437CE0">
        <w:rPr>
          <w:color w:val="FF0000"/>
          <w:spacing w:val="-4"/>
          <w:w w:val="110"/>
          <w:u w:val="single"/>
        </w:rPr>
        <w:t xml:space="preserve"> timing rules for 2</w:t>
      </w:r>
      <w:r w:rsidR="00410830">
        <w:rPr>
          <w:color w:val="FF0000"/>
          <w:spacing w:val="-4"/>
          <w:w w:val="110"/>
          <w:u w:val="single"/>
        </w:rPr>
        <w:t>6</w:t>
      </w:r>
      <w:r w:rsidR="00437CE0" w:rsidRPr="00437CE0">
        <w:rPr>
          <w:color w:val="FF0000"/>
          <w:spacing w:val="-4"/>
          <w:w w:val="110"/>
          <w:u w:val="single"/>
        </w:rPr>
        <w:t>-2</w:t>
      </w:r>
      <w:r w:rsidR="00410830">
        <w:rPr>
          <w:color w:val="FF0000"/>
          <w:spacing w:val="-4"/>
          <w:w w:val="110"/>
          <w:u w:val="single"/>
        </w:rPr>
        <w:t>7</w:t>
      </w:r>
      <w:r w:rsidR="00437CE0" w:rsidRPr="00437CE0">
        <w:rPr>
          <w:color w:val="FF0000"/>
          <w:spacing w:val="-4"/>
          <w:w w:val="110"/>
          <w:u w:val="single"/>
        </w:rPr>
        <w:t xml:space="preserve"> season</w:t>
      </w:r>
    </w:p>
    <w:p w14:paraId="3C51BB26" w14:textId="77777777" w:rsidR="008D3C57" w:rsidRPr="00500D5C" w:rsidRDefault="008D3C57" w:rsidP="008D3C57">
      <w:pPr>
        <w:pStyle w:val="BodyText"/>
        <w:numPr>
          <w:ilvl w:val="0"/>
          <w:numId w:val="5"/>
        </w:numPr>
        <w:spacing w:before="2"/>
        <w:rPr>
          <w:rFonts w:ascii="Arial" w:hAnsi="Arial" w:cs="Arial"/>
          <w:b/>
          <w:bCs/>
          <w:color w:val="FF0000"/>
          <w:sz w:val="26"/>
        </w:rPr>
      </w:pPr>
      <w:r w:rsidRPr="00500D5C">
        <w:rPr>
          <w:rFonts w:ascii="Arial" w:hAnsi="Arial" w:cs="Arial"/>
          <w:b/>
          <w:bCs/>
          <w:color w:val="FF0000"/>
          <w:u w:val="single"/>
        </w:rPr>
        <w:t>FREE THROWS</w:t>
      </w:r>
      <w:r w:rsidRPr="00500D5C">
        <w:rPr>
          <w:rFonts w:ascii="Arial" w:hAnsi="Arial" w:cs="Arial"/>
          <w:b/>
          <w:bCs/>
          <w:color w:val="FF0000"/>
        </w:rPr>
        <w:t>: Only two-shot free throws will be awarded for common fouls on the fifth (5th) team foul for each quarter. The clock will continue to run except during other timing rules at the end of each game (4th quarter). EXCEPTION: Only one free throw if fouled in the act of shooting on a made shot.</w:t>
      </w:r>
    </w:p>
    <w:p w14:paraId="49FA0BCF" w14:textId="77777777" w:rsidR="00EC49C1" w:rsidRPr="00500D5C" w:rsidRDefault="00EC49C1">
      <w:pPr>
        <w:pStyle w:val="BodyText"/>
        <w:spacing w:before="2"/>
        <w:ind w:left="0" w:firstLine="0"/>
        <w:rPr>
          <w:rFonts w:ascii="Arial" w:hAnsi="Arial" w:cs="Arial"/>
          <w:b/>
          <w:sz w:val="26"/>
        </w:rPr>
      </w:pPr>
    </w:p>
    <w:p w14:paraId="18A3E875" w14:textId="77777777" w:rsidR="00EC49C1" w:rsidRPr="00500D5C" w:rsidRDefault="00CC03B7">
      <w:pPr>
        <w:pStyle w:val="ListParagraph"/>
        <w:numPr>
          <w:ilvl w:val="2"/>
          <w:numId w:val="1"/>
        </w:numPr>
        <w:tabs>
          <w:tab w:val="left" w:pos="819"/>
          <w:tab w:val="left" w:pos="820"/>
        </w:tabs>
        <w:spacing w:before="1" w:line="237" w:lineRule="auto"/>
        <w:ind w:right="934"/>
        <w:rPr>
          <w:rFonts w:ascii="Arial" w:hAnsi="Arial" w:cs="Arial"/>
          <w:color w:val="343744"/>
        </w:rPr>
      </w:pPr>
      <w:r w:rsidRPr="00500D5C">
        <w:rPr>
          <w:rFonts w:ascii="Arial" w:hAnsi="Arial" w:cs="Arial"/>
          <w:color w:val="343744"/>
          <w:w w:val="105"/>
          <w:u w:val="thick" w:color="343744"/>
        </w:rPr>
        <w:t>Game Ball</w:t>
      </w:r>
      <w:r w:rsidRPr="00500D5C">
        <w:rPr>
          <w:rFonts w:ascii="Arial" w:hAnsi="Arial" w:cs="Arial"/>
          <w:color w:val="343744"/>
          <w:w w:val="105"/>
        </w:rPr>
        <w:t>: Men and Boys teams will use the Regular Size or 29.5” Basketball and Women’s and Girls teams will use the Compact Size or 28.5” Basketball.</w:t>
      </w:r>
    </w:p>
    <w:p w14:paraId="63198554" w14:textId="3F0B0CE4" w:rsidR="00EC49C1" w:rsidRPr="00441313" w:rsidRDefault="00CC03B7">
      <w:pPr>
        <w:pStyle w:val="ListParagraph"/>
        <w:numPr>
          <w:ilvl w:val="2"/>
          <w:numId w:val="1"/>
        </w:numPr>
        <w:tabs>
          <w:tab w:val="left" w:pos="820"/>
        </w:tabs>
        <w:spacing w:before="1"/>
        <w:ind w:right="429"/>
        <w:rPr>
          <w:rFonts w:ascii="Arial" w:hAnsi="Arial" w:cs="Arial"/>
          <w:color w:val="343744"/>
        </w:rPr>
      </w:pPr>
      <w:r w:rsidRPr="00441313">
        <w:rPr>
          <w:rFonts w:ascii="Arial" w:hAnsi="Arial" w:cs="Arial"/>
          <w:color w:val="343744"/>
          <w:w w:val="105"/>
          <w:u w:val="thick" w:color="343744"/>
        </w:rPr>
        <w:t>Sportsmanship</w:t>
      </w:r>
      <w:r w:rsidRPr="00441313">
        <w:rPr>
          <w:rFonts w:ascii="Arial" w:hAnsi="Arial" w:cs="Arial"/>
          <w:color w:val="343744"/>
          <w:w w:val="105"/>
        </w:rPr>
        <w:t xml:space="preserve">: Once a team has a lead of 15 points or more, their defense is limited to the area bounded by the Three-Point Arc until the lead </w:t>
      </w:r>
      <w:r w:rsidR="002376EE" w:rsidRPr="00441313">
        <w:rPr>
          <w:rFonts w:ascii="Arial" w:hAnsi="Arial" w:cs="Arial"/>
          <w:color w:val="343744"/>
          <w:w w:val="105"/>
        </w:rPr>
        <w:t xml:space="preserve">drops below 15 </w:t>
      </w:r>
      <w:r w:rsidR="00A25F29" w:rsidRPr="00441313">
        <w:rPr>
          <w:rFonts w:ascii="Arial" w:hAnsi="Arial" w:cs="Arial"/>
          <w:color w:val="343744"/>
          <w:w w:val="105"/>
        </w:rPr>
        <w:t>points</w:t>
      </w:r>
      <w:r w:rsidR="00A25F29" w:rsidRPr="00441313">
        <w:rPr>
          <w:rFonts w:ascii="Arial" w:hAnsi="Arial" w:cs="Arial"/>
          <w:color w:val="000000"/>
          <w:sz w:val="27"/>
          <w:szCs w:val="27"/>
        </w:rPr>
        <w:t xml:space="preserve"> </w:t>
      </w:r>
      <w:r w:rsidR="00A25F29" w:rsidRPr="00441313">
        <w:rPr>
          <w:rFonts w:ascii="Arial" w:hAnsi="Arial" w:cs="Arial"/>
          <w:color w:val="000000"/>
          <w:sz w:val="24"/>
          <w:szCs w:val="24"/>
        </w:rPr>
        <w:t>(</w:t>
      </w:r>
      <w:r w:rsidR="00A25F29" w:rsidRPr="00441313">
        <w:rPr>
          <w:rFonts w:ascii="Arial" w:hAnsi="Arial" w:cs="Arial"/>
          <w:i/>
          <w:iCs/>
          <w:color w:val="000000"/>
          <w:sz w:val="24"/>
          <w:szCs w:val="24"/>
          <w:u w:val="single"/>
        </w:rPr>
        <w:t>with the allowance of a 3-point shot being contested by a single defender</w:t>
      </w:r>
      <w:r w:rsidR="00A25F29" w:rsidRPr="00441313">
        <w:rPr>
          <w:rFonts w:ascii="Arial" w:hAnsi="Arial" w:cs="Arial"/>
          <w:color w:val="000000"/>
          <w:sz w:val="24"/>
          <w:szCs w:val="24"/>
        </w:rPr>
        <w:t>)</w:t>
      </w:r>
      <w:r w:rsidRPr="00441313">
        <w:rPr>
          <w:rFonts w:ascii="Arial" w:hAnsi="Arial" w:cs="Arial"/>
          <w:color w:val="343744"/>
          <w:w w:val="105"/>
          <w:sz w:val="24"/>
          <w:szCs w:val="24"/>
        </w:rPr>
        <w:t>.</w:t>
      </w:r>
      <w:r w:rsidRPr="00441313">
        <w:rPr>
          <w:rFonts w:ascii="Arial" w:hAnsi="Arial" w:cs="Arial"/>
          <w:color w:val="343744"/>
          <w:w w:val="105"/>
        </w:rPr>
        <w:t xml:space="preserve"> REFEREE IMPLEMENTATION: </w:t>
      </w:r>
      <w:r w:rsidRPr="00441313">
        <w:rPr>
          <w:rFonts w:ascii="Arial" w:hAnsi="Arial" w:cs="Arial"/>
          <w:color w:val="343744"/>
          <w:w w:val="105"/>
          <w:shd w:val="clear" w:color="auto" w:fill="FFFF00"/>
        </w:rPr>
        <w:t>One Oﬃcial Verbal Warning, Then Technical Violations</w:t>
      </w:r>
      <w:r w:rsidRPr="00441313">
        <w:rPr>
          <w:rFonts w:ascii="Arial" w:hAnsi="Arial" w:cs="Arial"/>
          <w:color w:val="343744"/>
          <w:w w:val="105"/>
        </w:rPr>
        <w:t xml:space="preserve"> </w:t>
      </w:r>
      <w:r w:rsidRPr="00441313">
        <w:rPr>
          <w:rFonts w:ascii="Arial" w:hAnsi="Arial" w:cs="Arial"/>
          <w:color w:val="343744"/>
          <w:w w:val="105"/>
          <w:shd w:val="clear" w:color="auto" w:fill="FFFF00"/>
        </w:rPr>
        <w:t>Called on Each Additional Violation</w:t>
      </w:r>
      <w:r w:rsidR="008D54A8" w:rsidRPr="00441313">
        <w:rPr>
          <w:rFonts w:ascii="Arial" w:hAnsi="Arial" w:cs="Arial"/>
          <w:color w:val="343744"/>
          <w:w w:val="105"/>
          <w:shd w:val="clear" w:color="auto" w:fill="FFFF00"/>
        </w:rPr>
        <w:t>.</w:t>
      </w:r>
    </w:p>
    <w:p w14:paraId="651CC387" w14:textId="77777777" w:rsidR="00EC49C1" w:rsidRPr="00500D5C" w:rsidRDefault="00EC49C1">
      <w:pPr>
        <w:pStyle w:val="BodyText"/>
        <w:ind w:left="0" w:firstLine="0"/>
        <w:rPr>
          <w:rFonts w:ascii="Arial" w:hAnsi="Arial" w:cs="Arial"/>
          <w:sz w:val="26"/>
        </w:rPr>
      </w:pPr>
    </w:p>
    <w:p w14:paraId="518A7A1A" w14:textId="77777777" w:rsidR="004D4CB7" w:rsidRPr="004D4CB7" w:rsidRDefault="004D4CB7" w:rsidP="004D4CB7">
      <w:pPr>
        <w:pStyle w:val="Heading1"/>
        <w:tabs>
          <w:tab w:val="left" w:pos="649"/>
          <w:tab w:val="left" w:pos="650"/>
        </w:tabs>
        <w:spacing w:before="169"/>
        <w:ind w:left="649" w:firstLine="0"/>
        <w:rPr>
          <w:u w:val="single"/>
        </w:rPr>
      </w:pPr>
    </w:p>
    <w:p w14:paraId="3486ACDD" w14:textId="77777777" w:rsidR="004D4CB7" w:rsidRPr="004D4CB7" w:rsidRDefault="004D4CB7" w:rsidP="004D4CB7">
      <w:pPr>
        <w:pStyle w:val="Heading1"/>
        <w:tabs>
          <w:tab w:val="left" w:pos="649"/>
          <w:tab w:val="left" w:pos="650"/>
        </w:tabs>
        <w:spacing w:before="169"/>
        <w:ind w:left="0" w:firstLine="0"/>
        <w:rPr>
          <w:u w:val="single"/>
        </w:rPr>
      </w:pPr>
    </w:p>
    <w:p w14:paraId="1B85EDFC" w14:textId="487B12A2" w:rsidR="00EC49C1" w:rsidRPr="0004327F" w:rsidRDefault="00CC03B7">
      <w:pPr>
        <w:pStyle w:val="Heading1"/>
        <w:numPr>
          <w:ilvl w:val="0"/>
          <w:numId w:val="1"/>
        </w:numPr>
        <w:tabs>
          <w:tab w:val="left" w:pos="649"/>
          <w:tab w:val="left" w:pos="650"/>
        </w:tabs>
        <w:spacing w:before="169"/>
        <w:ind w:left="649" w:hanging="550"/>
        <w:rPr>
          <w:u w:val="single"/>
        </w:rPr>
      </w:pPr>
      <w:r w:rsidRPr="0004327F">
        <w:rPr>
          <w:color w:val="343744"/>
          <w:w w:val="110"/>
          <w:u w:val="single"/>
        </w:rPr>
        <w:t>Gym</w:t>
      </w:r>
      <w:r w:rsidRPr="0004327F">
        <w:rPr>
          <w:color w:val="343744"/>
          <w:spacing w:val="-1"/>
          <w:w w:val="110"/>
          <w:u w:val="single"/>
        </w:rPr>
        <w:t xml:space="preserve"> </w:t>
      </w:r>
      <w:r w:rsidRPr="0004327F">
        <w:rPr>
          <w:color w:val="343744"/>
          <w:w w:val="110"/>
          <w:u w:val="single"/>
        </w:rPr>
        <w:t>Use</w:t>
      </w:r>
      <w:r w:rsidRPr="0004327F">
        <w:rPr>
          <w:color w:val="343744"/>
          <w:spacing w:val="-1"/>
          <w:w w:val="110"/>
          <w:u w:val="single"/>
        </w:rPr>
        <w:t xml:space="preserve"> </w:t>
      </w:r>
      <w:r w:rsidRPr="0004327F">
        <w:rPr>
          <w:color w:val="343744"/>
          <w:spacing w:val="-2"/>
          <w:w w:val="110"/>
          <w:u w:val="single"/>
        </w:rPr>
        <w:t>Guidelines</w:t>
      </w:r>
    </w:p>
    <w:p w14:paraId="7C078B26" w14:textId="77777777" w:rsidR="00EC49C1" w:rsidRDefault="00EC49C1">
      <w:pPr>
        <w:pStyle w:val="BodyText"/>
        <w:spacing w:before="2"/>
        <w:ind w:left="0" w:firstLine="0"/>
        <w:rPr>
          <w:b/>
          <w:sz w:val="25"/>
        </w:rPr>
      </w:pPr>
    </w:p>
    <w:p w14:paraId="48723042" w14:textId="77777777" w:rsidR="00EC49C1" w:rsidRPr="00500D5C" w:rsidRDefault="00CC03B7">
      <w:pPr>
        <w:pStyle w:val="BodyText"/>
        <w:ind w:left="100" w:right="259" w:firstLine="0"/>
        <w:rPr>
          <w:rFonts w:ascii="Arial" w:hAnsi="Arial" w:cs="Arial"/>
        </w:rPr>
      </w:pPr>
      <w:r w:rsidRPr="00500D5C">
        <w:rPr>
          <w:rFonts w:ascii="Arial" w:hAnsi="Arial" w:cs="Arial"/>
          <w:color w:val="343744"/>
          <w:w w:val="105"/>
        </w:rPr>
        <w:t>We thank you for providing your gym for use by the Greer Christian Basketball Association.</w:t>
      </w:r>
      <w:r w:rsidRPr="00500D5C">
        <w:rPr>
          <w:rFonts w:ascii="Arial" w:hAnsi="Arial" w:cs="Arial"/>
          <w:color w:val="343744"/>
          <w:spacing w:val="40"/>
          <w:w w:val="105"/>
        </w:rPr>
        <w:t xml:space="preserve"> </w:t>
      </w:r>
      <w:r w:rsidRPr="00500D5C">
        <w:rPr>
          <w:rFonts w:ascii="Arial" w:hAnsi="Arial" w:cs="Arial"/>
          <w:color w:val="343744"/>
          <w:w w:val="105"/>
        </w:rPr>
        <w:t>To provide a consistency from gym to gym and so all participants will know what to expect, we ask that you use the guidelines below.</w:t>
      </w:r>
      <w:r w:rsidRPr="00500D5C">
        <w:rPr>
          <w:rFonts w:ascii="Arial" w:hAnsi="Arial" w:cs="Arial"/>
          <w:color w:val="343744"/>
          <w:spacing w:val="80"/>
          <w:w w:val="105"/>
        </w:rPr>
        <w:t xml:space="preserve"> </w:t>
      </w:r>
      <w:r w:rsidRPr="00500D5C">
        <w:rPr>
          <w:rFonts w:ascii="Arial" w:hAnsi="Arial" w:cs="Arial"/>
          <w:color w:val="343744"/>
          <w:w w:val="105"/>
        </w:rPr>
        <w:t>We feel this will provide smoother operation of the league</w:t>
      </w:r>
      <w:r w:rsidRPr="00500D5C">
        <w:rPr>
          <w:rFonts w:ascii="Arial" w:hAnsi="Arial" w:cs="Arial"/>
          <w:color w:val="343744"/>
          <w:spacing w:val="40"/>
          <w:w w:val="105"/>
        </w:rPr>
        <w:t xml:space="preserve"> </w:t>
      </w:r>
      <w:r w:rsidRPr="00500D5C">
        <w:rPr>
          <w:rFonts w:ascii="Arial" w:hAnsi="Arial" w:cs="Arial"/>
          <w:color w:val="343744"/>
          <w:w w:val="105"/>
        </w:rPr>
        <w:t>and make it a positive experience for all spectators, participants, and workers.</w:t>
      </w:r>
      <w:r w:rsidRPr="00500D5C">
        <w:rPr>
          <w:rFonts w:ascii="Arial" w:hAnsi="Arial" w:cs="Arial"/>
          <w:color w:val="343744"/>
          <w:spacing w:val="40"/>
          <w:w w:val="105"/>
        </w:rPr>
        <w:t xml:space="preserve"> </w:t>
      </w:r>
      <w:r w:rsidRPr="00500D5C">
        <w:rPr>
          <w:rFonts w:ascii="Arial" w:hAnsi="Arial" w:cs="Arial"/>
          <w:color w:val="343744"/>
          <w:w w:val="105"/>
        </w:rPr>
        <w:t>If you have any additional suggestions that you feel will help improve the league, please feel free to let us know.</w:t>
      </w:r>
    </w:p>
    <w:p w14:paraId="5FB22CC4" w14:textId="77777777" w:rsidR="00EC49C1" w:rsidRPr="00500D5C" w:rsidRDefault="00EC49C1">
      <w:pPr>
        <w:pStyle w:val="BodyText"/>
        <w:spacing w:before="5"/>
        <w:ind w:left="0" w:firstLine="0"/>
        <w:rPr>
          <w:rFonts w:ascii="Arial" w:hAnsi="Arial" w:cs="Arial"/>
          <w:sz w:val="26"/>
        </w:rPr>
      </w:pPr>
    </w:p>
    <w:p w14:paraId="516C3E68" w14:textId="77777777" w:rsidR="00EC49C1" w:rsidRDefault="00CC03B7">
      <w:pPr>
        <w:pStyle w:val="Heading1"/>
        <w:numPr>
          <w:ilvl w:val="1"/>
          <w:numId w:val="1"/>
        </w:numPr>
        <w:tabs>
          <w:tab w:val="left" w:pos="732"/>
          <w:tab w:val="left" w:pos="733"/>
        </w:tabs>
        <w:ind w:left="732" w:hanging="633"/>
      </w:pPr>
      <w:r>
        <w:rPr>
          <w:color w:val="3C78D8"/>
          <w:spacing w:val="-2"/>
          <w:w w:val="110"/>
        </w:rPr>
        <w:t>Supervision</w:t>
      </w:r>
    </w:p>
    <w:p w14:paraId="40A30881" w14:textId="77777777" w:rsidR="00EC49C1" w:rsidRDefault="00EC49C1">
      <w:pPr>
        <w:pStyle w:val="BodyText"/>
        <w:spacing w:before="3"/>
        <w:ind w:left="0" w:firstLine="0"/>
        <w:rPr>
          <w:b/>
          <w:sz w:val="26"/>
        </w:rPr>
      </w:pPr>
    </w:p>
    <w:p w14:paraId="498A05D8" w14:textId="77777777" w:rsidR="00EC49C1" w:rsidRPr="00500D5C" w:rsidRDefault="00CC03B7">
      <w:pPr>
        <w:pStyle w:val="ListParagraph"/>
        <w:numPr>
          <w:ilvl w:val="2"/>
          <w:numId w:val="1"/>
        </w:numPr>
        <w:tabs>
          <w:tab w:val="left" w:pos="819"/>
          <w:tab w:val="left" w:pos="820"/>
        </w:tabs>
        <w:spacing w:line="237" w:lineRule="auto"/>
        <w:ind w:right="523"/>
        <w:rPr>
          <w:rFonts w:ascii="Arial" w:hAnsi="Arial" w:cs="Arial"/>
          <w:color w:val="343744"/>
        </w:rPr>
      </w:pPr>
      <w:r w:rsidRPr="00500D5C">
        <w:rPr>
          <w:rFonts w:ascii="Arial" w:hAnsi="Arial" w:cs="Arial"/>
          <w:color w:val="343744"/>
          <w:w w:val="105"/>
        </w:rPr>
        <w:t>All gyms must have a responsible adult (21 years and older) Gym Supervisor. The Gym Supervisor must know all the league rules and policies.</w:t>
      </w:r>
    </w:p>
    <w:p w14:paraId="78B89555" w14:textId="77777777" w:rsidR="0062117F" w:rsidRPr="00500D5C" w:rsidRDefault="0062117F" w:rsidP="0062117F">
      <w:pPr>
        <w:pStyle w:val="ListParagraph"/>
        <w:numPr>
          <w:ilvl w:val="2"/>
          <w:numId w:val="1"/>
        </w:numPr>
        <w:tabs>
          <w:tab w:val="left" w:pos="820"/>
        </w:tabs>
        <w:spacing w:before="81"/>
        <w:ind w:right="225"/>
        <w:rPr>
          <w:rFonts w:ascii="Arial" w:hAnsi="Arial" w:cs="Arial"/>
          <w:color w:val="343744"/>
        </w:rPr>
      </w:pPr>
      <w:r w:rsidRPr="00500D5C">
        <w:rPr>
          <w:rFonts w:ascii="Arial" w:hAnsi="Arial" w:cs="Arial"/>
          <w:color w:val="343744"/>
          <w:w w:val="105"/>
        </w:rPr>
        <w:t>All score/clock operators must be at least 15 years old and is familiar with all league rules and policies.</w:t>
      </w:r>
    </w:p>
    <w:p w14:paraId="5C45E233" w14:textId="77777777" w:rsidR="0062117F" w:rsidRPr="00500D5C" w:rsidRDefault="0062117F" w:rsidP="0062117F">
      <w:pPr>
        <w:pStyle w:val="ListParagraph"/>
        <w:numPr>
          <w:ilvl w:val="2"/>
          <w:numId w:val="1"/>
        </w:numPr>
        <w:tabs>
          <w:tab w:val="left" w:pos="820"/>
        </w:tabs>
        <w:spacing w:before="3"/>
        <w:ind w:right="117"/>
        <w:rPr>
          <w:rFonts w:ascii="Arial" w:hAnsi="Arial" w:cs="Arial"/>
          <w:color w:val="343744"/>
        </w:rPr>
      </w:pPr>
      <w:r w:rsidRPr="00500D5C">
        <w:rPr>
          <w:rFonts w:ascii="Arial" w:hAnsi="Arial" w:cs="Arial"/>
          <w:color w:val="343744"/>
          <w:w w:val="105"/>
        </w:rPr>
        <w:t xml:space="preserve">Rules and schedules can be printed out at </w:t>
      </w:r>
      <w:hyperlink r:id="rId11">
        <w:r w:rsidRPr="00500D5C">
          <w:rPr>
            <w:rFonts w:ascii="Arial" w:hAnsi="Arial" w:cs="Arial"/>
            <w:color w:val="343744"/>
            <w:w w:val="105"/>
          </w:rPr>
          <w:t>www.greercba.com</w:t>
        </w:r>
      </w:hyperlink>
      <w:r w:rsidRPr="00500D5C">
        <w:rPr>
          <w:rFonts w:ascii="Arial" w:hAnsi="Arial" w:cs="Arial"/>
          <w:color w:val="343744"/>
          <w:w w:val="105"/>
        </w:rPr>
        <w:t xml:space="preserve"> and a copy must be kept at the score table.</w:t>
      </w:r>
    </w:p>
    <w:p w14:paraId="64B46CA3" w14:textId="77777777" w:rsidR="0062117F" w:rsidRDefault="0062117F" w:rsidP="004D4CB7">
      <w:pPr>
        <w:pStyle w:val="ListParagraph"/>
        <w:tabs>
          <w:tab w:val="left" w:pos="819"/>
          <w:tab w:val="left" w:pos="820"/>
        </w:tabs>
        <w:spacing w:line="237" w:lineRule="auto"/>
        <w:ind w:right="523" w:firstLine="0"/>
        <w:rPr>
          <w:color w:val="343744"/>
        </w:rPr>
      </w:pPr>
    </w:p>
    <w:p w14:paraId="082D39CA" w14:textId="77777777" w:rsidR="004D4CB7" w:rsidRDefault="004D4CB7" w:rsidP="004D4CB7">
      <w:pPr>
        <w:pStyle w:val="Heading1"/>
        <w:numPr>
          <w:ilvl w:val="1"/>
          <w:numId w:val="1"/>
        </w:numPr>
        <w:tabs>
          <w:tab w:val="left" w:pos="726"/>
          <w:tab w:val="left" w:pos="727"/>
        </w:tabs>
      </w:pPr>
      <w:r>
        <w:rPr>
          <w:color w:val="3C78D8"/>
          <w:w w:val="105"/>
        </w:rPr>
        <w:t>Pre-Game</w:t>
      </w:r>
      <w:r>
        <w:rPr>
          <w:color w:val="3C78D8"/>
          <w:spacing w:val="31"/>
          <w:w w:val="105"/>
        </w:rPr>
        <w:t xml:space="preserve"> </w:t>
      </w:r>
      <w:r>
        <w:rPr>
          <w:color w:val="3C78D8"/>
          <w:spacing w:val="-2"/>
          <w:w w:val="105"/>
        </w:rPr>
        <w:t>Preparations</w:t>
      </w:r>
    </w:p>
    <w:p w14:paraId="4A0E9D00" w14:textId="77777777" w:rsidR="004D4CB7" w:rsidRDefault="004D4CB7" w:rsidP="004D4CB7">
      <w:pPr>
        <w:pStyle w:val="BodyText"/>
        <w:spacing w:before="3"/>
        <w:ind w:left="0" w:firstLine="0"/>
        <w:rPr>
          <w:b/>
          <w:sz w:val="26"/>
        </w:rPr>
      </w:pPr>
    </w:p>
    <w:p w14:paraId="2DA9DFB2" w14:textId="77777777" w:rsidR="004D4CB7" w:rsidRPr="00500D5C" w:rsidRDefault="004D4CB7" w:rsidP="004D4CB7">
      <w:pPr>
        <w:pStyle w:val="ListParagraph"/>
        <w:numPr>
          <w:ilvl w:val="2"/>
          <w:numId w:val="1"/>
        </w:numPr>
        <w:tabs>
          <w:tab w:val="left" w:pos="819"/>
          <w:tab w:val="left" w:pos="820"/>
        </w:tabs>
        <w:spacing w:line="237" w:lineRule="auto"/>
        <w:ind w:right="192"/>
        <w:rPr>
          <w:rFonts w:ascii="Arial" w:hAnsi="Arial" w:cs="Arial"/>
          <w:color w:val="343744"/>
        </w:rPr>
      </w:pPr>
      <w:r w:rsidRPr="00500D5C">
        <w:rPr>
          <w:rFonts w:ascii="Arial" w:hAnsi="Arial" w:cs="Arial"/>
          <w:color w:val="343744"/>
          <w:spacing w:val="-2"/>
          <w:w w:val="110"/>
        </w:rPr>
        <w:t>The</w:t>
      </w:r>
      <w:r w:rsidRPr="00500D5C">
        <w:rPr>
          <w:rFonts w:ascii="Arial" w:hAnsi="Arial" w:cs="Arial"/>
          <w:color w:val="343744"/>
          <w:spacing w:val="-9"/>
          <w:w w:val="110"/>
        </w:rPr>
        <w:t xml:space="preserve"> </w:t>
      </w:r>
      <w:r w:rsidRPr="00500D5C">
        <w:rPr>
          <w:rFonts w:ascii="Arial" w:hAnsi="Arial" w:cs="Arial"/>
          <w:color w:val="343744"/>
          <w:spacing w:val="-2"/>
          <w:w w:val="110"/>
        </w:rPr>
        <w:t>gym</w:t>
      </w:r>
      <w:r w:rsidRPr="00500D5C">
        <w:rPr>
          <w:rFonts w:ascii="Arial" w:hAnsi="Arial" w:cs="Arial"/>
          <w:color w:val="343744"/>
          <w:spacing w:val="-9"/>
          <w:w w:val="110"/>
        </w:rPr>
        <w:t xml:space="preserve"> </w:t>
      </w:r>
      <w:r w:rsidRPr="00500D5C">
        <w:rPr>
          <w:rFonts w:ascii="Arial" w:hAnsi="Arial" w:cs="Arial"/>
          <w:color w:val="343744"/>
          <w:spacing w:val="-2"/>
          <w:w w:val="110"/>
        </w:rPr>
        <w:t>must</w:t>
      </w:r>
      <w:r w:rsidRPr="00500D5C">
        <w:rPr>
          <w:rFonts w:ascii="Arial" w:hAnsi="Arial" w:cs="Arial"/>
          <w:color w:val="343744"/>
          <w:spacing w:val="-9"/>
          <w:w w:val="110"/>
        </w:rPr>
        <w:t xml:space="preserve"> </w:t>
      </w:r>
      <w:r w:rsidRPr="00500D5C">
        <w:rPr>
          <w:rFonts w:ascii="Arial" w:hAnsi="Arial" w:cs="Arial"/>
          <w:color w:val="343744"/>
          <w:spacing w:val="-2"/>
          <w:w w:val="110"/>
        </w:rPr>
        <w:t>be</w:t>
      </w:r>
      <w:r w:rsidRPr="00500D5C">
        <w:rPr>
          <w:rFonts w:ascii="Arial" w:hAnsi="Arial" w:cs="Arial"/>
          <w:color w:val="343744"/>
          <w:spacing w:val="-9"/>
          <w:w w:val="110"/>
        </w:rPr>
        <w:t xml:space="preserve"> </w:t>
      </w:r>
      <w:r w:rsidRPr="00500D5C">
        <w:rPr>
          <w:rFonts w:ascii="Arial" w:hAnsi="Arial" w:cs="Arial"/>
          <w:color w:val="343744"/>
          <w:spacing w:val="-2"/>
          <w:w w:val="110"/>
        </w:rPr>
        <w:t>open</w:t>
      </w:r>
      <w:r w:rsidRPr="00500D5C">
        <w:rPr>
          <w:rFonts w:ascii="Arial" w:hAnsi="Arial" w:cs="Arial"/>
          <w:color w:val="343744"/>
          <w:spacing w:val="-9"/>
          <w:w w:val="110"/>
        </w:rPr>
        <w:t xml:space="preserve"> </w:t>
      </w:r>
      <w:r w:rsidRPr="00500D5C">
        <w:rPr>
          <w:rFonts w:ascii="Arial" w:hAnsi="Arial" w:cs="Arial"/>
          <w:color w:val="343744"/>
          <w:spacing w:val="-2"/>
          <w:w w:val="110"/>
        </w:rPr>
        <w:t>and</w:t>
      </w:r>
      <w:r w:rsidRPr="00500D5C">
        <w:rPr>
          <w:rFonts w:ascii="Arial" w:hAnsi="Arial" w:cs="Arial"/>
          <w:color w:val="343744"/>
          <w:spacing w:val="-9"/>
          <w:w w:val="110"/>
        </w:rPr>
        <w:t xml:space="preserve"> </w:t>
      </w:r>
      <w:r w:rsidRPr="00500D5C">
        <w:rPr>
          <w:rFonts w:ascii="Arial" w:hAnsi="Arial" w:cs="Arial"/>
          <w:color w:val="343744"/>
          <w:spacing w:val="-2"/>
          <w:w w:val="110"/>
        </w:rPr>
        <w:t>ready</w:t>
      </w:r>
      <w:r w:rsidRPr="00500D5C">
        <w:rPr>
          <w:rFonts w:ascii="Arial" w:hAnsi="Arial" w:cs="Arial"/>
          <w:color w:val="343744"/>
          <w:spacing w:val="-9"/>
          <w:w w:val="110"/>
        </w:rPr>
        <w:t xml:space="preserve"> </w:t>
      </w:r>
      <w:r w:rsidRPr="00500D5C">
        <w:rPr>
          <w:rFonts w:ascii="Arial" w:hAnsi="Arial" w:cs="Arial"/>
          <w:color w:val="343744"/>
          <w:spacing w:val="-2"/>
          <w:w w:val="110"/>
        </w:rPr>
        <w:t>for</w:t>
      </w:r>
      <w:r w:rsidRPr="00500D5C">
        <w:rPr>
          <w:rFonts w:ascii="Arial" w:hAnsi="Arial" w:cs="Arial"/>
          <w:color w:val="343744"/>
          <w:spacing w:val="-9"/>
          <w:w w:val="110"/>
        </w:rPr>
        <w:t xml:space="preserve"> </w:t>
      </w:r>
      <w:r w:rsidRPr="00500D5C">
        <w:rPr>
          <w:rFonts w:ascii="Arial" w:hAnsi="Arial" w:cs="Arial"/>
          <w:color w:val="343744"/>
          <w:spacing w:val="-2"/>
          <w:w w:val="110"/>
        </w:rPr>
        <w:t>play</w:t>
      </w:r>
      <w:r w:rsidRPr="00500D5C">
        <w:rPr>
          <w:rFonts w:ascii="Arial" w:hAnsi="Arial" w:cs="Arial"/>
          <w:color w:val="343744"/>
          <w:spacing w:val="-9"/>
          <w:w w:val="110"/>
        </w:rPr>
        <w:t xml:space="preserve"> </w:t>
      </w:r>
      <w:r w:rsidRPr="00500D5C">
        <w:rPr>
          <w:rFonts w:ascii="Arial" w:hAnsi="Arial" w:cs="Arial"/>
          <w:color w:val="343744"/>
          <w:spacing w:val="-2"/>
          <w:w w:val="110"/>
        </w:rPr>
        <w:t>thirty</w:t>
      </w:r>
      <w:r w:rsidRPr="00500D5C">
        <w:rPr>
          <w:rFonts w:ascii="Arial" w:hAnsi="Arial" w:cs="Arial"/>
          <w:color w:val="343744"/>
          <w:spacing w:val="-9"/>
          <w:w w:val="110"/>
        </w:rPr>
        <w:t xml:space="preserve"> </w:t>
      </w:r>
      <w:r w:rsidRPr="00500D5C">
        <w:rPr>
          <w:rFonts w:ascii="Arial" w:hAnsi="Arial" w:cs="Arial"/>
          <w:color w:val="343744"/>
          <w:spacing w:val="-2"/>
          <w:w w:val="110"/>
        </w:rPr>
        <w:t>minutes</w:t>
      </w:r>
      <w:r w:rsidRPr="00500D5C">
        <w:rPr>
          <w:rFonts w:ascii="Arial" w:hAnsi="Arial" w:cs="Arial"/>
          <w:color w:val="343744"/>
          <w:spacing w:val="-9"/>
          <w:w w:val="110"/>
        </w:rPr>
        <w:t xml:space="preserve"> </w:t>
      </w:r>
      <w:r w:rsidRPr="00500D5C">
        <w:rPr>
          <w:rFonts w:ascii="Arial" w:hAnsi="Arial" w:cs="Arial"/>
          <w:color w:val="343744"/>
          <w:spacing w:val="-2"/>
          <w:w w:val="110"/>
        </w:rPr>
        <w:t>before</w:t>
      </w:r>
      <w:r w:rsidRPr="00500D5C">
        <w:rPr>
          <w:rFonts w:ascii="Arial" w:hAnsi="Arial" w:cs="Arial"/>
          <w:color w:val="343744"/>
          <w:spacing w:val="-9"/>
          <w:w w:val="110"/>
        </w:rPr>
        <w:t xml:space="preserve"> </w:t>
      </w:r>
      <w:r w:rsidRPr="00500D5C">
        <w:rPr>
          <w:rFonts w:ascii="Arial" w:hAnsi="Arial" w:cs="Arial"/>
          <w:color w:val="343744"/>
          <w:spacing w:val="-2"/>
          <w:w w:val="110"/>
        </w:rPr>
        <w:t>the</w:t>
      </w:r>
      <w:r w:rsidRPr="00500D5C">
        <w:rPr>
          <w:rFonts w:ascii="Arial" w:hAnsi="Arial" w:cs="Arial"/>
          <w:color w:val="343744"/>
          <w:spacing w:val="-9"/>
          <w:w w:val="110"/>
        </w:rPr>
        <w:t xml:space="preserve"> </w:t>
      </w:r>
      <w:r w:rsidRPr="00500D5C">
        <w:rPr>
          <w:rFonts w:ascii="Arial" w:hAnsi="Arial" w:cs="Arial"/>
          <w:color w:val="343744"/>
          <w:spacing w:val="-2"/>
          <w:w w:val="110"/>
        </w:rPr>
        <w:t>ﬁrst</w:t>
      </w:r>
      <w:r w:rsidRPr="00500D5C">
        <w:rPr>
          <w:rFonts w:ascii="Arial" w:hAnsi="Arial" w:cs="Arial"/>
          <w:color w:val="343744"/>
          <w:spacing w:val="-9"/>
          <w:w w:val="110"/>
        </w:rPr>
        <w:t xml:space="preserve"> </w:t>
      </w:r>
      <w:r w:rsidRPr="00500D5C">
        <w:rPr>
          <w:rFonts w:ascii="Arial" w:hAnsi="Arial" w:cs="Arial"/>
          <w:color w:val="343744"/>
          <w:spacing w:val="-2"/>
          <w:w w:val="110"/>
        </w:rPr>
        <w:t>scheduled</w:t>
      </w:r>
      <w:r w:rsidRPr="00500D5C">
        <w:rPr>
          <w:rFonts w:ascii="Arial" w:hAnsi="Arial" w:cs="Arial"/>
          <w:color w:val="343744"/>
          <w:spacing w:val="-9"/>
          <w:w w:val="110"/>
        </w:rPr>
        <w:t xml:space="preserve"> </w:t>
      </w:r>
      <w:r w:rsidRPr="00500D5C">
        <w:rPr>
          <w:rFonts w:ascii="Arial" w:hAnsi="Arial" w:cs="Arial"/>
          <w:color w:val="343744"/>
          <w:spacing w:val="-2"/>
          <w:w w:val="110"/>
        </w:rPr>
        <w:t xml:space="preserve">game. </w:t>
      </w:r>
      <w:r w:rsidRPr="00500D5C">
        <w:rPr>
          <w:rFonts w:ascii="Arial" w:hAnsi="Arial" w:cs="Arial"/>
          <w:color w:val="343744"/>
          <w:w w:val="110"/>
        </w:rPr>
        <w:t>The</w:t>
      </w:r>
      <w:r w:rsidRPr="00500D5C">
        <w:rPr>
          <w:rFonts w:ascii="Arial" w:hAnsi="Arial" w:cs="Arial"/>
          <w:color w:val="343744"/>
          <w:spacing w:val="-3"/>
          <w:w w:val="110"/>
        </w:rPr>
        <w:t xml:space="preserve"> </w:t>
      </w:r>
      <w:r w:rsidRPr="00500D5C">
        <w:rPr>
          <w:rFonts w:ascii="Arial" w:hAnsi="Arial" w:cs="Arial"/>
          <w:color w:val="343744"/>
          <w:w w:val="110"/>
        </w:rPr>
        <w:t>gym</w:t>
      </w:r>
      <w:r w:rsidRPr="00500D5C">
        <w:rPr>
          <w:rFonts w:ascii="Arial" w:hAnsi="Arial" w:cs="Arial"/>
          <w:color w:val="343744"/>
          <w:spacing w:val="-3"/>
          <w:w w:val="110"/>
        </w:rPr>
        <w:t xml:space="preserve"> </w:t>
      </w:r>
      <w:r w:rsidRPr="00500D5C">
        <w:rPr>
          <w:rFonts w:ascii="Arial" w:hAnsi="Arial" w:cs="Arial"/>
          <w:color w:val="343744"/>
          <w:w w:val="110"/>
        </w:rPr>
        <w:t>ﬂoor</w:t>
      </w:r>
      <w:r w:rsidRPr="00500D5C">
        <w:rPr>
          <w:rFonts w:ascii="Arial" w:hAnsi="Arial" w:cs="Arial"/>
          <w:color w:val="343744"/>
          <w:spacing w:val="-3"/>
          <w:w w:val="110"/>
        </w:rPr>
        <w:t xml:space="preserve"> </w:t>
      </w:r>
      <w:r w:rsidRPr="00500D5C">
        <w:rPr>
          <w:rFonts w:ascii="Arial" w:hAnsi="Arial" w:cs="Arial"/>
          <w:color w:val="343744"/>
          <w:w w:val="110"/>
        </w:rPr>
        <w:t>should</w:t>
      </w:r>
      <w:r w:rsidRPr="00500D5C">
        <w:rPr>
          <w:rFonts w:ascii="Arial" w:hAnsi="Arial" w:cs="Arial"/>
          <w:color w:val="343744"/>
          <w:spacing w:val="-3"/>
          <w:w w:val="110"/>
        </w:rPr>
        <w:t xml:space="preserve"> </w:t>
      </w:r>
      <w:r w:rsidRPr="00500D5C">
        <w:rPr>
          <w:rFonts w:ascii="Arial" w:hAnsi="Arial" w:cs="Arial"/>
          <w:color w:val="343744"/>
          <w:w w:val="110"/>
        </w:rPr>
        <w:t>be</w:t>
      </w:r>
      <w:r w:rsidRPr="00500D5C">
        <w:rPr>
          <w:rFonts w:ascii="Arial" w:hAnsi="Arial" w:cs="Arial"/>
          <w:color w:val="343744"/>
          <w:spacing w:val="-3"/>
          <w:w w:val="110"/>
        </w:rPr>
        <w:t xml:space="preserve"> </w:t>
      </w:r>
      <w:r w:rsidRPr="00500D5C">
        <w:rPr>
          <w:rFonts w:ascii="Arial" w:hAnsi="Arial" w:cs="Arial"/>
          <w:color w:val="343744"/>
          <w:w w:val="110"/>
        </w:rPr>
        <w:t>dust</w:t>
      </w:r>
      <w:r w:rsidRPr="00500D5C">
        <w:rPr>
          <w:rFonts w:ascii="Arial" w:hAnsi="Arial" w:cs="Arial"/>
          <w:color w:val="343744"/>
          <w:spacing w:val="-3"/>
          <w:w w:val="110"/>
        </w:rPr>
        <w:t xml:space="preserve"> </w:t>
      </w:r>
      <w:r w:rsidRPr="00500D5C">
        <w:rPr>
          <w:rFonts w:ascii="Arial" w:hAnsi="Arial" w:cs="Arial"/>
          <w:color w:val="343744"/>
          <w:w w:val="110"/>
        </w:rPr>
        <w:t>mopped</w:t>
      </w:r>
      <w:r w:rsidRPr="00500D5C">
        <w:rPr>
          <w:rFonts w:ascii="Arial" w:hAnsi="Arial" w:cs="Arial"/>
          <w:color w:val="343744"/>
          <w:spacing w:val="-3"/>
          <w:w w:val="110"/>
        </w:rPr>
        <w:t xml:space="preserve"> </w:t>
      </w:r>
      <w:r w:rsidRPr="00500D5C">
        <w:rPr>
          <w:rFonts w:ascii="Arial" w:hAnsi="Arial" w:cs="Arial"/>
          <w:color w:val="343744"/>
          <w:w w:val="110"/>
        </w:rPr>
        <w:t>before</w:t>
      </w:r>
      <w:r w:rsidRPr="00500D5C">
        <w:rPr>
          <w:rFonts w:ascii="Arial" w:hAnsi="Arial" w:cs="Arial"/>
          <w:color w:val="343744"/>
          <w:spacing w:val="-3"/>
          <w:w w:val="110"/>
        </w:rPr>
        <w:t xml:space="preserve"> </w:t>
      </w:r>
      <w:r w:rsidRPr="00500D5C">
        <w:rPr>
          <w:rFonts w:ascii="Arial" w:hAnsi="Arial" w:cs="Arial"/>
          <w:color w:val="343744"/>
          <w:w w:val="110"/>
        </w:rPr>
        <w:t>the</w:t>
      </w:r>
      <w:r w:rsidRPr="00500D5C">
        <w:rPr>
          <w:rFonts w:ascii="Arial" w:hAnsi="Arial" w:cs="Arial"/>
          <w:color w:val="343744"/>
          <w:spacing w:val="-3"/>
          <w:w w:val="110"/>
        </w:rPr>
        <w:t xml:space="preserve"> </w:t>
      </w:r>
      <w:r w:rsidRPr="00500D5C">
        <w:rPr>
          <w:rFonts w:ascii="Arial" w:hAnsi="Arial" w:cs="Arial"/>
          <w:color w:val="343744"/>
          <w:w w:val="110"/>
        </w:rPr>
        <w:t>ﬁrst</w:t>
      </w:r>
      <w:r w:rsidRPr="00500D5C">
        <w:rPr>
          <w:rFonts w:ascii="Arial" w:hAnsi="Arial" w:cs="Arial"/>
          <w:color w:val="343744"/>
          <w:spacing w:val="-3"/>
          <w:w w:val="110"/>
        </w:rPr>
        <w:t xml:space="preserve"> </w:t>
      </w:r>
      <w:r w:rsidRPr="00500D5C">
        <w:rPr>
          <w:rFonts w:ascii="Arial" w:hAnsi="Arial" w:cs="Arial"/>
          <w:color w:val="343744"/>
          <w:w w:val="110"/>
        </w:rPr>
        <w:t>game.</w:t>
      </w:r>
    </w:p>
    <w:p w14:paraId="68F76935" w14:textId="77777777" w:rsidR="004D4CB7" w:rsidRPr="00500D5C" w:rsidRDefault="004D4CB7" w:rsidP="004D4CB7">
      <w:pPr>
        <w:pStyle w:val="ListParagraph"/>
        <w:numPr>
          <w:ilvl w:val="2"/>
          <w:numId w:val="1"/>
        </w:numPr>
        <w:tabs>
          <w:tab w:val="left" w:pos="820"/>
        </w:tabs>
        <w:spacing w:before="1"/>
        <w:rPr>
          <w:rFonts w:ascii="Arial" w:hAnsi="Arial" w:cs="Arial"/>
          <w:color w:val="343744"/>
        </w:rPr>
      </w:pPr>
      <w:r w:rsidRPr="00500D5C">
        <w:rPr>
          <w:rFonts w:ascii="Arial" w:hAnsi="Arial" w:cs="Arial"/>
          <w:color w:val="343744"/>
          <w:w w:val="110"/>
        </w:rPr>
        <w:t>Both</w:t>
      </w:r>
      <w:r w:rsidRPr="00500D5C">
        <w:rPr>
          <w:rFonts w:ascii="Arial" w:hAnsi="Arial" w:cs="Arial"/>
          <w:color w:val="343744"/>
          <w:spacing w:val="-12"/>
          <w:w w:val="110"/>
        </w:rPr>
        <w:t xml:space="preserve"> </w:t>
      </w:r>
      <w:r w:rsidRPr="00500D5C">
        <w:rPr>
          <w:rFonts w:ascii="Arial" w:hAnsi="Arial" w:cs="Arial"/>
          <w:color w:val="343744"/>
          <w:w w:val="110"/>
        </w:rPr>
        <w:t>players’</w:t>
      </w:r>
      <w:r w:rsidRPr="00500D5C">
        <w:rPr>
          <w:rFonts w:ascii="Arial" w:hAnsi="Arial" w:cs="Arial"/>
          <w:color w:val="343744"/>
          <w:spacing w:val="-11"/>
          <w:w w:val="110"/>
        </w:rPr>
        <w:t xml:space="preserve"> </w:t>
      </w:r>
      <w:r w:rsidRPr="00500D5C">
        <w:rPr>
          <w:rFonts w:ascii="Arial" w:hAnsi="Arial" w:cs="Arial"/>
          <w:color w:val="343744"/>
          <w:w w:val="110"/>
        </w:rPr>
        <w:t>benches</w:t>
      </w:r>
      <w:r w:rsidRPr="00500D5C">
        <w:rPr>
          <w:rFonts w:ascii="Arial" w:hAnsi="Arial" w:cs="Arial"/>
          <w:color w:val="343744"/>
          <w:spacing w:val="-12"/>
          <w:w w:val="110"/>
        </w:rPr>
        <w:t xml:space="preserve"> </w:t>
      </w:r>
      <w:r w:rsidRPr="00500D5C">
        <w:rPr>
          <w:rFonts w:ascii="Arial" w:hAnsi="Arial" w:cs="Arial"/>
          <w:color w:val="343744"/>
          <w:w w:val="110"/>
        </w:rPr>
        <w:t>are</w:t>
      </w:r>
      <w:r w:rsidRPr="00500D5C">
        <w:rPr>
          <w:rFonts w:ascii="Arial" w:hAnsi="Arial" w:cs="Arial"/>
          <w:color w:val="343744"/>
          <w:spacing w:val="-11"/>
          <w:w w:val="110"/>
        </w:rPr>
        <w:t xml:space="preserve"> </w:t>
      </w:r>
      <w:r w:rsidRPr="00500D5C">
        <w:rPr>
          <w:rFonts w:ascii="Arial" w:hAnsi="Arial" w:cs="Arial"/>
          <w:color w:val="343744"/>
          <w:w w:val="110"/>
        </w:rPr>
        <w:t>designated</w:t>
      </w:r>
      <w:r w:rsidRPr="00500D5C">
        <w:rPr>
          <w:rFonts w:ascii="Arial" w:hAnsi="Arial" w:cs="Arial"/>
          <w:color w:val="343744"/>
          <w:spacing w:val="-11"/>
          <w:w w:val="110"/>
        </w:rPr>
        <w:t xml:space="preserve"> </w:t>
      </w:r>
      <w:r w:rsidRPr="00500D5C">
        <w:rPr>
          <w:rFonts w:ascii="Arial" w:hAnsi="Arial" w:cs="Arial"/>
          <w:color w:val="343744"/>
          <w:w w:val="110"/>
        </w:rPr>
        <w:t>as</w:t>
      </w:r>
      <w:r w:rsidRPr="00500D5C">
        <w:rPr>
          <w:rFonts w:ascii="Arial" w:hAnsi="Arial" w:cs="Arial"/>
          <w:color w:val="343744"/>
          <w:spacing w:val="-12"/>
          <w:w w:val="110"/>
        </w:rPr>
        <w:t xml:space="preserve"> </w:t>
      </w:r>
      <w:r w:rsidRPr="00500D5C">
        <w:rPr>
          <w:rFonts w:ascii="Arial" w:hAnsi="Arial" w:cs="Arial"/>
          <w:color w:val="343744"/>
          <w:w w:val="110"/>
        </w:rPr>
        <w:t>Home</w:t>
      </w:r>
      <w:r w:rsidRPr="00500D5C">
        <w:rPr>
          <w:rFonts w:ascii="Arial" w:hAnsi="Arial" w:cs="Arial"/>
          <w:color w:val="343744"/>
          <w:spacing w:val="-11"/>
          <w:w w:val="110"/>
        </w:rPr>
        <w:t xml:space="preserve"> </w:t>
      </w:r>
      <w:r w:rsidRPr="00500D5C">
        <w:rPr>
          <w:rFonts w:ascii="Arial" w:hAnsi="Arial" w:cs="Arial"/>
          <w:color w:val="343744"/>
          <w:w w:val="110"/>
        </w:rPr>
        <w:t>and</w:t>
      </w:r>
      <w:r w:rsidRPr="00500D5C">
        <w:rPr>
          <w:rFonts w:ascii="Arial" w:hAnsi="Arial" w:cs="Arial"/>
          <w:color w:val="343744"/>
          <w:spacing w:val="-12"/>
          <w:w w:val="110"/>
        </w:rPr>
        <w:t xml:space="preserve"> </w:t>
      </w:r>
      <w:r w:rsidRPr="00500D5C">
        <w:rPr>
          <w:rFonts w:ascii="Arial" w:hAnsi="Arial" w:cs="Arial"/>
          <w:color w:val="343744"/>
          <w:spacing w:val="-2"/>
          <w:w w:val="110"/>
        </w:rPr>
        <w:t>Guest.</w:t>
      </w:r>
    </w:p>
    <w:p w14:paraId="768C0346" w14:textId="77777777" w:rsidR="004D4CB7" w:rsidRPr="00500D5C" w:rsidRDefault="004D4CB7" w:rsidP="004D4CB7">
      <w:pPr>
        <w:pStyle w:val="ListParagraph"/>
        <w:numPr>
          <w:ilvl w:val="2"/>
          <w:numId w:val="1"/>
        </w:numPr>
        <w:tabs>
          <w:tab w:val="left" w:pos="820"/>
        </w:tabs>
        <w:spacing w:before="1"/>
        <w:ind w:right="335"/>
        <w:rPr>
          <w:rFonts w:ascii="Arial" w:hAnsi="Arial" w:cs="Arial"/>
          <w:color w:val="343744"/>
        </w:rPr>
      </w:pPr>
      <w:r w:rsidRPr="00500D5C">
        <w:rPr>
          <w:rFonts w:ascii="Arial" w:hAnsi="Arial" w:cs="Arial"/>
          <w:color w:val="343744"/>
          <w:w w:val="105"/>
        </w:rPr>
        <w:t>A minimum of three correct size basketballs for each team for practice.</w:t>
      </w:r>
      <w:r w:rsidRPr="00500D5C">
        <w:rPr>
          <w:rFonts w:ascii="Arial" w:hAnsi="Arial" w:cs="Arial"/>
          <w:color w:val="343744"/>
          <w:spacing w:val="40"/>
          <w:w w:val="105"/>
        </w:rPr>
        <w:t xml:space="preserve"> </w:t>
      </w:r>
      <w:r w:rsidRPr="00500D5C">
        <w:rPr>
          <w:rFonts w:ascii="Arial" w:hAnsi="Arial" w:cs="Arial"/>
          <w:color w:val="343744"/>
          <w:w w:val="105"/>
        </w:rPr>
        <w:t>The basketballs will be marked with the appropriate age levels and church name.</w:t>
      </w:r>
    </w:p>
    <w:p w14:paraId="74667948" w14:textId="2729ECFF" w:rsidR="004D4CB7" w:rsidRPr="00500D5C" w:rsidRDefault="004D4CB7" w:rsidP="004D4CB7">
      <w:pPr>
        <w:pStyle w:val="ListParagraph"/>
        <w:numPr>
          <w:ilvl w:val="2"/>
          <w:numId w:val="1"/>
        </w:numPr>
        <w:tabs>
          <w:tab w:val="left" w:pos="820"/>
        </w:tabs>
        <w:spacing w:before="3"/>
        <w:ind w:right="322"/>
        <w:rPr>
          <w:rFonts w:ascii="Arial" w:hAnsi="Arial" w:cs="Arial"/>
          <w:color w:val="343744"/>
        </w:rPr>
      </w:pPr>
      <w:r w:rsidRPr="00500D5C">
        <w:rPr>
          <w:rFonts w:ascii="Arial" w:hAnsi="Arial" w:cs="Arial"/>
          <w:color w:val="343744"/>
          <w:w w:val="105"/>
        </w:rPr>
        <w:t>Do not allow anybody to have basketballs during the game.</w:t>
      </w:r>
      <w:r w:rsidRPr="00500D5C">
        <w:rPr>
          <w:rFonts w:ascii="Arial" w:hAnsi="Arial" w:cs="Arial"/>
          <w:color w:val="343744"/>
          <w:spacing w:val="40"/>
          <w:w w:val="105"/>
        </w:rPr>
        <w:t xml:space="preserve"> </w:t>
      </w:r>
      <w:r w:rsidRPr="00500D5C">
        <w:rPr>
          <w:rFonts w:ascii="Arial" w:hAnsi="Arial" w:cs="Arial"/>
          <w:color w:val="343744"/>
          <w:w w:val="105"/>
        </w:rPr>
        <w:t>A loose ball can trip up a player, referee, or fan.</w:t>
      </w:r>
      <w:r w:rsidRPr="00500D5C">
        <w:rPr>
          <w:rFonts w:ascii="Arial" w:hAnsi="Arial" w:cs="Arial"/>
          <w:color w:val="343744"/>
          <w:spacing w:val="40"/>
          <w:w w:val="105"/>
        </w:rPr>
        <w:t xml:space="preserve"> </w:t>
      </w:r>
      <w:r w:rsidRPr="00500D5C">
        <w:rPr>
          <w:rFonts w:ascii="Arial" w:hAnsi="Arial" w:cs="Arial"/>
          <w:color w:val="343744"/>
          <w:w w:val="105"/>
        </w:rPr>
        <w:t xml:space="preserve">Outside </w:t>
      </w:r>
      <w:r w:rsidR="00F02F9B" w:rsidRPr="00500D5C">
        <w:rPr>
          <w:rFonts w:ascii="Arial" w:hAnsi="Arial" w:cs="Arial"/>
          <w:color w:val="343744"/>
          <w:w w:val="105"/>
        </w:rPr>
        <w:t>basketball(s)</w:t>
      </w:r>
      <w:r w:rsidRPr="00500D5C">
        <w:rPr>
          <w:rFonts w:ascii="Arial" w:hAnsi="Arial" w:cs="Arial"/>
          <w:color w:val="343744"/>
          <w:w w:val="105"/>
        </w:rPr>
        <w:t>should not be allowed in your gym.</w:t>
      </w:r>
      <w:r w:rsidRPr="00500D5C">
        <w:rPr>
          <w:rFonts w:ascii="Arial" w:hAnsi="Arial" w:cs="Arial"/>
          <w:color w:val="343744"/>
          <w:spacing w:val="40"/>
          <w:w w:val="105"/>
        </w:rPr>
        <w:t xml:space="preserve"> </w:t>
      </w:r>
      <w:r w:rsidRPr="00500D5C">
        <w:rPr>
          <w:rFonts w:ascii="Arial" w:hAnsi="Arial" w:cs="Arial"/>
          <w:color w:val="343744"/>
          <w:w w:val="105"/>
        </w:rPr>
        <w:t>This rule will help with crowd control and to keep basketballs from being taken out of your gym.</w:t>
      </w:r>
    </w:p>
    <w:p w14:paraId="1A47ABE1" w14:textId="77777777" w:rsidR="004D4CB7" w:rsidRPr="00500D5C" w:rsidRDefault="004D4CB7" w:rsidP="004D4CB7">
      <w:pPr>
        <w:pStyle w:val="ListParagraph"/>
        <w:numPr>
          <w:ilvl w:val="2"/>
          <w:numId w:val="1"/>
        </w:numPr>
        <w:tabs>
          <w:tab w:val="left" w:pos="820"/>
        </w:tabs>
        <w:spacing w:before="5"/>
        <w:rPr>
          <w:rFonts w:ascii="Arial" w:hAnsi="Arial" w:cs="Arial"/>
          <w:color w:val="343744"/>
        </w:rPr>
      </w:pPr>
      <w:r w:rsidRPr="00500D5C">
        <w:rPr>
          <w:rFonts w:ascii="Arial" w:hAnsi="Arial" w:cs="Arial"/>
          <w:color w:val="343744"/>
          <w:spacing w:val="-2"/>
          <w:w w:val="110"/>
        </w:rPr>
        <w:t>A</w:t>
      </w:r>
      <w:r w:rsidRPr="00500D5C">
        <w:rPr>
          <w:rFonts w:ascii="Arial" w:hAnsi="Arial" w:cs="Arial"/>
          <w:color w:val="343744"/>
          <w:spacing w:val="-7"/>
          <w:w w:val="110"/>
        </w:rPr>
        <w:t xml:space="preserve"> </w:t>
      </w:r>
      <w:r w:rsidRPr="00500D5C">
        <w:rPr>
          <w:rFonts w:ascii="Arial" w:hAnsi="Arial" w:cs="Arial"/>
          <w:color w:val="343744"/>
          <w:spacing w:val="-2"/>
          <w:w w:val="110"/>
        </w:rPr>
        <w:t>copy</w:t>
      </w:r>
      <w:r w:rsidRPr="00500D5C">
        <w:rPr>
          <w:rFonts w:ascii="Arial" w:hAnsi="Arial" w:cs="Arial"/>
          <w:color w:val="343744"/>
          <w:spacing w:val="-6"/>
          <w:w w:val="110"/>
        </w:rPr>
        <w:t xml:space="preserve"> </w:t>
      </w:r>
      <w:r w:rsidRPr="00500D5C">
        <w:rPr>
          <w:rFonts w:ascii="Arial" w:hAnsi="Arial" w:cs="Arial"/>
          <w:color w:val="343744"/>
          <w:spacing w:val="-2"/>
          <w:w w:val="110"/>
        </w:rPr>
        <w:t>of</w:t>
      </w:r>
      <w:r w:rsidRPr="00500D5C">
        <w:rPr>
          <w:rFonts w:ascii="Arial" w:hAnsi="Arial" w:cs="Arial"/>
          <w:color w:val="343744"/>
          <w:spacing w:val="-6"/>
          <w:w w:val="110"/>
        </w:rPr>
        <w:t xml:space="preserve"> </w:t>
      </w:r>
      <w:r w:rsidRPr="00500D5C">
        <w:rPr>
          <w:rFonts w:ascii="Arial" w:hAnsi="Arial" w:cs="Arial"/>
          <w:color w:val="343744"/>
          <w:spacing w:val="-2"/>
          <w:w w:val="110"/>
        </w:rPr>
        <w:t>the</w:t>
      </w:r>
      <w:r w:rsidRPr="00500D5C">
        <w:rPr>
          <w:rFonts w:ascii="Arial" w:hAnsi="Arial" w:cs="Arial"/>
          <w:color w:val="343744"/>
          <w:spacing w:val="-7"/>
          <w:w w:val="110"/>
        </w:rPr>
        <w:t xml:space="preserve"> </w:t>
      </w:r>
      <w:r w:rsidRPr="00500D5C">
        <w:rPr>
          <w:rFonts w:ascii="Arial" w:hAnsi="Arial" w:cs="Arial"/>
          <w:color w:val="343744"/>
          <w:spacing w:val="-2"/>
          <w:w w:val="110"/>
        </w:rPr>
        <w:t>current</w:t>
      </w:r>
      <w:r w:rsidRPr="00500D5C">
        <w:rPr>
          <w:rFonts w:ascii="Arial" w:hAnsi="Arial" w:cs="Arial"/>
          <w:color w:val="343744"/>
          <w:spacing w:val="-6"/>
          <w:w w:val="110"/>
        </w:rPr>
        <w:t xml:space="preserve"> </w:t>
      </w:r>
      <w:r w:rsidRPr="00500D5C">
        <w:rPr>
          <w:rFonts w:ascii="Arial" w:hAnsi="Arial" w:cs="Arial"/>
          <w:color w:val="343744"/>
          <w:spacing w:val="-2"/>
          <w:w w:val="110"/>
        </w:rPr>
        <w:t>rules</w:t>
      </w:r>
      <w:r w:rsidRPr="00500D5C">
        <w:rPr>
          <w:rFonts w:ascii="Arial" w:hAnsi="Arial" w:cs="Arial"/>
          <w:color w:val="343744"/>
          <w:spacing w:val="-6"/>
          <w:w w:val="110"/>
        </w:rPr>
        <w:t xml:space="preserve"> </w:t>
      </w:r>
      <w:r w:rsidRPr="00500D5C">
        <w:rPr>
          <w:rFonts w:ascii="Arial" w:hAnsi="Arial" w:cs="Arial"/>
          <w:color w:val="343744"/>
          <w:spacing w:val="-2"/>
          <w:w w:val="110"/>
        </w:rPr>
        <w:t>and</w:t>
      </w:r>
      <w:r w:rsidRPr="00500D5C">
        <w:rPr>
          <w:rFonts w:ascii="Arial" w:hAnsi="Arial" w:cs="Arial"/>
          <w:color w:val="343744"/>
          <w:spacing w:val="-6"/>
          <w:w w:val="110"/>
        </w:rPr>
        <w:t xml:space="preserve"> </w:t>
      </w:r>
      <w:r w:rsidRPr="00500D5C">
        <w:rPr>
          <w:rFonts w:ascii="Arial" w:hAnsi="Arial" w:cs="Arial"/>
          <w:color w:val="343744"/>
          <w:spacing w:val="-2"/>
          <w:w w:val="110"/>
        </w:rPr>
        <w:t>schedules</w:t>
      </w:r>
      <w:r w:rsidRPr="00500D5C">
        <w:rPr>
          <w:rFonts w:ascii="Arial" w:hAnsi="Arial" w:cs="Arial"/>
          <w:color w:val="343744"/>
          <w:spacing w:val="-7"/>
          <w:w w:val="110"/>
        </w:rPr>
        <w:t xml:space="preserve"> </w:t>
      </w:r>
      <w:r w:rsidRPr="00500D5C">
        <w:rPr>
          <w:rFonts w:ascii="Arial" w:hAnsi="Arial" w:cs="Arial"/>
          <w:color w:val="343744"/>
          <w:spacing w:val="-2"/>
          <w:w w:val="110"/>
        </w:rPr>
        <w:t>must</w:t>
      </w:r>
      <w:r w:rsidRPr="00500D5C">
        <w:rPr>
          <w:rFonts w:ascii="Arial" w:hAnsi="Arial" w:cs="Arial"/>
          <w:color w:val="343744"/>
          <w:spacing w:val="-6"/>
          <w:w w:val="110"/>
        </w:rPr>
        <w:t xml:space="preserve"> </w:t>
      </w:r>
      <w:r w:rsidRPr="00500D5C">
        <w:rPr>
          <w:rFonts w:ascii="Arial" w:hAnsi="Arial" w:cs="Arial"/>
          <w:color w:val="343744"/>
          <w:spacing w:val="-2"/>
          <w:w w:val="110"/>
        </w:rPr>
        <w:t>be</w:t>
      </w:r>
      <w:r w:rsidRPr="00500D5C">
        <w:rPr>
          <w:rFonts w:ascii="Arial" w:hAnsi="Arial" w:cs="Arial"/>
          <w:color w:val="343744"/>
          <w:spacing w:val="-6"/>
          <w:w w:val="110"/>
        </w:rPr>
        <w:t xml:space="preserve"> </w:t>
      </w:r>
      <w:r w:rsidRPr="00500D5C">
        <w:rPr>
          <w:rFonts w:ascii="Arial" w:hAnsi="Arial" w:cs="Arial"/>
          <w:color w:val="343744"/>
          <w:spacing w:val="-2"/>
          <w:w w:val="110"/>
        </w:rPr>
        <w:t>kept</w:t>
      </w:r>
      <w:r w:rsidRPr="00500D5C">
        <w:rPr>
          <w:rFonts w:ascii="Arial" w:hAnsi="Arial" w:cs="Arial"/>
          <w:color w:val="343744"/>
          <w:spacing w:val="-6"/>
          <w:w w:val="110"/>
        </w:rPr>
        <w:t xml:space="preserve"> </w:t>
      </w:r>
      <w:r w:rsidRPr="00500D5C">
        <w:rPr>
          <w:rFonts w:ascii="Arial" w:hAnsi="Arial" w:cs="Arial"/>
          <w:color w:val="343744"/>
          <w:spacing w:val="-2"/>
          <w:w w:val="110"/>
        </w:rPr>
        <w:t>at</w:t>
      </w:r>
      <w:r w:rsidRPr="00500D5C">
        <w:rPr>
          <w:rFonts w:ascii="Arial" w:hAnsi="Arial" w:cs="Arial"/>
          <w:color w:val="343744"/>
          <w:spacing w:val="-7"/>
          <w:w w:val="110"/>
        </w:rPr>
        <w:t xml:space="preserve"> </w:t>
      </w:r>
      <w:r w:rsidRPr="00500D5C">
        <w:rPr>
          <w:rFonts w:ascii="Arial" w:hAnsi="Arial" w:cs="Arial"/>
          <w:color w:val="343744"/>
          <w:spacing w:val="-2"/>
          <w:w w:val="110"/>
        </w:rPr>
        <w:t>the</w:t>
      </w:r>
      <w:r w:rsidRPr="00500D5C">
        <w:rPr>
          <w:rFonts w:ascii="Arial" w:hAnsi="Arial" w:cs="Arial"/>
          <w:color w:val="343744"/>
          <w:spacing w:val="-6"/>
          <w:w w:val="110"/>
        </w:rPr>
        <w:t xml:space="preserve"> </w:t>
      </w:r>
      <w:r w:rsidRPr="00500D5C">
        <w:rPr>
          <w:rFonts w:ascii="Arial" w:hAnsi="Arial" w:cs="Arial"/>
          <w:color w:val="343744"/>
          <w:spacing w:val="-2"/>
          <w:w w:val="110"/>
        </w:rPr>
        <w:t>score</w:t>
      </w:r>
      <w:r w:rsidRPr="00500D5C">
        <w:rPr>
          <w:rFonts w:ascii="Arial" w:hAnsi="Arial" w:cs="Arial"/>
          <w:color w:val="343744"/>
          <w:spacing w:val="-6"/>
          <w:w w:val="110"/>
        </w:rPr>
        <w:t xml:space="preserve"> </w:t>
      </w:r>
      <w:r w:rsidRPr="00500D5C">
        <w:rPr>
          <w:rFonts w:ascii="Arial" w:hAnsi="Arial" w:cs="Arial"/>
          <w:color w:val="343744"/>
          <w:spacing w:val="-2"/>
          <w:w w:val="110"/>
        </w:rPr>
        <w:t>table.</w:t>
      </w:r>
    </w:p>
    <w:p w14:paraId="4A999FCB" w14:textId="77777777" w:rsidR="004D4CB7" w:rsidRPr="00500D5C" w:rsidRDefault="004D4CB7" w:rsidP="004D4CB7">
      <w:pPr>
        <w:pStyle w:val="ListParagraph"/>
        <w:numPr>
          <w:ilvl w:val="2"/>
          <w:numId w:val="1"/>
        </w:numPr>
        <w:tabs>
          <w:tab w:val="left" w:pos="820"/>
        </w:tabs>
        <w:spacing w:before="1"/>
        <w:rPr>
          <w:rFonts w:ascii="Arial" w:hAnsi="Arial" w:cs="Arial"/>
          <w:color w:val="343744"/>
        </w:rPr>
      </w:pPr>
      <w:r w:rsidRPr="00500D5C">
        <w:rPr>
          <w:rFonts w:ascii="Arial" w:hAnsi="Arial" w:cs="Arial"/>
          <w:color w:val="343744"/>
          <w:w w:val="105"/>
        </w:rPr>
        <w:t>A</w:t>
      </w:r>
      <w:r w:rsidRPr="00500D5C">
        <w:rPr>
          <w:rFonts w:ascii="Arial" w:hAnsi="Arial" w:cs="Arial"/>
          <w:color w:val="343744"/>
          <w:spacing w:val="5"/>
          <w:w w:val="105"/>
        </w:rPr>
        <w:t xml:space="preserve"> </w:t>
      </w:r>
      <w:r w:rsidRPr="00500D5C">
        <w:rPr>
          <w:rFonts w:ascii="Arial" w:hAnsi="Arial" w:cs="Arial"/>
          <w:color w:val="343744"/>
          <w:w w:val="105"/>
        </w:rPr>
        <w:t>designated</w:t>
      </w:r>
      <w:r w:rsidRPr="00500D5C">
        <w:rPr>
          <w:rFonts w:ascii="Arial" w:hAnsi="Arial" w:cs="Arial"/>
          <w:color w:val="343744"/>
          <w:spacing w:val="5"/>
          <w:w w:val="105"/>
        </w:rPr>
        <w:t xml:space="preserve"> </w:t>
      </w:r>
      <w:r w:rsidRPr="00500D5C">
        <w:rPr>
          <w:rFonts w:ascii="Arial" w:hAnsi="Arial" w:cs="Arial"/>
          <w:color w:val="343744"/>
          <w:w w:val="105"/>
        </w:rPr>
        <w:t>area</w:t>
      </w:r>
      <w:r w:rsidRPr="00500D5C">
        <w:rPr>
          <w:rFonts w:ascii="Arial" w:hAnsi="Arial" w:cs="Arial"/>
          <w:color w:val="343744"/>
          <w:spacing w:val="5"/>
          <w:w w:val="105"/>
        </w:rPr>
        <w:t xml:space="preserve"> </w:t>
      </w:r>
      <w:r w:rsidRPr="00500D5C">
        <w:rPr>
          <w:rFonts w:ascii="Arial" w:hAnsi="Arial" w:cs="Arial"/>
          <w:color w:val="343744"/>
          <w:w w:val="105"/>
        </w:rPr>
        <w:t>marked</w:t>
      </w:r>
      <w:r w:rsidRPr="00500D5C">
        <w:rPr>
          <w:rFonts w:ascii="Arial" w:hAnsi="Arial" w:cs="Arial"/>
          <w:color w:val="343744"/>
          <w:spacing w:val="5"/>
          <w:w w:val="105"/>
        </w:rPr>
        <w:t xml:space="preserve"> </w:t>
      </w:r>
      <w:r w:rsidRPr="00500D5C">
        <w:rPr>
          <w:rFonts w:ascii="Arial" w:hAnsi="Arial" w:cs="Arial"/>
          <w:color w:val="343744"/>
          <w:w w:val="105"/>
        </w:rPr>
        <w:t>for</w:t>
      </w:r>
      <w:r w:rsidRPr="00500D5C">
        <w:rPr>
          <w:rFonts w:ascii="Arial" w:hAnsi="Arial" w:cs="Arial"/>
          <w:color w:val="343744"/>
          <w:spacing w:val="5"/>
          <w:w w:val="105"/>
        </w:rPr>
        <w:t xml:space="preserve"> </w:t>
      </w:r>
      <w:r w:rsidRPr="00500D5C">
        <w:rPr>
          <w:rFonts w:ascii="Arial" w:hAnsi="Arial" w:cs="Arial"/>
          <w:color w:val="343744"/>
          <w:w w:val="105"/>
        </w:rPr>
        <w:t>substitutes</w:t>
      </w:r>
      <w:r w:rsidRPr="00500D5C">
        <w:rPr>
          <w:rFonts w:ascii="Arial" w:hAnsi="Arial" w:cs="Arial"/>
          <w:color w:val="343744"/>
          <w:spacing w:val="5"/>
          <w:w w:val="105"/>
        </w:rPr>
        <w:t xml:space="preserve"> </w:t>
      </w:r>
      <w:r w:rsidRPr="00500D5C">
        <w:rPr>
          <w:rFonts w:ascii="Arial" w:hAnsi="Arial" w:cs="Arial"/>
          <w:color w:val="343744"/>
          <w:w w:val="105"/>
        </w:rPr>
        <w:t>to</w:t>
      </w:r>
      <w:r w:rsidRPr="00500D5C">
        <w:rPr>
          <w:rFonts w:ascii="Arial" w:hAnsi="Arial" w:cs="Arial"/>
          <w:color w:val="343744"/>
          <w:spacing w:val="5"/>
          <w:w w:val="105"/>
        </w:rPr>
        <w:t xml:space="preserve"> </w:t>
      </w:r>
      <w:r w:rsidRPr="00500D5C">
        <w:rPr>
          <w:rFonts w:ascii="Arial" w:hAnsi="Arial" w:cs="Arial"/>
          <w:color w:val="343744"/>
          <w:w w:val="105"/>
        </w:rPr>
        <w:t>kneel</w:t>
      </w:r>
      <w:r w:rsidRPr="00500D5C">
        <w:rPr>
          <w:rFonts w:ascii="Arial" w:hAnsi="Arial" w:cs="Arial"/>
          <w:color w:val="343744"/>
          <w:spacing w:val="6"/>
          <w:w w:val="105"/>
        </w:rPr>
        <w:t xml:space="preserve"> </w:t>
      </w:r>
      <w:r w:rsidRPr="00500D5C">
        <w:rPr>
          <w:rFonts w:ascii="Arial" w:hAnsi="Arial" w:cs="Arial"/>
          <w:color w:val="343744"/>
          <w:w w:val="105"/>
        </w:rPr>
        <w:t>when</w:t>
      </w:r>
      <w:r w:rsidRPr="00500D5C">
        <w:rPr>
          <w:rFonts w:ascii="Arial" w:hAnsi="Arial" w:cs="Arial"/>
          <w:color w:val="343744"/>
          <w:spacing w:val="5"/>
          <w:w w:val="105"/>
        </w:rPr>
        <w:t xml:space="preserve"> </w:t>
      </w:r>
      <w:r w:rsidRPr="00500D5C">
        <w:rPr>
          <w:rFonts w:ascii="Arial" w:hAnsi="Arial" w:cs="Arial"/>
          <w:color w:val="343744"/>
          <w:w w:val="105"/>
        </w:rPr>
        <w:t>ready</w:t>
      </w:r>
      <w:r w:rsidRPr="00500D5C">
        <w:rPr>
          <w:rFonts w:ascii="Arial" w:hAnsi="Arial" w:cs="Arial"/>
          <w:color w:val="343744"/>
          <w:spacing w:val="5"/>
          <w:w w:val="105"/>
        </w:rPr>
        <w:t xml:space="preserve"> </w:t>
      </w:r>
      <w:r w:rsidRPr="00500D5C">
        <w:rPr>
          <w:rFonts w:ascii="Arial" w:hAnsi="Arial" w:cs="Arial"/>
          <w:color w:val="343744"/>
          <w:w w:val="105"/>
        </w:rPr>
        <w:t>to</w:t>
      </w:r>
      <w:r w:rsidRPr="00500D5C">
        <w:rPr>
          <w:rFonts w:ascii="Arial" w:hAnsi="Arial" w:cs="Arial"/>
          <w:color w:val="343744"/>
          <w:spacing w:val="5"/>
          <w:w w:val="105"/>
        </w:rPr>
        <w:t xml:space="preserve"> </w:t>
      </w:r>
      <w:r w:rsidRPr="00500D5C">
        <w:rPr>
          <w:rFonts w:ascii="Arial" w:hAnsi="Arial" w:cs="Arial"/>
          <w:color w:val="343744"/>
          <w:w w:val="105"/>
        </w:rPr>
        <w:t>enter</w:t>
      </w:r>
      <w:r w:rsidRPr="00500D5C">
        <w:rPr>
          <w:rFonts w:ascii="Arial" w:hAnsi="Arial" w:cs="Arial"/>
          <w:color w:val="343744"/>
          <w:spacing w:val="5"/>
          <w:w w:val="105"/>
        </w:rPr>
        <w:t xml:space="preserve"> </w:t>
      </w:r>
      <w:r w:rsidRPr="00500D5C">
        <w:rPr>
          <w:rFonts w:ascii="Arial" w:hAnsi="Arial" w:cs="Arial"/>
          <w:color w:val="343744"/>
          <w:w w:val="105"/>
        </w:rPr>
        <w:t>the</w:t>
      </w:r>
      <w:r w:rsidRPr="00500D5C">
        <w:rPr>
          <w:rFonts w:ascii="Arial" w:hAnsi="Arial" w:cs="Arial"/>
          <w:color w:val="343744"/>
          <w:spacing w:val="5"/>
          <w:w w:val="105"/>
        </w:rPr>
        <w:t xml:space="preserve"> </w:t>
      </w:r>
      <w:r w:rsidRPr="00500D5C">
        <w:rPr>
          <w:rFonts w:ascii="Arial" w:hAnsi="Arial" w:cs="Arial"/>
          <w:color w:val="343744"/>
          <w:spacing w:val="-4"/>
          <w:w w:val="105"/>
        </w:rPr>
        <w:t>game.</w:t>
      </w:r>
    </w:p>
    <w:p w14:paraId="02940C69" w14:textId="77777777" w:rsidR="004D4CB7" w:rsidRPr="00500D5C" w:rsidRDefault="004D4CB7" w:rsidP="004D4CB7">
      <w:pPr>
        <w:pStyle w:val="ListParagraph"/>
        <w:numPr>
          <w:ilvl w:val="2"/>
          <w:numId w:val="1"/>
        </w:numPr>
        <w:tabs>
          <w:tab w:val="left" w:pos="819"/>
          <w:tab w:val="left" w:pos="820"/>
        </w:tabs>
        <w:spacing w:before="1"/>
        <w:ind w:right="127"/>
        <w:rPr>
          <w:rFonts w:ascii="Arial" w:hAnsi="Arial" w:cs="Arial"/>
          <w:color w:val="343744"/>
        </w:rPr>
      </w:pPr>
      <w:r w:rsidRPr="00500D5C">
        <w:rPr>
          <w:rFonts w:ascii="Arial" w:hAnsi="Arial" w:cs="Arial"/>
          <w:color w:val="343744"/>
          <w:w w:val="105"/>
        </w:rPr>
        <w:t>Conduct a pre-game talk with referees, players, and coaches before each game. This may prevent issues that may come up during the game.</w:t>
      </w:r>
    </w:p>
    <w:p w14:paraId="04ACCD93" w14:textId="77777777" w:rsidR="004D4CB7" w:rsidRPr="00500D5C" w:rsidRDefault="004D4CB7" w:rsidP="004D4CB7">
      <w:pPr>
        <w:pStyle w:val="ListParagraph"/>
        <w:numPr>
          <w:ilvl w:val="2"/>
          <w:numId w:val="1"/>
        </w:numPr>
        <w:tabs>
          <w:tab w:val="left" w:pos="820"/>
        </w:tabs>
        <w:spacing w:before="3"/>
        <w:rPr>
          <w:rFonts w:ascii="Arial" w:hAnsi="Arial" w:cs="Arial"/>
          <w:color w:val="343744"/>
        </w:rPr>
      </w:pPr>
      <w:r w:rsidRPr="00500D5C">
        <w:rPr>
          <w:rFonts w:ascii="Arial" w:hAnsi="Arial" w:cs="Arial"/>
          <w:color w:val="343744"/>
          <w:w w:val="105"/>
        </w:rPr>
        <w:t>Ask</w:t>
      </w:r>
      <w:r w:rsidRPr="00500D5C">
        <w:rPr>
          <w:rFonts w:ascii="Arial" w:hAnsi="Arial" w:cs="Arial"/>
          <w:color w:val="343744"/>
          <w:spacing w:val="1"/>
          <w:w w:val="105"/>
        </w:rPr>
        <w:t xml:space="preserve"> </w:t>
      </w:r>
      <w:r w:rsidRPr="00500D5C">
        <w:rPr>
          <w:rFonts w:ascii="Arial" w:hAnsi="Arial" w:cs="Arial"/>
          <w:color w:val="343744"/>
          <w:w w:val="105"/>
        </w:rPr>
        <w:t>all</w:t>
      </w:r>
      <w:r w:rsidRPr="00500D5C">
        <w:rPr>
          <w:rFonts w:ascii="Arial" w:hAnsi="Arial" w:cs="Arial"/>
          <w:color w:val="343744"/>
          <w:spacing w:val="2"/>
          <w:w w:val="105"/>
        </w:rPr>
        <w:t xml:space="preserve"> </w:t>
      </w:r>
      <w:r w:rsidRPr="00500D5C">
        <w:rPr>
          <w:rFonts w:ascii="Arial" w:hAnsi="Arial" w:cs="Arial"/>
          <w:color w:val="343744"/>
          <w:w w:val="105"/>
        </w:rPr>
        <w:t>present</w:t>
      </w:r>
      <w:r w:rsidRPr="00500D5C">
        <w:rPr>
          <w:rFonts w:ascii="Arial" w:hAnsi="Arial" w:cs="Arial"/>
          <w:color w:val="343744"/>
          <w:spacing w:val="2"/>
          <w:w w:val="105"/>
        </w:rPr>
        <w:t xml:space="preserve"> </w:t>
      </w:r>
      <w:r w:rsidRPr="00500D5C">
        <w:rPr>
          <w:rFonts w:ascii="Arial" w:hAnsi="Arial" w:cs="Arial"/>
          <w:color w:val="343744"/>
          <w:w w:val="105"/>
        </w:rPr>
        <w:t>to</w:t>
      </w:r>
      <w:r w:rsidRPr="00500D5C">
        <w:rPr>
          <w:rFonts w:ascii="Arial" w:hAnsi="Arial" w:cs="Arial"/>
          <w:color w:val="343744"/>
          <w:spacing w:val="2"/>
          <w:w w:val="105"/>
        </w:rPr>
        <w:t xml:space="preserve"> </w:t>
      </w:r>
      <w:r w:rsidRPr="00500D5C">
        <w:rPr>
          <w:rFonts w:ascii="Arial" w:hAnsi="Arial" w:cs="Arial"/>
          <w:color w:val="343744"/>
          <w:w w:val="105"/>
        </w:rPr>
        <w:t>be</w:t>
      </w:r>
      <w:r w:rsidRPr="00500D5C">
        <w:rPr>
          <w:rFonts w:ascii="Arial" w:hAnsi="Arial" w:cs="Arial"/>
          <w:color w:val="343744"/>
          <w:spacing w:val="2"/>
          <w:w w:val="105"/>
        </w:rPr>
        <w:t xml:space="preserve"> </w:t>
      </w:r>
      <w:r w:rsidRPr="00500D5C">
        <w:rPr>
          <w:rFonts w:ascii="Arial" w:hAnsi="Arial" w:cs="Arial"/>
          <w:color w:val="343744"/>
          <w:w w:val="105"/>
        </w:rPr>
        <w:t>attentive</w:t>
      </w:r>
      <w:r w:rsidRPr="00500D5C">
        <w:rPr>
          <w:rFonts w:ascii="Arial" w:hAnsi="Arial" w:cs="Arial"/>
          <w:color w:val="343744"/>
          <w:spacing w:val="2"/>
          <w:w w:val="105"/>
        </w:rPr>
        <w:t xml:space="preserve"> </w:t>
      </w:r>
      <w:r w:rsidRPr="00500D5C">
        <w:rPr>
          <w:rFonts w:ascii="Arial" w:hAnsi="Arial" w:cs="Arial"/>
          <w:color w:val="343744"/>
          <w:w w:val="105"/>
        </w:rPr>
        <w:t>during</w:t>
      </w:r>
      <w:r w:rsidRPr="00500D5C">
        <w:rPr>
          <w:rFonts w:ascii="Arial" w:hAnsi="Arial" w:cs="Arial"/>
          <w:color w:val="343744"/>
          <w:spacing w:val="2"/>
          <w:w w:val="105"/>
        </w:rPr>
        <w:t xml:space="preserve"> </w:t>
      </w:r>
      <w:r w:rsidRPr="00500D5C">
        <w:rPr>
          <w:rFonts w:ascii="Arial" w:hAnsi="Arial" w:cs="Arial"/>
          <w:color w:val="343744"/>
          <w:w w:val="105"/>
        </w:rPr>
        <w:t>the</w:t>
      </w:r>
      <w:r w:rsidRPr="00500D5C">
        <w:rPr>
          <w:rFonts w:ascii="Arial" w:hAnsi="Arial" w:cs="Arial"/>
          <w:color w:val="343744"/>
          <w:spacing w:val="2"/>
          <w:w w:val="105"/>
        </w:rPr>
        <w:t xml:space="preserve"> </w:t>
      </w:r>
      <w:r w:rsidRPr="00500D5C">
        <w:rPr>
          <w:rFonts w:ascii="Arial" w:hAnsi="Arial" w:cs="Arial"/>
          <w:color w:val="343744"/>
          <w:w w:val="105"/>
        </w:rPr>
        <w:t>prayer</w:t>
      </w:r>
      <w:r w:rsidRPr="00500D5C">
        <w:rPr>
          <w:rFonts w:ascii="Arial" w:hAnsi="Arial" w:cs="Arial"/>
          <w:color w:val="343744"/>
          <w:spacing w:val="2"/>
          <w:w w:val="105"/>
        </w:rPr>
        <w:t xml:space="preserve"> </w:t>
      </w:r>
      <w:r w:rsidRPr="00500D5C">
        <w:rPr>
          <w:rFonts w:ascii="Arial" w:hAnsi="Arial" w:cs="Arial"/>
          <w:color w:val="343744"/>
          <w:w w:val="105"/>
        </w:rPr>
        <w:t>before</w:t>
      </w:r>
      <w:r w:rsidRPr="00500D5C">
        <w:rPr>
          <w:rFonts w:ascii="Arial" w:hAnsi="Arial" w:cs="Arial"/>
          <w:color w:val="343744"/>
          <w:spacing w:val="2"/>
          <w:w w:val="105"/>
        </w:rPr>
        <w:t xml:space="preserve"> </w:t>
      </w:r>
      <w:r w:rsidRPr="00500D5C">
        <w:rPr>
          <w:rFonts w:ascii="Arial" w:hAnsi="Arial" w:cs="Arial"/>
          <w:color w:val="343744"/>
          <w:w w:val="105"/>
        </w:rPr>
        <w:t>and</w:t>
      </w:r>
      <w:r w:rsidRPr="00500D5C">
        <w:rPr>
          <w:rFonts w:ascii="Arial" w:hAnsi="Arial" w:cs="Arial"/>
          <w:color w:val="343744"/>
          <w:spacing w:val="1"/>
          <w:w w:val="105"/>
        </w:rPr>
        <w:t xml:space="preserve"> </w:t>
      </w:r>
      <w:r w:rsidRPr="00500D5C">
        <w:rPr>
          <w:rFonts w:ascii="Arial" w:hAnsi="Arial" w:cs="Arial"/>
          <w:color w:val="343744"/>
          <w:w w:val="105"/>
        </w:rPr>
        <w:t>after</w:t>
      </w:r>
      <w:r w:rsidRPr="00500D5C">
        <w:rPr>
          <w:rFonts w:ascii="Arial" w:hAnsi="Arial" w:cs="Arial"/>
          <w:color w:val="343744"/>
          <w:spacing w:val="2"/>
          <w:w w:val="105"/>
        </w:rPr>
        <w:t xml:space="preserve"> </w:t>
      </w:r>
      <w:r w:rsidRPr="00500D5C">
        <w:rPr>
          <w:rFonts w:ascii="Arial" w:hAnsi="Arial" w:cs="Arial"/>
          <w:color w:val="343744"/>
          <w:w w:val="105"/>
        </w:rPr>
        <w:t>the</w:t>
      </w:r>
      <w:r w:rsidRPr="00500D5C">
        <w:rPr>
          <w:rFonts w:ascii="Arial" w:hAnsi="Arial" w:cs="Arial"/>
          <w:color w:val="343744"/>
          <w:spacing w:val="2"/>
          <w:w w:val="105"/>
        </w:rPr>
        <w:t xml:space="preserve"> </w:t>
      </w:r>
      <w:r w:rsidRPr="00500D5C">
        <w:rPr>
          <w:rFonts w:ascii="Arial" w:hAnsi="Arial" w:cs="Arial"/>
          <w:color w:val="343744"/>
          <w:spacing w:val="-4"/>
          <w:w w:val="105"/>
        </w:rPr>
        <w:t>game.</w:t>
      </w:r>
    </w:p>
    <w:p w14:paraId="74572112" w14:textId="77777777" w:rsidR="004D4CB7" w:rsidRPr="00500D5C" w:rsidRDefault="004D4CB7" w:rsidP="004D4CB7">
      <w:pPr>
        <w:pStyle w:val="ListParagraph"/>
        <w:numPr>
          <w:ilvl w:val="2"/>
          <w:numId w:val="1"/>
        </w:numPr>
        <w:tabs>
          <w:tab w:val="left" w:pos="820"/>
        </w:tabs>
        <w:spacing w:before="2"/>
        <w:ind w:right="319"/>
        <w:rPr>
          <w:rFonts w:ascii="Arial" w:hAnsi="Arial" w:cs="Arial"/>
          <w:color w:val="343744"/>
        </w:rPr>
      </w:pPr>
      <w:r w:rsidRPr="00500D5C">
        <w:rPr>
          <w:rFonts w:ascii="Arial" w:hAnsi="Arial" w:cs="Arial"/>
          <w:color w:val="343744"/>
          <w:w w:val="105"/>
        </w:rPr>
        <w:t>A temporary alternate color set of jerseys (pinnies or mesh scrimmage jersey) should be available in case both teams have the same color jerseys.</w:t>
      </w:r>
    </w:p>
    <w:p w14:paraId="3D809051" w14:textId="77777777" w:rsidR="004D4CB7" w:rsidRPr="00500D5C" w:rsidRDefault="004D4CB7" w:rsidP="004D4CB7">
      <w:pPr>
        <w:pStyle w:val="ListParagraph"/>
        <w:tabs>
          <w:tab w:val="left" w:pos="819"/>
          <w:tab w:val="left" w:pos="820"/>
        </w:tabs>
        <w:spacing w:line="237" w:lineRule="auto"/>
        <w:ind w:right="523" w:firstLine="0"/>
        <w:rPr>
          <w:rFonts w:ascii="Arial" w:hAnsi="Arial" w:cs="Arial"/>
          <w:color w:val="343744"/>
        </w:rPr>
      </w:pPr>
    </w:p>
    <w:p w14:paraId="1D07F278" w14:textId="77777777" w:rsidR="00EC49C1" w:rsidRDefault="00EC49C1">
      <w:pPr>
        <w:spacing w:line="237" w:lineRule="auto"/>
      </w:pPr>
    </w:p>
    <w:p w14:paraId="4F0F0629" w14:textId="77777777" w:rsidR="0062117F" w:rsidRDefault="0062117F">
      <w:pPr>
        <w:spacing w:line="237" w:lineRule="auto"/>
        <w:sectPr w:rsidR="0062117F">
          <w:pgSz w:w="12240" w:h="15840"/>
          <w:pgMar w:top="1000" w:right="1340" w:bottom="760" w:left="1340" w:header="0" w:footer="566" w:gutter="0"/>
          <w:cols w:space="720"/>
        </w:sectPr>
      </w:pPr>
    </w:p>
    <w:p w14:paraId="67E5CF7E" w14:textId="6FA330FE" w:rsidR="00EC49C1" w:rsidRPr="0062117F" w:rsidRDefault="00EC49C1" w:rsidP="0062117F">
      <w:pPr>
        <w:pStyle w:val="ListParagraph"/>
        <w:tabs>
          <w:tab w:val="left" w:pos="820"/>
        </w:tabs>
        <w:spacing w:before="81"/>
        <w:ind w:right="225" w:firstLine="0"/>
        <w:rPr>
          <w:color w:val="343744"/>
        </w:rPr>
      </w:pPr>
    </w:p>
    <w:p w14:paraId="7655F9A0" w14:textId="77777777" w:rsidR="00EC49C1" w:rsidRDefault="00EC49C1">
      <w:pPr>
        <w:pStyle w:val="BodyText"/>
        <w:spacing w:before="6"/>
        <w:ind w:left="0" w:firstLine="0"/>
        <w:rPr>
          <w:sz w:val="26"/>
        </w:rPr>
      </w:pPr>
    </w:p>
    <w:p w14:paraId="331F8660" w14:textId="77777777" w:rsidR="00EC49C1" w:rsidRDefault="00EC49C1">
      <w:pPr>
        <w:pStyle w:val="BodyText"/>
        <w:spacing w:before="6"/>
        <w:ind w:left="0" w:firstLine="0"/>
        <w:rPr>
          <w:sz w:val="26"/>
        </w:rPr>
      </w:pPr>
    </w:p>
    <w:p w14:paraId="5B72D85B" w14:textId="77777777" w:rsidR="00EC49C1" w:rsidRDefault="00CC03B7">
      <w:pPr>
        <w:pStyle w:val="Heading1"/>
        <w:numPr>
          <w:ilvl w:val="1"/>
          <w:numId w:val="1"/>
        </w:numPr>
        <w:tabs>
          <w:tab w:val="left" w:pos="733"/>
          <w:tab w:val="left" w:pos="734"/>
        </w:tabs>
        <w:ind w:left="733" w:hanging="634"/>
      </w:pPr>
      <w:r>
        <w:rPr>
          <w:color w:val="3C78D8"/>
          <w:w w:val="110"/>
        </w:rPr>
        <w:t>During</w:t>
      </w:r>
      <w:r>
        <w:rPr>
          <w:color w:val="3C78D8"/>
          <w:spacing w:val="-4"/>
          <w:w w:val="110"/>
        </w:rPr>
        <w:t xml:space="preserve"> </w:t>
      </w:r>
      <w:r>
        <w:rPr>
          <w:color w:val="3C78D8"/>
          <w:spacing w:val="-2"/>
          <w:w w:val="110"/>
        </w:rPr>
        <w:t>Games</w:t>
      </w:r>
    </w:p>
    <w:p w14:paraId="5FE2FFD6" w14:textId="77777777" w:rsidR="00EC49C1" w:rsidRDefault="00EC49C1">
      <w:pPr>
        <w:pStyle w:val="BodyText"/>
        <w:spacing w:before="2"/>
        <w:ind w:left="0" w:firstLine="0"/>
        <w:rPr>
          <w:b/>
          <w:sz w:val="26"/>
        </w:rPr>
      </w:pPr>
    </w:p>
    <w:p w14:paraId="227D9A59" w14:textId="77777777" w:rsidR="00EC49C1" w:rsidRPr="00500D5C" w:rsidRDefault="00CC03B7">
      <w:pPr>
        <w:pStyle w:val="ListParagraph"/>
        <w:numPr>
          <w:ilvl w:val="2"/>
          <w:numId w:val="1"/>
        </w:numPr>
        <w:tabs>
          <w:tab w:val="left" w:pos="819"/>
          <w:tab w:val="left" w:pos="820"/>
        </w:tabs>
        <w:spacing w:line="237" w:lineRule="auto"/>
        <w:ind w:right="627"/>
        <w:rPr>
          <w:rFonts w:ascii="Arial" w:hAnsi="Arial" w:cs="Arial"/>
          <w:color w:val="343744"/>
        </w:rPr>
      </w:pPr>
      <w:r w:rsidRPr="00500D5C">
        <w:rPr>
          <w:rFonts w:ascii="Arial" w:hAnsi="Arial" w:cs="Arial"/>
          <w:color w:val="343744"/>
          <w:w w:val="105"/>
        </w:rPr>
        <w:t xml:space="preserve">Allow only players and coaches to be on the ﬂoor during warm-up time and between </w:t>
      </w:r>
      <w:r w:rsidRPr="00500D5C">
        <w:rPr>
          <w:rFonts w:ascii="Arial" w:hAnsi="Arial" w:cs="Arial"/>
          <w:color w:val="343744"/>
          <w:spacing w:val="-2"/>
          <w:w w:val="105"/>
        </w:rPr>
        <w:t>quarters.</w:t>
      </w:r>
    </w:p>
    <w:p w14:paraId="4797077F" w14:textId="77777777" w:rsidR="00EC49C1" w:rsidRPr="00500D5C" w:rsidRDefault="00CC03B7">
      <w:pPr>
        <w:pStyle w:val="ListParagraph"/>
        <w:numPr>
          <w:ilvl w:val="2"/>
          <w:numId w:val="1"/>
        </w:numPr>
        <w:tabs>
          <w:tab w:val="left" w:pos="820"/>
        </w:tabs>
        <w:spacing w:before="1"/>
        <w:rPr>
          <w:rFonts w:ascii="Arial" w:hAnsi="Arial" w:cs="Arial"/>
          <w:color w:val="343744"/>
        </w:rPr>
      </w:pPr>
      <w:r w:rsidRPr="00500D5C">
        <w:rPr>
          <w:rFonts w:ascii="Arial" w:hAnsi="Arial" w:cs="Arial"/>
          <w:color w:val="343744"/>
          <w:w w:val="105"/>
        </w:rPr>
        <w:t>Do</w:t>
      </w:r>
      <w:r w:rsidRPr="00500D5C">
        <w:rPr>
          <w:rFonts w:ascii="Arial" w:hAnsi="Arial" w:cs="Arial"/>
          <w:color w:val="343744"/>
          <w:spacing w:val="9"/>
          <w:w w:val="105"/>
        </w:rPr>
        <w:t xml:space="preserve"> </w:t>
      </w:r>
      <w:r w:rsidRPr="00500D5C">
        <w:rPr>
          <w:rFonts w:ascii="Arial" w:hAnsi="Arial" w:cs="Arial"/>
          <w:color w:val="343744"/>
          <w:w w:val="105"/>
        </w:rPr>
        <w:t>not</w:t>
      </w:r>
      <w:r w:rsidRPr="00500D5C">
        <w:rPr>
          <w:rFonts w:ascii="Arial" w:hAnsi="Arial" w:cs="Arial"/>
          <w:color w:val="343744"/>
          <w:spacing w:val="10"/>
          <w:w w:val="105"/>
        </w:rPr>
        <w:t xml:space="preserve"> </w:t>
      </w:r>
      <w:r w:rsidRPr="00500D5C">
        <w:rPr>
          <w:rFonts w:ascii="Arial" w:hAnsi="Arial" w:cs="Arial"/>
          <w:color w:val="343744"/>
          <w:w w:val="105"/>
        </w:rPr>
        <w:t>allow</w:t>
      </w:r>
      <w:r w:rsidRPr="00500D5C">
        <w:rPr>
          <w:rFonts w:ascii="Arial" w:hAnsi="Arial" w:cs="Arial"/>
          <w:color w:val="343744"/>
          <w:spacing w:val="10"/>
          <w:w w:val="105"/>
        </w:rPr>
        <w:t xml:space="preserve"> </w:t>
      </w:r>
      <w:r w:rsidRPr="00500D5C">
        <w:rPr>
          <w:rFonts w:ascii="Arial" w:hAnsi="Arial" w:cs="Arial"/>
          <w:color w:val="343744"/>
          <w:w w:val="105"/>
        </w:rPr>
        <w:t>people</w:t>
      </w:r>
      <w:r w:rsidRPr="00500D5C">
        <w:rPr>
          <w:rFonts w:ascii="Arial" w:hAnsi="Arial" w:cs="Arial"/>
          <w:color w:val="343744"/>
          <w:spacing w:val="10"/>
          <w:w w:val="105"/>
        </w:rPr>
        <w:t xml:space="preserve"> </w:t>
      </w:r>
      <w:r w:rsidRPr="00500D5C">
        <w:rPr>
          <w:rFonts w:ascii="Arial" w:hAnsi="Arial" w:cs="Arial"/>
          <w:color w:val="343744"/>
          <w:w w:val="105"/>
        </w:rPr>
        <w:t>to</w:t>
      </w:r>
      <w:r w:rsidRPr="00500D5C">
        <w:rPr>
          <w:rFonts w:ascii="Arial" w:hAnsi="Arial" w:cs="Arial"/>
          <w:color w:val="343744"/>
          <w:spacing w:val="10"/>
          <w:w w:val="105"/>
        </w:rPr>
        <w:t xml:space="preserve"> </w:t>
      </w:r>
      <w:r w:rsidRPr="00500D5C">
        <w:rPr>
          <w:rFonts w:ascii="Arial" w:hAnsi="Arial" w:cs="Arial"/>
          <w:color w:val="343744"/>
          <w:w w:val="105"/>
        </w:rPr>
        <w:t>stand</w:t>
      </w:r>
      <w:r w:rsidRPr="00500D5C">
        <w:rPr>
          <w:rFonts w:ascii="Arial" w:hAnsi="Arial" w:cs="Arial"/>
          <w:color w:val="343744"/>
          <w:spacing w:val="9"/>
          <w:w w:val="105"/>
        </w:rPr>
        <w:t xml:space="preserve"> </w:t>
      </w:r>
      <w:r w:rsidRPr="00500D5C">
        <w:rPr>
          <w:rFonts w:ascii="Arial" w:hAnsi="Arial" w:cs="Arial"/>
          <w:color w:val="343744"/>
          <w:w w:val="105"/>
        </w:rPr>
        <w:t>along</w:t>
      </w:r>
      <w:r w:rsidRPr="00500D5C">
        <w:rPr>
          <w:rFonts w:ascii="Arial" w:hAnsi="Arial" w:cs="Arial"/>
          <w:color w:val="343744"/>
          <w:spacing w:val="10"/>
          <w:w w:val="105"/>
        </w:rPr>
        <w:t xml:space="preserve"> </w:t>
      </w:r>
      <w:r w:rsidRPr="00500D5C">
        <w:rPr>
          <w:rFonts w:ascii="Arial" w:hAnsi="Arial" w:cs="Arial"/>
          <w:color w:val="343744"/>
          <w:w w:val="105"/>
        </w:rPr>
        <w:t>baselines</w:t>
      </w:r>
      <w:r w:rsidRPr="00500D5C">
        <w:rPr>
          <w:rFonts w:ascii="Arial" w:hAnsi="Arial" w:cs="Arial"/>
          <w:color w:val="343744"/>
          <w:spacing w:val="10"/>
          <w:w w:val="105"/>
        </w:rPr>
        <w:t xml:space="preserve"> </w:t>
      </w:r>
      <w:r w:rsidRPr="00500D5C">
        <w:rPr>
          <w:rFonts w:ascii="Arial" w:hAnsi="Arial" w:cs="Arial"/>
          <w:color w:val="343744"/>
          <w:w w:val="105"/>
        </w:rPr>
        <w:t>during</w:t>
      </w:r>
      <w:r w:rsidRPr="00500D5C">
        <w:rPr>
          <w:rFonts w:ascii="Arial" w:hAnsi="Arial" w:cs="Arial"/>
          <w:color w:val="343744"/>
          <w:spacing w:val="10"/>
          <w:w w:val="105"/>
        </w:rPr>
        <w:t xml:space="preserve"> </w:t>
      </w:r>
      <w:r w:rsidRPr="00500D5C">
        <w:rPr>
          <w:rFonts w:ascii="Arial" w:hAnsi="Arial" w:cs="Arial"/>
          <w:color w:val="343744"/>
          <w:spacing w:val="-4"/>
          <w:w w:val="105"/>
        </w:rPr>
        <w:t>play.</w:t>
      </w:r>
    </w:p>
    <w:p w14:paraId="080771B3" w14:textId="34206E05" w:rsidR="00EC49C1" w:rsidRPr="00500D5C" w:rsidRDefault="00CC03B7">
      <w:pPr>
        <w:pStyle w:val="ListParagraph"/>
        <w:numPr>
          <w:ilvl w:val="2"/>
          <w:numId w:val="1"/>
        </w:numPr>
        <w:tabs>
          <w:tab w:val="left" w:pos="820"/>
        </w:tabs>
        <w:spacing w:before="2"/>
        <w:ind w:right="792"/>
        <w:rPr>
          <w:rFonts w:ascii="Arial" w:hAnsi="Arial" w:cs="Arial"/>
          <w:color w:val="343744"/>
        </w:rPr>
      </w:pPr>
      <w:r w:rsidRPr="00500D5C">
        <w:rPr>
          <w:rFonts w:ascii="Arial" w:hAnsi="Arial" w:cs="Arial"/>
          <w:color w:val="343744"/>
          <w:w w:val="105"/>
        </w:rPr>
        <w:t xml:space="preserve">Do not allow anyone else </w:t>
      </w:r>
      <w:r w:rsidR="00500D5C" w:rsidRPr="00500D5C">
        <w:rPr>
          <w:rFonts w:ascii="Arial" w:hAnsi="Arial" w:cs="Arial"/>
          <w:color w:val="343744"/>
          <w:w w:val="105"/>
        </w:rPr>
        <w:t>to be at</w:t>
      </w:r>
      <w:r w:rsidRPr="00500D5C">
        <w:rPr>
          <w:rFonts w:ascii="Arial" w:hAnsi="Arial" w:cs="Arial"/>
          <w:color w:val="343744"/>
          <w:w w:val="105"/>
        </w:rPr>
        <w:t xml:space="preserve"> the scorers’ table except those assigned to work.</w:t>
      </w:r>
      <w:r w:rsidRPr="00500D5C">
        <w:rPr>
          <w:rFonts w:ascii="Arial" w:hAnsi="Arial" w:cs="Arial"/>
          <w:color w:val="343744"/>
          <w:spacing w:val="40"/>
          <w:w w:val="105"/>
        </w:rPr>
        <w:t xml:space="preserve"> </w:t>
      </w:r>
      <w:r w:rsidRPr="00500D5C">
        <w:rPr>
          <w:rFonts w:ascii="Arial" w:hAnsi="Arial" w:cs="Arial"/>
          <w:color w:val="343744"/>
          <w:w w:val="105"/>
        </w:rPr>
        <w:t xml:space="preserve">This prevents distractions </w:t>
      </w:r>
      <w:r w:rsidR="00500D5C" w:rsidRPr="00500D5C">
        <w:rPr>
          <w:rFonts w:ascii="Arial" w:hAnsi="Arial" w:cs="Arial"/>
          <w:color w:val="343744"/>
          <w:w w:val="105"/>
        </w:rPr>
        <w:t>for</w:t>
      </w:r>
      <w:r w:rsidRPr="00500D5C">
        <w:rPr>
          <w:rFonts w:ascii="Arial" w:hAnsi="Arial" w:cs="Arial"/>
          <w:color w:val="343744"/>
          <w:w w:val="105"/>
        </w:rPr>
        <w:t xml:space="preserve"> the workers.</w:t>
      </w:r>
    </w:p>
    <w:p w14:paraId="20A19C59" w14:textId="77777777" w:rsidR="00EC49C1" w:rsidRDefault="00EC49C1">
      <w:pPr>
        <w:pStyle w:val="BodyText"/>
        <w:spacing w:before="6"/>
        <w:ind w:left="0" w:firstLine="0"/>
        <w:rPr>
          <w:sz w:val="26"/>
        </w:rPr>
      </w:pPr>
    </w:p>
    <w:p w14:paraId="72F7BE46" w14:textId="77777777" w:rsidR="00EC49C1" w:rsidRDefault="00CC03B7">
      <w:pPr>
        <w:pStyle w:val="Heading1"/>
        <w:numPr>
          <w:ilvl w:val="1"/>
          <w:numId w:val="1"/>
        </w:numPr>
        <w:tabs>
          <w:tab w:val="left" w:pos="742"/>
          <w:tab w:val="left" w:pos="743"/>
        </w:tabs>
        <w:ind w:left="742" w:hanging="643"/>
      </w:pPr>
      <w:r>
        <w:rPr>
          <w:color w:val="3C78D8"/>
          <w:w w:val="110"/>
        </w:rPr>
        <w:t>First</w:t>
      </w:r>
      <w:r>
        <w:rPr>
          <w:color w:val="3C78D8"/>
          <w:spacing w:val="-1"/>
          <w:w w:val="110"/>
        </w:rPr>
        <w:t xml:space="preserve"> </w:t>
      </w:r>
      <w:r>
        <w:rPr>
          <w:color w:val="3C78D8"/>
          <w:spacing w:val="-5"/>
          <w:w w:val="110"/>
        </w:rPr>
        <w:t>Aid</w:t>
      </w:r>
    </w:p>
    <w:p w14:paraId="254B6942" w14:textId="77777777" w:rsidR="00EC49C1" w:rsidRDefault="00EC49C1">
      <w:pPr>
        <w:pStyle w:val="BodyText"/>
        <w:spacing w:before="2"/>
        <w:ind w:left="0" w:firstLine="0"/>
        <w:rPr>
          <w:b/>
          <w:sz w:val="26"/>
        </w:rPr>
      </w:pPr>
    </w:p>
    <w:p w14:paraId="5911DD1F" w14:textId="101AF111" w:rsidR="00EC49C1" w:rsidRPr="00500D5C" w:rsidRDefault="00CC03B7">
      <w:pPr>
        <w:pStyle w:val="ListParagraph"/>
        <w:numPr>
          <w:ilvl w:val="2"/>
          <w:numId w:val="1"/>
        </w:numPr>
        <w:tabs>
          <w:tab w:val="left" w:pos="819"/>
          <w:tab w:val="left" w:pos="820"/>
        </w:tabs>
        <w:spacing w:line="237" w:lineRule="auto"/>
        <w:ind w:right="591"/>
        <w:rPr>
          <w:rFonts w:ascii="Arial" w:hAnsi="Arial" w:cs="Arial"/>
          <w:color w:val="343744"/>
        </w:rPr>
      </w:pPr>
      <w:r w:rsidRPr="00500D5C">
        <w:rPr>
          <w:rFonts w:ascii="Arial" w:hAnsi="Arial" w:cs="Arial"/>
          <w:color w:val="343744"/>
          <w:w w:val="105"/>
        </w:rPr>
        <w:t>Please have a First Aid kit available for any injuries in your gym.</w:t>
      </w:r>
      <w:r w:rsidRPr="00500D5C">
        <w:rPr>
          <w:rFonts w:ascii="Arial" w:hAnsi="Arial" w:cs="Arial"/>
          <w:color w:val="343744"/>
          <w:spacing w:val="40"/>
          <w:w w:val="105"/>
        </w:rPr>
        <w:t xml:space="preserve"> </w:t>
      </w:r>
      <w:r w:rsidRPr="00500D5C">
        <w:rPr>
          <w:rFonts w:ascii="Arial" w:hAnsi="Arial" w:cs="Arial"/>
          <w:color w:val="343744"/>
          <w:w w:val="105"/>
        </w:rPr>
        <w:t xml:space="preserve">Also, </w:t>
      </w:r>
      <w:r w:rsidR="00500D5C" w:rsidRPr="00500D5C">
        <w:rPr>
          <w:rFonts w:ascii="Arial" w:hAnsi="Arial" w:cs="Arial"/>
          <w:color w:val="343744"/>
          <w:w w:val="105"/>
        </w:rPr>
        <w:t>they have</w:t>
      </w:r>
      <w:r w:rsidRPr="00500D5C">
        <w:rPr>
          <w:rFonts w:ascii="Arial" w:hAnsi="Arial" w:cs="Arial"/>
          <w:color w:val="343744"/>
          <w:w w:val="105"/>
        </w:rPr>
        <w:t xml:space="preserve"> ice packs available for sprains and other injuries.</w:t>
      </w:r>
    </w:p>
    <w:p w14:paraId="1D5CC76E" w14:textId="0B6B90DA" w:rsidR="00EC49C1" w:rsidRPr="00500D5C" w:rsidRDefault="00CC03B7">
      <w:pPr>
        <w:pStyle w:val="ListParagraph"/>
        <w:numPr>
          <w:ilvl w:val="2"/>
          <w:numId w:val="1"/>
        </w:numPr>
        <w:tabs>
          <w:tab w:val="left" w:pos="820"/>
        </w:tabs>
        <w:spacing w:before="1"/>
        <w:rPr>
          <w:rFonts w:ascii="Arial" w:hAnsi="Arial" w:cs="Arial"/>
          <w:color w:val="343744"/>
        </w:rPr>
      </w:pPr>
      <w:r w:rsidRPr="00500D5C">
        <w:rPr>
          <w:rFonts w:ascii="Arial" w:hAnsi="Arial" w:cs="Arial"/>
          <w:color w:val="343744"/>
          <w:w w:val="105"/>
        </w:rPr>
        <w:t>Please</w:t>
      </w:r>
      <w:r w:rsidRPr="00500D5C">
        <w:rPr>
          <w:rFonts w:ascii="Arial" w:hAnsi="Arial" w:cs="Arial"/>
          <w:color w:val="343744"/>
          <w:spacing w:val="9"/>
          <w:w w:val="105"/>
        </w:rPr>
        <w:t xml:space="preserve"> </w:t>
      </w:r>
      <w:r w:rsidRPr="00500D5C">
        <w:rPr>
          <w:rFonts w:ascii="Arial" w:hAnsi="Arial" w:cs="Arial"/>
          <w:color w:val="343744"/>
          <w:w w:val="105"/>
        </w:rPr>
        <w:t>make</w:t>
      </w:r>
      <w:r w:rsidRPr="00500D5C">
        <w:rPr>
          <w:rFonts w:ascii="Arial" w:hAnsi="Arial" w:cs="Arial"/>
          <w:color w:val="343744"/>
          <w:spacing w:val="10"/>
          <w:w w:val="105"/>
        </w:rPr>
        <w:t xml:space="preserve"> </w:t>
      </w:r>
      <w:r w:rsidRPr="00500D5C">
        <w:rPr>
          <w:rFonts w:ascii="Arial" w:hAnsi="Arial" w:cs="Arial"/>
          <w:color w:val="343744"/>
          <w:w w:val="105"/>
        </w:rPr>
        <w:t>sure</w:t>
      </w:r>
      <w:r w:rsidRPr="00500D5C">
        <w:rPr>
          <w:rFonts w:ascii="Arial" w:hAnsi="Arial" w:cs="Arial"/>
          <w:color w:val="343744"/>
          <w:spacing w:val="9"/>
          <w:w w:val="105"/>
        </w:rPr>
        <w:t xml:space="preserve"> </w:t>
      </w:r>
      <w:r w:rsidRPr="00500D5C">
        <w:rPr>
          <w:rFonts w:ascii="Arial" w:hAnsi="Arial" w:cs="Arial"/>
          <w:color w:val="343744"/>
          <w:w w:val="105"/>
        </w:rPr>
        <w:t>you</w:t>
      </w:r>
      <w:r w:rsidRPr="00500D5C">
        <w:rPr>
          <w:rFonts w:ascii="Arial" w:hAnsi="Arial" w:cs="Arial"/>
          <w:color w:val="343744"/>
          <w:spacing w:val="10"/>
          <w:w w:val="105"/>
        </w:rPr>
        <w:t xml:space="preserve"> </w:t>
      </w:r>
      <w:r w:rsidRPr="00500D5C">
        <w:rPr>
          <w:rFonts w:ascii="Arial" w:hAnsi="Arial" w:cs="Arial"/>
          <w:color w:val="343744"/>
          <w:w w:val="105"/>
        </w:rPr>
        <w:t>have</w:t>
      </w:r>
      <w:r w:rsidRPr="00500D5C">
        <w:rPr>
          <w:rFonts w:ascii="Arial" w:hAnsi="Arial" w:cs="Arial"/>
          <w:color w:val="343744"/>
          <w:spacing w:val="10"/>
          <w:w w:val="105"/>
        </w:rPr>
        <w:t xml:space="preserve"> </w:t>
      </w:r>
      <w:r w:rsidRPr="00500D5C">
        <w:rPr>
          <w:rFonts w:ascii="Arial" w:hAnsi="Arial" w:cs="Arial"/>
          <w:color w:val="343744"/>
          <w:w w:val="105"/>
        </w:rPr>
        <w:t>a</w:t>
      </w:r>
      <w:r w:rsidRPr="00500D5C">
        <w:rPr>
          <w:rFonts w:ascii="Arial" w:hAnsi="Arial" w:cs="Arial"/>
          <w:color w:val="343744"/>
          <w:spacing w:val="9"/>
          <w:w w:val="105"/>
        </w:rPr>
        <w:t xml:space="preserve"> </w:t>
      </w:r>
      <w:r w:rsidRPr="00500D5C">
        <w:rPr>
          <w:rFonts w:ascii="Arial" w:hAnsi="Arial" w:cs="Arial"/>
          <w:color w:val="343744"/>
          <w:w w:val="105"/>
        </w:rPr>
        <w:t>phone</w:t>
      </w:r>
      <w:r w:rsidRPr="00500D5C">
        <w:rPr>
          <w:rFonts w:ascii="Arial" w:hAnsi="Arial" w:cs="Arial"/>
          <w:color w:val="343744"/>
          <w:spacing w:val="10"/>
          <w:w w:val="105"/>
        </w:rPr>
        <w:t xml:space="preserve"> </w:t>
      </w:r>
      <w:r w:rsidRPr="00500D5C">
        <w:rPr>
          <w:rFonts w:ascii="Arial" w:hAnsi="Arial" w:cs="Arial"/>
          <w:color w:val="343744"/>
          <w:w w:val="105"/>
        </w:rPr>
        <w:t>to</w:t>
      </w:r>
      <w:r w:rsidRPr="00500D5C">
        <w:rPr>
          <w:rFonts w:ascii="Arial" w:hAnsi="Arial" w:cs="Arial"/>
          <w:color w:val="343744"/>
          <w:spacing w:val="10"/>
          <w:w w:val="105"/>
        </w:rPr>
        <w:t xml:space="preserve"> </w:t>
      </w:r>
      <w:r w:rsidRPr="00500D5C">
        <w:rPr>
          <w:rFonts w:ascii="Arial" w:hAnsi="Arial" w:cs="Arial"/>
          <w:color w:val="343744"/>
          <w:w w:val="105"/>
        </w:rPr>
        <w:t>notify</w:t>
      </w:r>
      <w:r w:rsidRPr="00500D5C">
        <w:rPr>
          <w:rFonts w:ascii="Arial" w:hAnsi="Arial" w:cs="Arial"/>
          <w:color w:val="343744"/>
          <w:spacing w:val="9"/>
          <w:w w:val="105"/>
        </w:rPr>
        <w:t xml:space="preserve"> </w:t>
      </w:r>
      <w:r w:rsidRPr="00500D5C">
        <w:rPr>
          <w:rFonts w:ascii="Arial" w:hAnsi="Arial" w:cs="Arial"/>
          <w:color w:val="343744"/>
          <w:w w:val="105"/>
        </w:rPr>
        <w:t>EMS</w:t>
      </w:r>
      <w:r w:rsidRPr="00500D5C">
        <w:rPr>
          <w:rFonts w:ascii="Arial" w:hAnsi="Arial" w:cs="Arial"/>
          <w:color w:val="343744"/>
          <w:spacing w:val="10"/>
          <w:w w:val="105"/>
        </w:rPr>
        <w:t xml:space="preserve"> </w:t>
      </w:r>
      <w:r w:rsidR="00500D5C" w:rsidRPr="00500D5C">
        <w:rPr>
          <w:rFonts w:ascii="Arial" w:hAnsi="Arial" w:cs="Arial"/>
          <w:color w:val="343744"/>
          <w:w w:val="105"/>
        </w:rPr>
        <w:t>of</w:t>
      </w:r>
      <w:r w:rsidRPr="00500D5C">
        <w:rPr>
          <w:rFonts w:ascii="Arial" w:hAnsi="Arial" w:cs="Arial"/>
          <w:color w:val="343744"/>
          <w:spacing w:val="10"/>
          <w:w w:val="105"/>
        </w:rPr>
        <w:t xml:space="preserve"> </w:t>
      </w:r>
      <w:r w:rsidRPr="00500D5C">
        <w:rPr>
          <w:rFonts w:ascii="Arial" w:hAnsi="Arial" w:cs="Arial"/>
          <w:color w:val="343744"/>
          <w:w w:val="105"/>
        </w:rPr>
        <w:t>severe</w:t>
      </w:r>
      <w:r w:rsidRPr="00500D5C">
        <w:rPr>
          <w:rFonts w:ascii="Arial" w:hAnsi="Arial" w:cs="Arial"/>
          <w:color w:val="343744"/>
          <w:spacing w:val="9"/>
          <w:w w:val="105"/>
        </w:rPr>
        <w:t xml:space="preserve"> </w:t>
      </w:r>
      <w:r w:rsidRPr="00500D5C">
        <w:rPr>
          <w:rFonts w:ascii="Arial" w:hAnsi="Arial" w:cs="Arial"/>
          <w:color w:val="343744"/>
          <w:spacing w:val="-2"/>
          <w:w w:val="105"/>
        </w:rPr>
        <w:t>injuries.</w:t>
      </w:r>
    </w:p>
    <w:p w14:paraId="0B5B8049" w14:textId="4075A3DB" w:rsidR="00EC49C1" w:rsidRPr="00500D5C" w:rsidRDefault="00CC03B7">
      <w:pPr>
        <w:pStyle w:val="ListParagraph"/>
        <w:numPr>
          <w:ilvl w:val="2"/>
          <w:numId w:val="1"/>
        </w:numPr>
        <w:tabs>
          <w:tab w:val="left" w:pos="820"/>
        </w:tabs>
        <w:spacing w:before="2"/>
        <w:rPr>
          <w:rFonts w:ascii="Arial" w:hAnsi="Arial" w:cs="Arial"/>
          <w:color w:val="343744"/>
        </w:rPr>
      </w:pPr>
      <w:r w:rsidRPr="00500D5C">
        <w:rPr>
          <w:rFonts w:ascii="Arial" w:hAnsi="Arial" w:cs="Arial"/>
          <w:color w:val="343744"/>
          <w:w w:val="105"/>
        </w:rPr>
        <w:t>Please</w:t>
      </w:r>
      <w:r w:rsidRPr="00500D5C">
        <w:rPr>
          <w:rFonts w:ascii="Arial" w:hAnsi="Arial" w:cs="Arial"/>
          <w:color w:val="343744"/>
          <w:spacing w:val="17"/>
          <w:w w:val="105"/>
        </w:rPr>
        <w:t xml:space="preserve"> </w:t>
      </w:r>
      <w:r w:rsidRPr="00500D5C">
        <w:rPr>
          <w:rFonts w:ascii="Arial" w:hAnsi="Arial" w:cs="Arial"/>
          <w:color w:val="343744"/>
          <w:w w:val="105"/>
        </w:rPr>
        <w:t>contact</w:t>
      </w:r>
      <w:r w:rsidRPr="00500D5C">
        <w:rPr>
          <w:rFonts w:ascii="Arial" w:hAnsi="Arial" w:cs="Arial"/>
          <w:color w:val="343744"/>
          <w:spacing w:val="17"/>
          <w:w w:val="105"/>
        </w:rPr>
        <w:t xml:space="preserve"> </w:t>
      </w:r>
      <w:r w:rsidRPr="00500D5C">
        <w:rPr>
          <w:rFonts w:ascii="Arial" w:hAnsi="Arial" w:cs="Arial"/>
          <w:color w:val="343744"/>
          <w:w w:val="105"/>
        </w:rPr>
        <w:t>the</w:t>
      </w:r>
      <w:r w:rsidRPr="00500D5C">
        <w:rPr>
          <w:rFonts w:ascii="Arial" w:hAnsi="Arial" w:cs="Arial"/>
          <w:color w:val="343744"/>
          <w:spacing w:val="18"/>
          <w:w w:val="105"/>
        </w:rPr>
        <w:t xml:space="preserve"> </w:t>
      </w:r>
      <w:r w:rsidRPr="00500D5C">
        <w:rPr>
          <w:rFonts w:ascii="Arial" w:hAnsi="Arial" w:cs="Arial"/>
          <w:color w:val="343744"/>
          <w:w w:val="105"/>
        </w:rPr>
        <w:t>Greer</w:t>
      </w:r>
      <w:r w:rsidRPr="00500D5C">
        <w:rPr>
          <w:rFonts w:ascii="Arial" w:hAnsi="Arial" w:cs="Arial"/>
          <w:color w:val="343744"/>
          <w:spacing w:val="17"/>
          <w:w w:val="105"/>
        </w:rPr>
        <w:t xml:space="preserve"> </w:t>
      </w:r>
      <w:r w:rsidRPr="00500D5C">
        <w:rPr>
          <w:rFonts w:ascii="Arial" w:hAnsi="Arial" w:cs="Arial"/>
          <w:color w:val="343744"/>
          <w:w w:val="105"/>
        </w:rPr>
        <w:t>CBA</w:t>
      </w:r>
      <w:r w:rsidRPr="00500D5C">
        <w:rPr>
          <w:rFonts w:ascii="Arial" w:hAnsi="Arial" w:cs="Arial"/>
          <w:color w:val="343744"/>
          <w:spacing w:val="18"/>
          <w:w w:val="105"/>
        </w:rPr>
        <w:t xml:space="preserve"> </w:t>
      </w:r>
      <w:r w:rsidRPr="00500D5C">
        <w:rPr>
          <w:rFonts w:ascii="Arial" w:hAnsi="Arial" w:cs="Arial"/>
          <w:color w:val="343744"/>
          <w:w w:val="105"/>
        </w:rPr>
        <w:t>Board</w:t>
      </w:r>
      <w:r w:rsidRPr="00500D5C">
        <w:rPr>
          <w:rFonts w:ascii="Arial" w:hAnsi="Arial" w:cs="Arial"/>
          <w:color w:val="343744"/>
          <w:spacing w:val="17"/>
          <w:w w:val="105"/>
        </w:rPr>
        <w:t xml:space="preserve"> </w:t>
      </w:r>
      <w:r w:rsidR="004D4CB7" w:rsidRPr="00500D5C">
        <w:rPr>
          <w:rFonts w:ascii="Arial" w:hAnsi="Arial" w:cs="Arial"/>
          <w:color w:val="343744"/>
          <w:spacing w:val="17"/>
          <w:w w:val="105"/>
        </w:rPr>
        <w:t xml:space="preserve">or League Director </w:t>
      </w:r>
      <w:r w:rsidRPr="00500D5C">
        <w:rPr>
          <w:rFonts w:ascii="Arial" w:hAnsi="Arial" w:cs="Arial"/>
          <w:color w:val="343744"/>
          <w:w w:val="105"/>
        </w:rPr>
        <w:t>in</w:t>
      </w:r>
      <w:r w:rsidRPr="00500D5C">
        <w:rPr>
          <w:rFonts w:ascii="Arial" w:hAnsi="Arial" w:cs="Arial"/>
          <w:color w:val="343744"/>
          <w:spacing w:val="18"/>
          <w:w w:val="105"/>
        </w:rPr>
        <w:t xml:space="preserve"> </w:t>
      </w:r>
      <w:r w:rsidRPr="00500D5C">
        <w:rPr>
          <w:rFonts w:ascii="Arial" w:hAnsi="Arial" w:cs="Arial"/>
          <w:color w:val="343744"/>
          <w:w w:val="105"/>
        </w:rPr>
        <w:t>case</w:t>
      </w:r>
      <w:r w:rsidRPr="00500D5C">
        <w:rPr>
          <w:rFonts w:ascii="Arial" w:hAnsi="Arial" w:cs="Arial"/>
          <w:color w:val="343744"/>
          <w:spacing w:val="17"/>
          <w:w w:val="105"/>
        </w:rPr>
        <w:t xml:space="preserve"> </w:t>
      </w:r>
      <w:r w:rsidRPr="00500D5C">
        <w:rPr>
          <w:rFonts w:ascii="Arial" w:hAnsi="Arial" w:cs="Arial"/>
          <w:color w:val="343744"/>
          <w:w w:val="105"/>
        </w:rPr>
        <w:t>of</w:t>
      </w:r>
      <w:r w:rsidRPr="00500D5C">
        <w:rPr>
          <w:rFonts w:ascii="Arial" w:hAnsi="Arial" w:cs="Arial"/>
          <w:color w:val="343744"/>
          <w:spacing w:val="17"/>
          <w:w w:val="105"/>
        </w:rPr>
        <w:t xml:space="preserve"> </w:t>
      </w:r>
      <w:r w:rsidRPr="00500D5C">
        <w:rPr>
          <w:rFonts w:ascii="Arial" w:hAnsi="Arial" w:cs="Arial"/>
          <w:color w:val="343744"/>
          <w:w w:val="105"/>
        </w:rPr>
        <w:t>severe</w:t>
      </w:r>
      <w:r w:rsidRPr="00500D5C">
        <w:rPr>
          <w:rFonts w:ascii="Arial" w:hAnsi="Arial" w:cs="Arial"/>
          <w:color w:val="343744"/>
          <w:spacing w:val="18"/>
          <w:w w:val="105"/>
        </w:rPr>
        <w:t xml:space="preserve"> </w:t>
      </w:r>
      <w:r w:rsidRPr="00500D5C">
        <w:rPr>
          <w:rFonts w:ascii="Arial" w:hAnsi="Arial" w:cs="Arial"/>
          <w:color w:val="343744"/>
          <w:spacing w:val="-2"/>
          <w:w w:val="105"/>
        </w:rPr>
        <w:t>injuries.</w:t>
      </w:r>
    </w:p>
    <w:p w14:paraId="50552245" w14:textId="77777777" w:rsidR="00EC49C1" w:rsidRDefault="00EC49C1">
      <w:pPr>
        <w:pStyle w:val="BodyText"/>
        <w:ind w:left="0" w:firstLine="0"/>
        <w:rPr>
          <w:sz w:val="26"/>
        </w:rPr>
      </w:pPr>
    </w:p>
    <w:p w14:paraId="6D10A248" w14:textId="77777777" w:rsidR="00EC49C1" w:rsidRPr="0004327F" w:rsidRDefault="00CC03B7">
      <w:pPr>
        <w:pStyle w:val="Heading1"/>
        <w:numPr>
          <w:ilvl w:val="0"/>
          <w:numId w:val="1"/>
        </w:numPr>
        <w:tabs>
          <w:tab w:val="left" w:pos="726"/>
          <w:tab w:val="left" w:pos="727"/>
        </w:tabs>
        <w:spacing w:before="164"/>
        <w:ind w:left="726" w:hanging="627"/>
        <w:rPr>
          <w:u w:val="single"/>
        </w:rPr>
      </w:pPr>
      <w:r w:rsidRPr="0004327F">
        <w:rPr>
          <w:color w:val="343744"/>
          <w:w w:val="105"/>
          <w:u w:val="single"/>
        </w:rPr>
        <w:t>Inclement</w:t>
      </w:r>
      <w:r w:rsidRPr="0004327F">
        <w:rPr>
          <w:color w:val="343744"/>
          <w:spacing w:val="16"/>
          <w:w w:val="105"/>
          <w:u w:val="single"/>
        </w:rPr>
        <w:t xml:space="preserve"> </w:t>
      </w:r>
      <w:r w:rsidRPr="0004327F">
        <w:rPr>
          <w:color w:val="343744"/>
          <w:spacing w:val="-2"/>
          <w:w w:val="105"/>
          <w:u w:val="single"/>
        </w:rPr>
        <w:t>Weather</w:t>
      </w:r>
    </w:p>
    <w:p w14:paraId="322E8F9B" w14:textId="77777777" w:rsidR="00EC49C1" w:rsidRDefault="00EC49C1">
      <w:pPr>
        <w:pStyle w:val="BodyText"/>
        <w:spacing w:before="3"/>
        <w:ind w:left="0" w:firstLine="0"/>
        <w:rPr>
          <w:b/>
          <w:sz w:val="25"/>
        </w:rPr>
      </w:pPr>
    </w:p>
    <w:p w14:paraId="3F47F311" w14:textId="77777777" w:rsidR="00EC49C1" w:rsidRDefault="00CC03B7">
      <w:pPr>
        <w:pStyle w:val="ListParagraph"/>
        <w:numPr>
          <w:ilvl w:val="1"/>
          <w:numId w:val="1"/>
        </w:numPr>
        <w:tabs>
          <w:tab w:val="left" w:pos="732"/>
          <w:tab w:val="left" w:pos="733"/>
        </w:tabs>
        <w:ind w:left="732" w:hanging="633"/>
        <w:rPr>
          <w:b/>
          <w:sz w:val="28"/>
        </w:rPr>
      </w:pPr>
      <w:r>
        <w:rPr>
          <w:b/>
          <w:color w:val="3C78D8"/>
          <w:spacing w:val="-2"/>
          <w:w w:val="110"/>
          <w:sz w:val="28"/>
        </w:rPr>
        <w:t>Cancellations</w:t>
      </w:r>
    </w:p>
    <w:p w14:paraId="4644B123" w14:textId="77777777" w:rsidR="00EC49C1" w:rsidRDefault="00EC49C1">
      <w:pPr>
        <w:pStyle w:val="BodyText"/>
        <w:spacing w:before="1"/>
        <w:ind w:left="0" w:firstLine="0"/>
        <w:rPr>
          <w:b/>
          <w:sz w:val="26"/>
        </w:rPr>
      </w:pPr>
    </w:p>
    <w:p w14:paraId="544C5D03" w14:textId="77777777" w:rsidR="00EC49C1" w:rsidRPr="00500D5C" w:rsidRDefault="00CC03B7">
      <w:pPr>
        <w:pStyle w:val="BodyText"/>
        <w:ind w:left="100" w:right="137" w:firstLine="0"/>
        <w:rPr>
          <w:rFonts w:ascii="Arial" w:hAnsi="Arial" w:cs="Arial"/>
        </w:rPr>
      </w:pPr>
      <w:r w:rsidRPr="00500D5C">
        <w:rPr>
          <w:rFonts w:ascii="Arial" w:hAnsi="Arial" w:cs="Arial"/>
          <w:color w:val="343744"/>
          <w:w w:val="105"/>
        </w:rPr>
        <w:t>The decision to cancel games due to inclement weather will be at the discretion of the Inclement Weather Committee (IWC).</w:t>
      </w:r>
      <w:r w:rsidRPr="00500D5C">
        <w:rPr>
          <w:rFonts w:ascii="Arial" w:hAnsi="Arial" w:cs="Arial"/>
          <w:color w:val="343744"/>
          <w:spacing w:val="40"/>
          <w:w w:val="105"/>
        </w:rPr>
        <w:t xml:space="preserve"> </w:t>
      </w:r>
      <w:r w:rsidRPr="00500D5C">
        <w:rPr>
          <w:rFonts w:ascii="Arial" w:hAnsi="Arial" w:cs="Arial"/>
          <w:color w:val="343744"/>
          <w:w w:val="105"/>
        </w:rPr>
        <w:t>The IWC will always lean to the side of caution to ensure all participants are safe.</w:t>
      </w:r>
      <w:r w:rsidRPr="00500D5C">
        <w:rPr>
          <w:rFonts w:ascii="Arial" w:hAnsi="Arial" w:cs="Arial"/>
          <w:color w:val="343744"/>
          <w:spacing w:val="40"/>
          <w:w w:val="105"/>
        </w:rPr>
        <w:t xml:space="preserve"> </w:t>
      </w:r>
      <w:r w:rsidRPr="00500D5C">
        <w:rPr>
          <w:rFonts w:ascii="Arial" w:hAnsi="Arial" w:cs="Arial"/>
          <w:color w:val="343744"/>
          <w:w w:val="105"/>
        </w:rPr>
        <w:t>The IWC consists of the Director, Board Member, and 3–4 Church Representatives throughout the Association area.</w:t>
      </w:r>
    </w:p>
    <w:p w14:paraId="7560511E" w14:textId="77777777" w:rsidR="00EC49C1" w:rsidRDefault="00EC49C1"/>
    <w:p w14:paraId="3CE630DD" w14:textId="77777777" w:rsidR="004D4CB7" w:rsidRDefault="004D4CB7"/>
    <w:p w14:paraId="6ED8C879" w14:textId="77777777" w:rsidR="004D4CB7" w:rsidRDefault="004D4CB7" w:rsidP="004D4CB7">
      <w:pPr>
        <w:pStyle w:val="Heading1"/>
        <w:numPr>
          <w:ilvl w:val="1"/>
          <w:numId w:val="1"/>
        </w:numPr>
        <w:tabs>
          <w:tab w:val="left" w:pos="726"/>
          <w:tab w:val="left" w:pos="727"/>
        </w:tabs>
        <w:spacing w:before="62"/>
      </w:pPr>
      <w:r>
        <w:rPr>
          <w:color w:val="3C78D8"/>
          <w:spacing w:val="-2"/>
          <w:w w:val="105"/>
        </w:rPr>
        <w:t>Notiﬁcations</w:t>
      </w:r>
    </w:p>
    <w:p w14:paraId="0D8FB110" w14:textId="77777777" w:rsidR="004D4CB7" w:rsidRDefault="004D4CB7" w:rsidP="004D4CB7">
      <w:pPr>
        <w:pStyle w:val="BodyText"/>
        <w:spacing w:before="2"/>
        <w:ind w:left="0" w:firstLine="0"/>
        <w:rPr>
          <w:b/>
          <w:sz w:val="26"/>
        </w:rPr>
      </w:pPr>
    </w:p>
    <w:p w14:paraId="10991901" w14:textId="6777A5EF" w:rsidR="004D4CB7" w:rsidRPr="00500D5C" w:rsidRDefault="004D4CB7" w:rsidP="004D4CB7">
      <w:pPr>
        <w:pStyle w:val="BodyText"/>
        <w:spacing w:line="237" w:lineRule="auto"/>
        <w:ind w:left="100" w:firstLine="0"/>
        <w:rPr>
          <w:rFonts w:ascii="Arial" w:hAnsi="Arial" w:cs="Arial"/>
          <w:color w:val="343744"/>
          <w:spacing w:val="-2"/>
          <w:w w:val="105"/>
        </w:rPr>
        <w:sectPr w:rsidR="004D4CB7" w:rsidRPr="00500D5C">
          <w:pgSz w:w="12240" w:h="15840"/>
          <w:pgMar w:top="1000" w:right="1340" w:bottom="760" w:left="1340" w:header="0" w:footer="566" w:gutter="0"/>
          <w:cols w:space="720"/>
        </w:sectPr>
      </w:pPr>
      <w:r w:rsidRPr="00500D5C">
        <w:rPr>
          <w:rFonts w:ascii="Arial" w:hAnsi="Arial" w:cs="Arial"/>
          <w:color w:val="343744"/>
          <w:w w:val="105"/>
        </w:rPr>
        <w:t xml:space="preserve">The IWC will notify participants by posting the cancellation on the Greer CBA website, </w:t>
      </w:r>
      <w:hyperlink r:id="rId12">
        <w:r w:rsidRPr="00500D5C">
          <w:rPr>
            <w:rFonts w:ascii="Arial" w:hAnsi="Arial" w:cs="Arial"/>
            <w:color w:val="343744"/>
            <w:spacing w:val="-2"/>
            <w:w w:val="105"/>
          </w:rPr>
          <w:t>www.greercba.com.</w:t>
        </w:r>
      </w:hyperlink>
    </w:p>
    <w:p w14:paraId="04AF7191" w14:textId="05715287" w:rsidR="00EC49C1" w:rsidRPr="004D4CB7" w:rsidRDefault="00EC49C1" w:rsidP="004D4CB7">
      <w:pPr>
        <w:pStyle w:val="Heading1"/>
        <w:tabs>
          <w:tab w:val="left" w:pos="726"/>
          <w:tab w:val="left" w:pos="727"/>
        </w:tabs>
        <w:spacing w:before="62"/>
        <w:ind w:left="0" w:firstLine="0"/>
      </w:pPr>
    </w:p>
    <w:p w14:paraId="22567324" w14:textId="698C0252" w:rsidR="003F68B1" w:rsidRDefault="003F68B1">
      <w:pPr>
        <w:pStyle w:val="BodyText"/>
        <w:spacing w:line="237" w:lineRule="auto"/>
        <w:ind w:left="100" w:firstLine="0"/>
        <w:rPr>
          <w:color w:val="343744"/>
          <w:spacing w:val="-2"/>
          <w:w w:val="105"/>
        </w:rPr>
      </w:pPr>
    </w:p>
    <w:p w14:paraId="3B41E040" w14:textId="6944D6A2" w:rsidR="003F68B1" w:rsidRDefault="003F68B1">
      <w:pPr>
        <w:pStyle w:val="BodyText"/>
        <w:spacing w:line="237" w:lineRule="auto"/>
        <w:ind w:left="100" w:firstLine="0"/>
        <w:rPr>
          <w:color w:val="343744"/>
          <w:spacing w:val="-2"/>
          <w:w w:val="105"/>
        </w:rPr>
      </w:pPr>
    </w:p>
    <w:p w14:paraId="10EAE776" w14:textId="1EBE4ED8" w:rsidR="003F68B1" w:rsidRDefault="003F68B1">
      <w:pPr>
        <w:pStyle w:val="BodyText"/>
        <w:spacing w:line="237" w:lineRule="auto"/>
        <w:ind w:left="100" w:firstLine="0"/>
        <w:rPr>
          <w:color w:val="343744"/>
          <w:spacing w:val="-2"/>
          <w:w w:val="105"/>
        </w:rPr>
      </w:pPr>
    </w:p>
    <w:tbl>
      <w:tblPr>
        <w:tblW w:w="0" w:type="auto"/>
        <w:tblInd w:w="79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913"/>
        <w:gridCol w:w="2397"/>
        <w:gridCol w:w="3183"/>
      </w:tblGrid>
      <w:tr w:rsidR="003F68B1" w:rsidRPr="007C7CCB" w14:paraId="2623809B" w14:textId="77777777" w:rsidTr="00CC03B7">
        <w:tc>
          <w:tcPr>
            <w:tcW w:w="2913" w:type="dxa"/>
          </w:tcPr>
          <w:p w14:paraId="028184C9" w14:textId="77777777" w:rsidR="003F68B1" w:rsidRPr="007C7CCB" w:rsidRDefault="003F68B1" w:rsidP="00CC03B7">
            <w:pPr>
              <w:rPr>
                <w:b/>
              </w:rPr>
            </w:pPr>
            <w:r w:rsidRPr="007C7CCB">
              <w:rPr>
                <w:b/>
              </w:rPr>
              <w:t>Name</w:t>
            </w:r>
          </w:p>
        </w:tc>
        <w:tc>
          <w:tcPr>
            <w:tcW w:w="2397" w:type="dxa"/>
          </w:tcPr>
          <w:p w14:paraId="3DCFC260" w14:textId="77777777" w:rsidR="003F68B1" w:rsidRPr="007C7CCB" w:rsidRDefault="003F68B1" w:rsidP="00CC03B7">
            <w:pPr>
              <w:rPr>
                <w:b/>
              </w:rPr>
            </w:pPr>
            <w:r w:rsidRPr="007C7CCB">
              <w:rPr>
                <w:b/>
              </w:rPr>
              <w:t>Position</w:t>
            </w:r>
          </w:p>
        </w:tc>
        <w:tc>
          <w:tcPr>
            <w:tcW w:w="3183" w:type="dxa"/>
          </w:tcPr>
          <w:p w14:paraId="6660AEEC" w14:textId="77777777" w:rsidR="003F68B1" w:rsidRPr="007C7CCB" w:rsidRDefault="003F68B1" w:rsidP="00CC03B7">
            <w:pPr>
              <w:rPr>
                <w:b/>
              </w:rPr>
            </w:pPr>
            <w:r w:rsidRPr="007C7CCB">
              <w:rPr>
                <w:b/>
              </w:rPr>
              <w:t>Church</w:t>
            </w:r>
          </w:p>
        </w:tc>
      </w:tr>
      <w:tr w:rsidR="003F68B1" w14:paraId="5BCC9895" w14:textId="77777777" w:rsidTr="00CC03B7">
        <w:tc>
          <w:tcPr>
            <w:tcW w:w="2913" w:type="dxa"/>
          </w:tcPr>
          <w:p w14:paraId="3B09913A" w14:textId="77777777" w:rsidR="003F68B1" w:rsidRPr="007C7CCB" w:rsidRDefault="003F68B1" w:rsidP="00CC03B7">
            <w:r>
              <w:t>Dean Hawkins</w:t>
            </w:r>
          </w:p>
        </w:tc>
        <w:tc>
          <w:tcPr>
            <w:tcW w:w="2397" w:type="dxa"/>
          </w:tcPr>
          <w:p w14:paraId="79152C84" w14:textId="77777777" w:rsidR="003F68B1" w:rsidRPr="007C7CCB" w:rsidRDefault="003F68B1" w:rsidP="00CC03B7">
            <w:r>
              <w:t>League Director</w:t>
            </w:r>
          </w:p>
        </w:tc>
        <w:tc>
          <w:tcPr>
            <w:tcW w:w="3183" w:type="dxa"/>
          </w:tcPr>
          <w:p w14:paraId="3C59CAF9" w14:textId="4C648E69" w:rsidR="003F68B1" w:rsidRPr="0021047F" w:rsidRDefault="00410830" w:rsidP="00CC03B7">
            <w:r>
              <w:t>Fairview</w:t>
            </w:r>
            <w:r w:rsidR="003F68B1" w:rsidRPr="0021047F">
              <w:t xml:space="preserve"> Baptist</w:t>
            </w:r>
          </w:p>
        </w:tc>
      </w:tr>
      <w:tr w:rsidR="003F68B1" w14:paraId="6D4F6542" w14:textId="77777777" w:rsidTr="00CC03B7">
        <w:trPr>
          <w:trHeight w:val="138"/>
        </w:trPr>
        <w:tc>
          <w:tcPr>
            <w:tcW w:w="2913" w:type="dxa"/>
          </w:tcPr>
          <w:p w14:paraId="53067C12" w14:textId="77777777" w:rsidR="003F68B1" w:rsidRPr="007C7CCB" w:rsidRDefault="003F68B1" w:rsidP="00CC03B7">
            <w:r>
              <w:t xml:space="preserve">Jason Smith </w:t>
            </w:r>
          </w:p>
        </w:tc>
        <w:tc>
          <w:tcPr>
            <w:tcW w:w="2397" w:type="dxa"/>
          </w:tcPr>
          <w:p w14:paraId="3AD2A69D" w14:textId="77777777" w:rsidR="003F68B1" w:rsidRPr="007C7CCB" w:rsidRDefault="003F68B1" w:rsidP="00CC03B7">
            <w:r>
              <w:t>Board Member</w:t>
            </w:r>
          </w:p>
        </w:tc>
        <w:tc>
          <w:tcPr>
            <w:tcW w:w="3183" w:type="dxa"/>
          </w:tcPr>
          <w:p w14:paraId="3E4EBA57" w14:textId="2D2B3536" w:rsidR="003F68B1" w:rsidRPr="0021047F" w:rsidRDefault="003F68B1" w:rsidP="00CC03B7">
            <w:r w:rsidRPr="0021047F">
              <w:t>A</w:t>
            </w:r>
            <w:r w:rsidR="003C1BF9">
              <w:t>t Large</w:t>
            </w:r>
          </w:p>
        </w:tc>
      </w:tr>
      <w:tr w:rsidR="003F68B1" w14:paraId="328B2AD9" w14:textId="77777777" w:rsidTr="00CC03B7">
        <w:tc>
          <w:tcPr>
            <w:tcW w:w="2913" w:type="dxa"/>
          </w:tcPr>
          <w:p w14:paraId="19EC8406" w14:textId="77777777" w:rsidR="003F68B1" w:rsidRPr="00F73AAE" w:rsidRDefault="003F68B1" w:rsidP="00CC03B7">
            <w:pPr>
              <w:rPr>
                <w:highlight w:val="green"/>
              </w:rPr>
            </w:pPr>
            <w:r w:rsidRPr="00CC291A">
              <w:t>Ryan Howard</w:t>
            </w:r>
          </w:p>
        </w:tc>
        <w:tc>
          <w:tcPr>
            <w:tcW w:w="2397" w:type="dxa"/>
          </w:tcPr>
          <w:p w14:paraId="21919527" w14:textId="77777777" w:rsidR="003F68B1" w:rsidRPr="007C7CCB" w:rsidRDefault="003F68B1" w:rsidP="00CC03B7">
            <w:r>
              <w:t>Board Member</w:t>
            </w:r>
          </w:p>
        </w:tc>
        <w:tc>
          <w:tcPr>
            <w:tcW w:w="3183" w:type="dxa"/>
          </w:tcPr>
          <w:p w14:paraId="6913AAC5" w14:textId="77777777" w:rsidR="003F68B1" w:rsidRPr="0021047F" w:rsidRDefault="003F68B1" w:rsidP="00CC03B7">
            <w:r w:rsidRPr="0021047F">
              <w:t>Memorial Methodist</w:t>
            </w:r>
          </w:p>
        </w:tc>
      </w:tr>
      <w:tr w:rsidR="003F68B1" w14:paraId="42856D3F" w14:textId="77777777" w:rsidTr="00CC03B7">
        <w:tc>
          <w:tcPr>
            <w:tcW w:w="2913" w:type="dxa"/>
          </w:tcPr>
          <w:p w14:paraId="1FF79429" w14:textId="77777777" w:rsidR="003F68B1" w:rsidRPr="00E8745C" w:rsidRDefault="003F68B1" w:rsidP="00CC03B7">
            <w:r>
              <w:t>Jamie Atkinson</w:t>
            </w:r>
          </w:p>
        </w:tc>
        <w:tc>
          <w:tcPr>
            <w:tcW w:w="2397" w:type="dxa"/>
          </w:tcPr>
          <w:p w14:paraId="77FBADC0" w14:textId="77777777" w:rsidR="003F68B1" w:rsidRPr="007C7CCB" w:rsidRDefault="003F68B1" w:rsidP="00CC03B7">
            <w:r>
              <w:t>Board Member</w:t>
            </w:r>
          </w:p>
        </w:tc>
        <w:tc>
          <w:tcPr>
            <w:tcW w:w="3183" w:type="dxa"/>
          </w:tcPr>
          <w:p w14:paraId="0D459C2F" w14:textId="75D790D6" w:rsidR="003F68B1" w:rsidRPr="0021047F" w:rsidRDefault="003F68B1" w:rsidP="00CC03B7">
            <w:r w:rsidRPr="0021047F">
              <w:t xml:space="preserve">Covenant </w:t>
            </w:r>
            <w:r w:rsidR="003C1BF9">
              <w:t>Church</w:t>
            </w:r>
          </w:p>
        </w:tc>
      </w:tr>
      <w:tr w:rsidR="003F68B1" w14:paraId="5BDD5018" w14:textId="77777777" w:rsidTr="00CC03B7">
        <w:tc>
          <w:tcPr>
            <w:tcW w:w="2913" w:type="dxa"/>
          </w:tcPr>
          <w:p w14:paraId="13BCF03E" w14:textId="5F3D6A48" w:rsidR="003F68B1" w:rsidRPr="00E8745C" w:rsidRDefault="00E1213B" w:rsidP="00CC03B7">
            <w:r>
              <w:t>Joseph Eskridge</w:t>
            </w:r>
          </w:p>
        </w:tc>
        <w:tc>
          <w:tcPr>
            <w:tcW w:w="2397" w:type="dxa"/>
          </w:tcPr>
          <w:p w14:paraId="525932A5" w14:textId="77777777" w:rsidR="003F68B1" w:rsidRPr="007C7CCB" w:rsidRDefault="003F68B1" w:rsidP="00CC03B7">
            <w:r>
              <w:t>Board Member</w:t>
            </w:r>
          </w:p>
        </w:tc>
        <w:tc>
          <w:tcPr>
            <w:tcW w:w="3183" w:type="dxa"/>
          </w:tcPr>
          <w:p w14:paraId="42F8BFA7" w14:textId="50824468" w:rsidR="003F68B1" w:rsidRPr="0021047F" w:rsidRDefault="00E1213B" w:rsidP="00CC03B7">
            <w:r>
              <w:t>Taylors First Baptist</w:t>
            </w:r>
          </w:p>
        </w:tc>
      </w:tr>
      <w:tr w:rsidR="003F68B1" w14:paraId="60EF0FD2" w14:textId="77777777" w:rsidTr="00CC03B7">
        <w:tc>
          <w:tcPr>
            <w:tcW w:w="2913" w:type="dxa"/>
          </w:tcPr>
          <w:p w14:paraId="54568E2C" w14:textId="6D57DCD3" w:rsidR="003F68B1" w:rsidRPr="00E8745C" w:rsidRDefault="00F53F63" w:rsidP="00CC03B7">
            <w:r>
              <w:t>Frank Allgood</w:t>
            </w:r>
          </w:p>
        </w:tc>
        <w:tc>
          <w:tcPr>
            <w:tcW w:w="2397" w:type="dxa"/>
          </w:tcPr>
          <w:p w14:paraId="17990594" w14:textId="77777777" w:rsidR="003F68B1" w:rsidRDefault="003F68B1" w:rsidP="00CC03B7">
            <w:r>
              <w:t>Board Member</w:t>
            </w:r>
          </w:p>
        </w:tc>
        <w:tc>
          <w:tcPr>
            <w:tcW w:w="3183" w:type="dxa"/>
          </w:tcPr>
          <w:p w14:paraId="6477BF34" w14:textId="1F82D166" w:rsidR="003F68B1" w:rsidRPr="0021047F" w:rsidRDefault="00F53F63" w:rsidP="00CC03B7">
            <w:r>
              <w:t>St. Mary Magdalene</w:t>
            </w:r>
          </w:p>
        </w:tc>
      </w:tr>
      <w:tr w:rsidR="003F68B1" w14:paraId="1850B738" w14:textId="77777777" w:rsidTr="00CC03B7">
        <w:tc>
          <w:tcPr>
            <w:tcW w:w="2913" w:type="dxa"/>
          </w:tcPr>
          <w:p w14:paraId="4E3ED4A3" w14:textId="77777777" w:rsidR="003F68B1" w:rsidRPr="00E8745C" w:rsidRDefault="003F68B1" w:rsidP="00CC03B7"/>
        </w:tc>
        <w:tc>
          <w:tcPr>
            <w:tcW w:w="2397" w:type="dxa"/>
          </w:tcPr>
          <w:p w14:paraId="5B7059E3" w14:textId="34B70176" w:rsidR="003F68B1" w:rsidRDefault="003F68B1" w:rsidP="00CC03B7"/>
        </w:tc>
        <w:tc>
          <w:tcPr>
            <w:tcW w:w="3183" w:type="dxa"/>
          </w:tcPr>
          <w:p w14:paraId="00355028" w14:textId="77777777" w:rsidR="003F68B1" w:rsidRPr="00F56CE5" w:rsidRDefault="003F68B1" w:rsidP="00CC03B7">
            <w:pPr>
              <w:rPr>
                <w:sz w:val="18"/>
                <w:szCs w:val="18"/>
              </w:rPr>
            </w:pPr>
          </w:p>
        </w:tc>
      </w:tr>
    </w:tbl>
    <w:p w14:paraId="6B91AB05" w14:textId="77777777" w:rsidR="003F68B1" w:rsidRPr="003066F2" w:rsidRDefault="003F68B1" w:rsidP="003F68B1">
      <w:pPr>
        <w:pStyle w:val="Heading2"/>
      </w:pPr>
    </w:p>
    <w:p w14:paraId="4E5AD88E" w14:textId="77777777" w:rsidR="003F68B1" w:rsidRDefault="003F68B1" w:rsidP="003F68B1"/>
    <w:tbl>
      <w:tblPr>
        <w:tblW w:w="0" w:type="auto"/>
        <w:tblInd w:w="79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913"/>
        <w:gridCol w:w="2970"/>
        <w:gridCol w:w="2610"/>
      </w:tblGrid>
      <w:tr w:rsidR="003F68B1" w14:paraId="2881E942" w14:textId="77777777" w:rsidTr="00CC03B7">
        <w:tc>
          <w:tcPr>
            <w:tcW w:w="2913" w:type="dxa"/>
          </w:tcPr>
          <w:p w14:paraId="0E32A7AA" w14:textId="77777777" w:rsidR="003F68B1" w:rsidRPr="003D0C44" w:rsidRDefault="003F68B1" w:rsidP="00CC03B7">
            <w:pPr>
              <w:rPr>
                <w:b/>
              </w:rPr>
            </w:pPr>
            <w:r w:rsidRPr="003D0C44">
              <w:rPr>
                <w:b/>
              </w:rPr>
              <w:t>Name</w:t>
            </w:r>
          </w:p>
        </w:tc>
        <w:tc>
          <w:tcPr>
            <w:tcW w:w="2970" w:type="dxa"/>
          </w:tcPr>
          <w:p w14:paraId="4856E3B3" w14:textId="77777777" w:rsidR="003F68B1" w:rsidRPr="003D0C44" w:rsidRDefault="003F68B1" w:rsidP="00CC03B7">
            <w:pPr>
              <w:rPr>
                <w:b/>
              </w:rPr>
            </w:pPr>
            <w:r w:rsidRPr="003D0C44">
              <w:rPr>
                <w:b/>
              </w:rPr>
              <w:t>Position</w:t>
            </w:r>
          </w:p>
        </w:tc>
        <w:tc>
          <w:tcPr>
            <w:tcW w:w="2610" w:type="dxa"/>
          </w:tcPr>
          <w:p w14:paraId="486A13AF" w14:textId="77777777" w:rsidR="003F68B1" w:rsidRPr="003D0C44" w:rsidRDefault="003F68B1" w:rsidP="00CC03B7">
            <w:pPr>
              <w:rPr>
                <w:b/>
              </w:rPr>
            </w:pPr>
          </w:p>
        </w:tc>
      </w:tr>
      <w:tr w:rsidR="003F68B1" w14:paraId="0291BDBE" w14:textId="77777777" w:rsidTr="00CC03B7">
        <w:tc>
          <w:tcPr>
            <w:tcW w:w="2913" w:type="dxa"/>
            <w:shd w:val="clear" w:color="auto" w:fill="EEECE1" w:themeFill="background2"/>
          </w:tcPr>
          <w:p w14:paraId="1ADE43CC" w14:textId="77777777" w:rsidR="003F68B1" w:rsidRPr="0021047F" w:rsidRDefault="003F68B1" w:rsidP="00CC03B7">
            <w:r w:rsidRPr="0021047F">
              <w:t>Tony McDavid</w:t>
            </w:r>
          </w:p>
        </w:tc>
        <w:tc>
          <w:tcPr>
            <w:tcW w:w="2970" w:type="dxa"/>
            <w:shd w:val="clear" w:color="auto" w:fill="EEECE1" w:themeFill="background2"/>
          </w:tcPr>
          <w:p w14:paraId="5BDBB323" w14:textId="77777777" w:rsidR="003F68B1" w:rsidRPr="0021047F" w:rsidRDefault="003F68B1" w:rsidP="00CC03B7">
            <w:r w:rsidRPr="0021047F">
              <w:t>Director of Officials</w:t>
            </w:r>
          </w:p>
        </w:tc>
        <w:tc>
          <w:tcPr>
            <w:tcW w:w="2610" w:type="dxa"/>
            <w:shd w:val="clear" w:color="auto" w:fill="EEECE1" w:themeFill="background2"/>
          </w:tcPr>
          <w:p w14:paraId="1674313D" w14:textId="77777777" w:rsidR="003F68B1" w:rsidRPr="0021047F" w:rsidRDefault="003F68B1" w:rsidP="00CC03B7">
            <w:pPr>
              <w:rPr>
                <w:sz w:val="18"/>
                <w:szCs w:val="18"/>
              </w:rPr>
            </w:pPr>
          </w:p>
        </w:tc>
      </w:tr>
      <w:tr w:rsidR="003F68B1" w14:paraId="304599AF" w14:textId="77777777" w:rsidTr="00CC03B7">
        <w:tc>
          <w:tcPr>
            <w:tcW w:w="2913" w:type="dxa"/>
            <w:shd w:val="clear" w:color="auto" w:fill="EEECE1" w:themeFill="background2"/>
          </w:tcPr>
          <w:p w14:paraId="2C28C790" w14:textId="77777777" w:rsidR="003F68B1" w:rsidRPr="0021047F" w:rsidRDefault="003F68B1" w:rsidP="00CC03B7">
            <w:r w:rsidRPr="0021047F">
              <w:t>Margret Gray</w:t>
            </w:r>
          </w:p>
        </w:tc>
        <w:tc>
          <w:tcPr>
            <w:tcW w:w="2970" w:type="dxa"/>
            <w:shd w:val="clear" w:color="auto" w:fill="EEECE1" w:themeFill="background2"/>
          </w:tcPr>
          <w:p w14:paraId="337CB93B" w14:textId="77777777" w:rsidR="003F68B1" w:rsidRPr="0021047F" w:rsidRDefault="003F68B1" w:rsidP="00CC03B7">
            <w:r w:rsidRPr="0021047F">
              <w:t>Financial Officer</w:t>
            </w:r>
          </w:p>
        </w:tc>
        <w:tc>
          <w:tcPr>
            <w:tcW w:w="2610" w:type="dxa"/>
            <w:shd w:val="clear" w:color="auto" w:fill="EEECE1" w:themeFill="background2"/>
          </w:tcPr>
          <w:p w14:paraId="52DAD5B6" w14:textId="77777777" w:rsidR="003F68B1" w:rsidRPr="0021047F" w:rsidRDefault="003F68B1" w:rsidP="00CC03B7">
            <w:pPr>
              <w:rPr>
                <w:sz w:val="18"/>
                <w:szCs w:val="18"/>
              </w:rPr>
            </w:pPr>
          </w:p>
        </w:tc>
      </w:tr>
    </w:tbl>
    <w:p w14:paraId="05E3780F" w14:textId="5015690E" w:rsidR="003F68B1" w:rsidRDefault="003F68B1">
      <w:pPr>
        <w:pStyle w:val="BodyText"/>
        <w:spacing w:line="237" w:lineRule="auto"/>
        <w:ind w:left="100" w:firstLine="0"/>
      </w:pPr>
    </w:p>
    <w:p w14:paraId="606C2CAE" w14:textId="30FAECF3" w:rsidR="00705793" w:rsidRDefault="00705793">
      <w:pPr>
        <w:pStyle w:val="BodyText"/>
        <w:spacing w:line="237" w:lineRule="auto"/>
        <w:ind w:left="100" w:firstLine="0"/>
      </w:pPr>
    </w:p>
    <w:tbl>
      <w:tblPr>
        <w:tblW w:w="10790" w:type="dxa"/>
        <w:jc w:val="center"/>
        <w:tblLook w:val="04A0" w:firstRow="1" w:lastRow="0" w:firstColumn="1" w:lastColumn="0" w:noHBand="0" w:noVBand="1"/>
      </w:tblPr>
      <w:tblGrid>
        <w:gridCol w:w="2003"/>
        <w:gridCol w:w="989"/>
        <w:gridCol w:w="859"/>
        <w:gridCol w:w="1485"/>
        <w:gridCol w:w="1425"/>
        <w:gridCol w:w="1069"/>
        <w:gridCol w:w="1011"/>
        <w:gridCol w:w="1176"/>
        <w:gridCol w:w="773"/>
      </w:tblGrid>
      <w:tr w:rsidR="00705793" w:rsidRPr="00705793" w14:paraId="4678B784" w14:textId="77777777" w:rsidTr="00CC03B7">
        <w:trPr>
          <w:trHeight w:val="600"/>
          <w:jc w:val="center"/>
        </w:trPr>
        <w:tc>
          <w:tcPr>
            <w:tcW w:w="2003"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7BDDFB15" w14:textId="77777777" w:rsidR="00705793" w:rsidRPr="00705793" w:rsidRDefault="00705793" w:rsidP="00705793">
            <w:pPr>
              <w:widowControl/>
              <w:autoSpaceDE/>
              <w:autoSpaceDN/>
              <w:jc w:val="center"/>
              <w:rPr>
                <w:rFonts w:eastAsia="Times New Roman"/>
                <w:b/>
                <w:bCs/>
                <w:color w:val="FFFFFF"/>
              </w:rPr>
            </w:pPr>
            <w:bookmarkStart w:id="11" w:name="_Hlk213771856"/>
            <w:r w:rsidRPr="00705793">
              <w:rPr>
                <w:rFonts w:eastAsia="Times New Roman"/>
                <w:b/>
                <w:bCs/>
                <w:color w:val="FFFFFF"/>
              </w:rPr>
              <w:t>Age Division</w:t>
            </w:r>
          </w:p>
        </w:tc>
        <w:tc>
          <w:tcPr>
            <w:tcW w:w="989" w:type="dxa"/>
            <w:tcBorders>
              <w:top w:val="single" w:sz="4" w:space="0" w:color="auto"/>
              <w:left w:val="single" w:sz="4" w:space="0" w:color="auto"/>
              <w:bottom w:val="single" w:sz="4" w:space="0" w:color="auto"/>
              <w:right w:val="single" w:sz="4" w:space="0" w:color="auto"/>
            </w:tcBorders>
            <w:shd w:val="clear" w:color="4F81BD" w:fill="4F81BD"/>
            <w:vAlign w:val="center"/>
          </w:tcPr>
          <w:p w14:paraId="0DF660C0" w14:textId="77777777" w:rsidR="00705793" w:rsidRPr="00705793" w:rsidRDefault="00705793" w:rsidP="00705793">
            <w:pPr>
              <w:widowControl/>
              <w:autoSpaceDE/>
              <w:autoSpaceDN/>
              <w:jc w:val="center"/>
              <w:rPr>
                <w:rFonts w:eastAsia="Times New Roman"/>
                <w:b/>
                <w:bCs/>
                <w:color w:val="FFFFFF"/>
              </w:rPr>
            </w:pPr>
            <w:r w:rsidRPr="00705793">
              <w:rPr>
                <w:rFonts w:eastAsia="Times New Roman"/>
                <w:b/>
                <w:bCs/>
                <w:color w:val="FFFFFF"/>
              </w:rPr>
              <w:t>Gender</w:t>
            </w:r>
          </w:p>
        </w:tc>
        <w:tc>
          <w:tcPr>
            <w:tcW w:w="859"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3FEA4CA3" w14:textId="77777777" w:rsidR="00705793" w:rsidRPr="00705793" w:rsidRDefault="00705793" w:rsidP="00705793">
            <w:pPr>
              <w:widowControl/>
              <w:autoSpaceDE/>
              <w:autoSpaceDN/>
              <w:jc w:val="center"/>
              <w:rPr>
                <w:rFonts w:eastAsia="Times New Roman"/>
                <w:b/>
                <w:bCs/>
                <w:color w:val="FFFFFF"/>
              </w:rPr>
            </w:pPr>
            <w:r w:rsidRPr="00705793">
              <w:rPr>
                <w:rFonts w:eastAsia="Times New Roman"/>
                <w:b/>
                <w:bCs/>
                <w:color w:val="FFFFFF"/>
              </w:rPr>
              <w:t>Free-throws</w:t>
            </w:r>
          </w:p>
        </w:tc>
        <w:tc>
          <w:tcPr>
            <w:tcW w:w="1485"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1A8AED79" w14:textId="77777777" w:rsidR="00705793" w:rsidRPr="00705793" w:rsidRDefault="00705793" w:rsidP="00705793">
            <w:pPr>
              <w:widowControl/>
              <w:autoSpaceDE/>
              <w:autoSpaceDN/>
              <w:jc w:val="center"/>
              <w:rPr>
                <w:rFonts w:eastAsia="Times New Roman"/>
                <w:b/>
                <w:bCs/>
                <w:color w:val="FFFFFF"/>
              </w:rPr>
            </w:pPr>
            <w:r w:rsidRPr="00705793">
              <w:rPr>
                <w:rFonts w:eastAsia="Times New Roman"/>
                <w:b/>
                <w:bCs/>
                <w:color w:val="FFFFFF"/>
              </w:rPr>
              <w:t>Free-throw Line</w:t>
            </w:r>
          </w:p>
        </w:tc>
        <w:tc>
          <w:tcPr>
            <w:tcW w:w="1425"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5EC4EFC8" w14:textId="77777777" w:rsidR="00705793" w:rsidRPr="00705793" w:rsidRDefault="00705793" w:rsidP="00705793">
            <w:pPr>
              <w:widowControl/>
              <w:autoSpaceDE/>
              <w:autoSpaceDN/>
              <w:jc w:val="center"/>
              <w:rPr>
                <w:rFonts w:eastAsia="Times New Roman"/>
                <w:b/>
                <w:bCs/>
                <w:color w:val="FFFFFF"/>
              </w:rPr>
            </w:pPr>
            <w:r w:rsidRPr="00705793">
              <w:rPr>
                <w:rFonts w:eastAsia="Times New Roman"/>
                <w:b/>
                <w:bCs/>
                <w:color w:val="FFFFFF"/>
              </w:rPr>
              <w:t>Free-throw Lanes</w:t>
            </w:r>
          </w:p>
        </w:tc>
        <w:tc>
          <w:tcPr>
            <w:tcW w:w="1069"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442FA7AB" w14:textId="77777777" w:rsidR="00705793" w:rsidRPr="00705793" w:rsidRDefault="00705793" w:rsidP="00705793">
            <w:pPr>
              <w:widowControl/>
              <w:autoSpaceDE/>
              <w:autoSpaceDN/>
              <w:jc w:val="center"/>
              <w:rPr>
                <w:rFonts w:eastAsia="Times New Roman"/>
                <w:b/>
                <w:bCs/>
                <w:color w:val="FFFFFF"/>
              </w:rPr>
            </w:pPr>
            <w:r w:rsidRPr="00705793">
              <w:rPr>
                <w:rFonts w:eastAsia="Times New Roman"/>
                <w:b/>
                <w:bCs/>
                <w:color w:val="FFFFFF"/>
              </w:rPr>
              <w:t>Three Pointers</w:t>
            </w:r>
          </w:p>
        </w:tc>
        <w:tc>
          <w:tcPr>
            <w:tcW w:w="1011"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7340270E" w14:textId="77777777" w:rsidR="00705793" w:rsidRPr="00705793" w:rsidRDefault="00705793" w:rsidP="00705793">
            <w:pPr>
              <w:widowControl/>
              <w:autoSpaceDE/>
              <w:autoSpaceDN/>
              <w:jc w:val="center"/>
              <w:rPr>
                <w:rFonts w:eastAsia="Times New Roman"/>
                <w:b/>
                <w:bCs/>
                <w:color w:val="FFFFFF"/>
              </w:rPr>
            </w:pPr>
            <w:r w:rsidRPr="00705793">
              <w:rPr>
                <w:rFonts w:eastAsia="Times New Roman"/>
                <w:b/>
                <w:bCs/>
                <w:color w:val="FFFFFF"/>
              </w:rPr>
              <w:t>Goal Height</w:t>
            </w:r>
          </w:p>
        </w:tc>
        <w:tc>
          <w:tcPr>
            <w:tcW w:w="1176"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7F273F6A" w14:textId="77777777" w:rsidR="00705793" w:rsidRPr="00705793" w:rsidRDefault="00705793" w:rsidP="00705793">
            <w:pPr>
              <w:widowControl/>
              <w:autoSpaceDE/>
              <w:autoSpaceDN/>
              <w:jc w:val="center"/>
              <w:rPr>
                <w:rFonts w:eastAsia="Times New Roman"/>
                <w:b/>
                <w:bCs/>
                <w:color w:val="FFFFFF"/>
              </w:rPr>
            </w:pPr>
            <w:r w:rsidRPr="00705793">
              <w:rPr>
                <w:rFonts w:eastAsia="Times New Roman"/>
                <w:b/>
                <w:bCs/>
                <w:color w:val="FFFFFF"/>
              </w:rPr>
              <w:t>Ball Size</w:t>
            </w:r>
          </w:p>
        </w:tc>
        <w:tc>
          <w:tcPr>
            <w:tcW w:w="773" w:type="dxa"/>
            <w:tcBorders>
              <w:top w:val="single" w:sz="4" w:space="0" w:color="auto"/>
              <w:left w:val="single" w:sz="4" w:space="0" w:color="auto"/>
              <w:bottom w:val="single" w:sz="4" w:space="0" w:color="auto"/>
              <w:right w:val="single" w:sz="4" w:space="0" w:color="auto"/>
            </w:tcBorders>
            <w:shd w:val="clear" w:color="4F81BD" w:fill="4F81BD"/>
            <w:vAlign w:val="center"/>
          </w:tcPr>
          <w:p w14:paraId="1FB8C51D" w14:textId="77777777" w:rsidR="00705793" w:rsidRPr="00705793" w:rsidRDefault="00705793" w:rsidP="00705793">
            <w:pPr>
              <w:widowControl/>
              <w:autoSpaceDE/>
              <w:autoSpaceDN/>
              <w:jc w:val="center"/>
              <w:rPr>
                <w:rFonts w:eastAsia="Times New Roman"/>
                <w:b/>
                <w:bCs/>
                <w:color w:val="FFFFFF"/>
              </w:rPr>
            </w:pPr>
            <w:r w:rsidRPr="00705793">
              <w:rPr>
                <w:rFonts w:eastAsia="Times New Roman"/>
                <w:b/>
                <w:bCs/>
                <w:color w:val="FFFFFF"/>
              </w:rPr>
              <w:t>Day</w:t>
            </w:r>
          </w:p>
          <w:p w14:paraId="0E6EA9E7" w14:textId="77777777" w:rsidR="00705793" w:rsidRPr="00705793" w:rsidRDefault="00705793" w:rsidP="00705793">
            <w:pPr>
              <w:widowControl/>
              <w:autoSpaceDE/>
              <w:autoSpaceDN/>
              <w:jc w:val="center"/>
              <w:rPr>
                <w:rFonts w:eastAsia="Times New Roman"/>
                <w:b/>
                <w:bCs/>
                <w:color w:val="FFFFFF"/>
              </w:rPr>
            </w:pPr>
            <w:r w:rsidRPr="00705793">
              <w:rPr>
                <w:rFonts w:eastAsia="Times New Roman"/>
                <w:b/>
                <w:bCs/>
                <w:color w:val="FFFFFF"/>
              </w:rPr>
              <w:t>Play</w:t>
            </w:r>
          </w:p>
        </w:tc>
      </w:tr>
      <w:tr w:rsidR="00705793" w:rsidRPr="00705793" w14:paraId="2442305B" w14:textId="77777777" w:rsidTr="00CC03B7">
        <w:trPr>
          <w:trHeight w:val="319"/>
          <w:jc w:val="center"/>
        </w:trPr>
        <w:tc>
          <w:tcPr>
            <w:tcW w:w="20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025306D" w14:textId="3BC25F2C" w:rsidR="00705793" w:rsidRPr="00705793" w:rsidRDefault="00705793" w:rsidP="00705793">
            <w:pPr>
              <w:widowControl/>
              <w:autoSpaceDE/>
              <w:autoSpaceDN/>
              <w:jc w:val="center"/>
              <w:rPr>
                <w:rFonts w:eastAsia="Times New Roman"/>
                <w:color w:val="000000"/>
              </w:rPr>
            </w:pPr>
            <w:r w:rsidRPr="00705793">
              <w:rPr>
                <w:rFonts w:eastAsia="Times New Roman"/>
                <w:color w:val="000000"/>
              </w:rPr>
              <w:t>K4 -</w:t>
            </w:r>
            <w:r>
              <w:rPr>
                <w:rFonts w:eastAsia="Times New Roman"/>
                <w:color w:val="000000"/>
              </w:rPr>
              <w:t>K5</w:t>
            </w:r>
            <w:r w:rsidRPr="00705793">
              <w:rPr>
                <w:rFonts w:eastAsia="Times New Roman"/>
                <w:color w:val="000000"/>
              </w:rPr>
              <w:t xml:space="preserve"> </w:t>
            </w:r>
            <w:r w:rsidR="007A1AD0">
              <w:rPr>
                <w:rFonts w:eastAsia="Times New Roman"/>
                <w:color w:val="000000"/>
              </w:rPr>
              <w:t>&amp; 1</w:t>
            </w:r>
            <w:r w:rsidR="007A1AD0" w:rsidRPr="007A1AD0">
              <w:rPr>
                <w:rFonts w:eastAsia="Times New Roman"/>
                <w:color w:val="000000"/>
                <w:vertAlign w:val="superscript"/>
              </w:rPr>
              <w:t>st</w:t>
            </w:r>
            <w:r w:rsidR="007A1AD0">
              <w:rPr>
                <w:rFonts w:eastAsia="Times New Roman"/>
                <w:color w:val="000000"/>
              </w:rPr>
              <w:t xml:space="preserve"> Grade</w:t>
            </w:r>
            <w:r w:rsidRPr="00705793">
              <w:rPr>
                <w:rFonts w:eastAsia="Times New Roman"/>
                <w:color w:val="000000"/>
              </w:rPr>
              <w:t xml:space="preserve">                 </w:t>
            </w:r>
          </w:p>
        </w:tc>
        <w:tc>
          <w:tcPr>
            <w:tcW w:w="9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DBF8789"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Coed</w:t>
            </w:r>
          </w:p>
        </w:tc>
        <w:tc>
          <w:tcPr>
            <w:tcW w:w="85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7BF669D"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No</w:t>
            </w:r>
          </w:p>
        </w:tc>
        <w:tc>
          <w:tcPr>
            <w:tcW w:w="148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4D078B1"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No</w:t>
            </w:r>
          </w:p>
        </w:tc>
        <w:tc>
          <w:tcPr>
            <w:tcW w:w="14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CB2E81C"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No</w:t>
            </w:r>
          </w:p>
        </w:tc>
        <w:tc>
          <w:tcPr>
            <w:tcW w:w="106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67F2A6E"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No</w:t>
            </w:r>
          </w:p>
        </w:tc>
        <w:tc>
          <w:tcPr>
            <w:tcW w:w="101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78B708A"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8’</w:t>
            </w:r>
          </w:p>
        </w:tc>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B6928EA"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Size 5          (27”)</w:t>
            </w:r>
          </w:p>
        </w:tc>
        <w:tc>
          <w:tcPr>
            <w:tcW w:w="77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C53571F"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Sat.</w:t>
            </w:r>
          </w:p>
        </w:tc>
      </w:tr>
      <w:tr w:rsidR="00705793" w:rsidRPr="00705793" w14:paraId="78CF5A36" w14:textId="77777777" w:rsidTr="00CC03B7">
        <w:trPr>
          <w:trHeight w:val="319"/>
          <w:jc w:val="center"/>
        </w:trPr>
        <w:tc>
          <w:tcPr>
            <w:tcW w:w="2003" w:type="dxa"/>
            <w:tcBorders>
              <w:top w:val="single" w:sz="4" w:space="0" w:color="auto"/>
              <w:left w:val="single" w:sz="4" w:space="0" w:color="auto"/>
              <w:bottom w:val="single" w:sz="4" w:space="0" w:color="auto"/>
              <w:right w:val="single" w:sz="4" w:space="0" w:color="auto"/>
            </w:tcBorders>
            <w:vAlign w:val="center"/>
            <w:hideMark/>
          </w:tcPr>
          <w:p w14:paraId="1A45E2B6" w14:textId="60892833" w:rsidR="00705793" w:rsidRPr="00705793" w:rsidRDefault="007A1AD0" w:rsidP="00705793">
            <w:pPr>
              <w:widowControl/>
              <w:autoSpaceDE/>
              <w:autoSpaceDN/>
              <w:jc w:val="center"/>
              <w:rPr>
                <w:rFonts w:eastAsia="Times New Roman"/>
                <w:color w:val="000000"/>
              </w:rPr>
            </w:pPr>
            <w:r>
              <w:rPr>
                <w:rFonts w:eastAsia="Times New Roman"/>
                <w:color w:val="000000"/>
              </w:rPr>
              <w:t>2</w:t>
            </w:r>
            <w:r w:rsidRPr="007A1AD0">
              <w:rPr>
                <w:rFonts w:eastAsia="Times New Roman"/>
                <w:color w:val="000000"/>
                <w:vertAlign w:val="superscript"/>
              </w:rPr>
              <w:t>nd</w:t>
            </w:r>
            <w:r>
              <w:rPr>
                <w:rFonts w:eastAsia="Times New Roman"/>
                <w:color w:val="000000"/>
              </w:rPr>
              <w:t xml:space="preserve"> </w:t>
            </w:r>
            <w:r w:rsidR="00705793">
              <w:rPr>
                <w:rFonts w:eastAsia="Times New Roman"/>
                <w:color w:val="000000"/>
              </w:rPr>
              <w:t>-</w:t>
            </w:r>
            <w:r>
              <w:rPr>
                <w:rFonts w:eastAsia="Times New Roman"/>
                <w:color w:val="000000"/>
              </w:rPr>
              <w:t>3</w:t>
            </w:r>
            <w:r w:rsidRPr="007A1AD0">
              <w:rPr>
                <w:rFonts w:eastAsia="Times New Roman"/>
                <w:color w:val="000000"/>
                <w:vertAlign w:val="superscript"/>
              </w:rPr>
              <w:t>rd</w:t>
            </w:r>
            <w:r>
              <w:rPr>
                <w:rFonts w:eastAsia="Times New Roman"/>
                <w:color w:val="000000"/>
              </w:rPr>
              <w:t xml:space="preserve"> </w:t>
            </w:r>
            <w:r w:rsidR="00705793" w:rsidRPr="00705793">
              <w:rPr>
                <w:rFonts w:eastAsia="Times New Roman"/>
                <w:color w:val="000000"/>
              </w:rPr>
              <w:t>Grade            Boys</w:t>
            </w:r>
          </w:p>
        </w:tc>
        <w:tc>
          <w:tcPr>
            <w:tcW w:w="989" w:type="dxa"/>
            <w:tcBorders>
              <w:top w:val="single" w:sz="4" w:space="0" w:color="auto"/>
              <w:left w:val="single" w:sz="4" w:space="0" w:color="auto"/>
              <w:bottom w:val="single" w:sz="4" w:space="0" w:color="auto"/>
              <w:right w:val="single" w:sz="4" w:space="0" w:color="auto"/>
            </w:tcBorders>
            <w:vAlign w:val="center"/>
          </w:tcPr>
          <w:p w14:paraId="061716D2"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Male</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3ED31A54"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485" w:type="dxa"/>
            <w:tcBorders>
              <w:top w:val="single" w:sz="4" w:space="0" w:color="auto"/>
              <w:left w:val="single" w:sz="4" w:space="0" w:color="auto"/>
              <w:bottom w:val="single" w:sz="4" w:space="0" w:color="auto"/>
              <w:right w:val="single" w:sz="4" w:space="0" w:color="auto"/>
            </w:tcBorders>
            <w:vAlign w:val="center"/>
            <w:hideMark/>
          </w:tcPr>
          <w:p w14:paraId="43A5F084" w14:textId="1E553043" w:rsidR="00705793" w:rsidRPr="00705793" w:rsidRDefault="00705793" w:rsidP="00705793">
            <w:pPr>
              <w:widowControl/>
              <w:autoSpaceDE/>
              <w:autoSpaceDN/>
              <w:jc w:val="center"/>
              <w:rPr>
                <w:rFonts w:eastAsia="Times New Roman"/>
                <w:color w:val="000000"/>
              </w:rPr>
            </w:pPr>
            <w:r w:rsidRPr="00705793">
              <w:rPr>
                <w:rFonts w:eastAsia="Times New Roman"/>
                <w:color w:val="000000"/>
              </w:rPr>
              <w:t>1</w:t>
            </w:r>
            <w:r w:rsidR="007A1AD0">
              <w:rPr>
                <w:rFonts w:eastAsia="Times New Roman"/>
                <w:color w:val="000000"/>
              </w:rPr>
              <w:t>0</w:t>
            </w:r>
            <w:r w:rsidRPr="00705793">
              <w:rPr>
                <w:rFonts w:eastAsia="Times New Roman"/>
                <w:color w:val="000000"/>
              </w:rPr>
              <w:t>’ or per Official</w:t>
            </w:r>
          </w:p>
        </w:tc>
        <w:tc>
          <w:tcPr>
            <w:tcW w:w="1425" w:type="dxa"/>
            <w:tcBorders>
              <w:top w:val="single" w:sz="4" w:space="0" w:color="auto"/>
              <w:left w:val="single" w:sz="4" w:space="0" w:color="auto"/>
              <w:bottom w:val="single" w:sz="4" w:space="0" w:color="auto"/>
              <w:right w:val="single" w:sz="4" w:space="0" w:color="auto"/>
            </w:tcBorders>
            <w:vAlign w:val="center"/>
            <w:hideMark/>
          </w:tcPr>
          <w:p w14:paraId="5008D64A"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Inside</w:t>
            </w:r>
          </w:p>
        </w:tc>
        <w:tc>
          <w:tcPr>
            <w:tcW w:w="1069" w:type="dxa"/>
            <w:tcBorders>
              <w:top w:val="single" w:sz="4" w:space="0" w:color="auto"/>
              <w:left w:val="single" w:sz="4" w:space="0" w:color="auto"/>
              <w:bottom w:val="single" w:sz="4" w:space="0" w:color="auto"/>
              <w:right w:val="single" w:sz="4" w:space="0" w:color="auto"/>
            </w:tcBorders>
            <w:noWrap/>
            <w:vAlign w:val="center"/>
            <w:hideMark/>
          </w:tcPr>
          <w:p w14:paraId="7E11A2A8"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No</w:t>
            </w:r>
          </w:p>
        </w:tc>
        <w:tc>
          <w:tcPr>
            <w:tcW w:w="1011" w:type="dxa"/>
            <w:tcBorders>
              <w:top w:val="single" w:sz="4" w:space="0" w:color="auto"/>
              <w:left w:val="single" w:sz="4" w:space="0" w:color="auto"/>
              <w:bottom w:val="single" w:sz="4" w:space="0" w:color="auto"/>
              <w:right w:val="single" w:sz="4" w:space="0" w:color="auto"/>
            </w:tcBorders>
            <w:noWrap/>
            <w:vAlign w:val="center"/>
            <w:hideMark/>
          </w:tcPr>
          <w:p w14:paraId="0599F5B4"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8’</w:t>
            </w:r>
          </w:p>
        </w:tc>
        <w:tc>
          <w:tcPr>
            <w:tcW w:w="1176" w:type="dxa"/>
            <w:tcBorders>
              <w:top w:val="single" w:sz="4" w:space="0" w:color="auto"/>
              <w:left w:val="single" w:sz="4" w:space="0" w:color="auto"/>
              <w:bottom w:val="single" w:sz="4" w:space="0" w:color="auto"/>
              <w:right w:val="single" w:sz="4" w:space="0" w:color="auto"/>
            </w:tcBorders>
            <w:noWrap/>
            <w:vAlign w:val="center"/>
            <w:hideMark/>
          </w:tcPr>
          <w:p w14:paraId="7E73B8CD" w14:textId="71AE406E" w:rsidR="00705793" w:rsidRPr="00705793" w:rsidRDefault="00705793" w:rsidP="00705793">
            <w:pPr>
              <w:widowControl/>
              <w:autoSpaceDE/>
              <w:autoSpaceDN/>
              <w:jc w:val="center"/>
              <w:rPr>
                <w:rFonts w:eastAsia="Times New Roman"/>
                <w:color w:val="000000"/>
              </w:rPr>
            </w:pPr>
            <w:r w:rsidRPr="00705793">
              <w:rPr>
                <w:rFonts w:eastAsia="Times New Roman"/>
                <w:color w:val="000000"/>
              </w:rPr>
              <w:t xml:space="preserve">Size </w:t>
            </w:r>
            <w:r>
              <w:rPr>
                <w:rFonts w:eastAsia="Times New Roman"/>
                <w:color w:val="000000"/>
              </w:rPr>
              <w:t>5</w:t>
            </w:r>
            <w:r w:rsidRPr="00705793">
              <w:rPr>
                <w:rFonts w:eastAsia="Times New Roman"/>
                <w:color w:val="000000"/>
              </w:rPr>
              <w:t xml:space="preserve">          (2</w:t>
            </w:r>
            <w:r>
              <w:rPr>
                <w:rFonts w:eastAsia="Times New Roman"/>
                <w:color w:val="000000"/>
              </w:rPr>
              <w:t>7</w:t>
            </w:r>
            <w:r w:rsidRPr="00705793">
              <w:rPr>
                <w:rFonts w:eastAsia="Times New Roman"/>
                <w:color w:val="000000"/>
              </w:rPr>
              <w:t>”)</w:t>
            </w:r>
          </w:p>
        </w:tc>
        <w:tc>
          <w:tcPr>
            <w:tcW w:w="773" w:type="dxa"/>
            <w:tcBorders>
              <w:top w:val="single" w:sz="4" w:space="0" w:color="auto"/>
              <w:left w:val="single" w:sz="4" w:space="0" w:color="auto"/>
              <w:bottom w:val="single" w:sz="4" w:space="0" w:color="auto"/>
              <w:right w:val="single" w:sz="4" w:space="0" w:color="auto"/>
            </w:tcBorders>
            <w:vAlign w:val="center"/>
          </w:tcPr>
          <w:p w14:paraId="38859C71"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Sat.</w:t>
            </w:r>
          </w:p>
        </w:tc>
      </w:tr>
      <w:tr w:rsidR="00705793" w:rsidRPr="00705793" w14:paraId="66638DA1" w14:textId="77777777" w:rsidTr="00CC03B7">
        <w:trPr>
          <w:trHeight w:val="319"/>
          <w:jc w:val="center"/>
        </w:trPr>
        <w:tc>
          <w:tcPr>
            <w:tcW w:w="20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C4CE8A" w14:textId="5CF17418" w:rsidR="00705793" w:rsidRPr="00705793" w:rsidRDefault="007A1AD0" w:rsidP="00705793">
            <w:pPr>
              <w:widowControl/>
              <w:autoSpaceDE/>
              <w:autoSpaceDN/>
              <w:jc w:val="center"/>
              <w:rPr>
                <w:rFonts w:eastAsia="Times New Roman"/>
                <w:color w:val="000000"/>
              </w:rPr>
            </w:pPr>
            <w:r>
              <w:rPr>
                <w:rFonts w:eastAsia="Times New Roman"/>
                <w:color w:val="000000"/>
              </w:rPr>
              <w:t>2</w:t>
            </w:r>
            <w:r w:rsidRPr="007A1AD0">
              <w:rPr>
                <w:rFonts w:eastAsia="Times New Roman"/>
                <w:color w:val="000000"/>
                <w:vertAlign w:val="superscript"/>
              </w:rPr>
              <w:t>nd</w:t>
            </w:r>
            <w:r>
              <w:rPr>
                <w:rFonts w:eastAsia="Times New Roman"/>
                <w:color w:val="000000"/>
              </w:rPr>
              <w:t xml:space="preserve"> </w:t>
            </w:r>
            <w:r w:rsidR="00705793">
              <w:rPr>
                <w:rFonts w:eastAsia="Times New Roman"/>
                <w:color w:val="000000"/>
              </w:rPr>
              <w:t>-</w:t>
            </w:r>
            <w:r>
              <w:rPr>
                <w:rFonts w:eastAsia="Times New Roman"/>
                <w:color w:val="000000"/>
              </w:rPr>
              <w:t>3</w:t>
            </w:r>
            <w:r w:rsidRPr="007A1AD0">
              <w:rPr>
                <w:rFonts w:eastAsia="Times New Roman"/>
                <w:color w:val="000000"/>
                <w:vertAlign w:val="superscript"/>
              </w:rPr>
              <w:t>rd</w:t>
            </w:r>
            <w:r>
              <w:rPr>
                <w:rFonts w:eastAsia="Times New Roman"/>
                <w:color w:val="000000"/>
              </w:rPr>
              <w:t xml:space="preserve"> </w:t>
            </w:r>
            <w:r w:rsidR="00705793" w:rsidRPr="00705793">
              <w:rPr>
                <w:rFonts w:eastAsia="Times New Roman"/>
                <w:color w:val="000000"/>
              </w:rPr>
              <w:t>Grade            Girls</w:t>
            </w:r>
          </w:p>
        </w:tc>
        <w:tc>
          <w:tcPr>
            <w:tcW w:w="9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3466F7"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Female</w:t>
            </w:r>
          </w:p>
        </w:tc>
        <w:tc>
          <w:tcPr>
            <w:tcW w:w="85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75EDB9C"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4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D1BCD42" w14:textId="58E92FEC" w:rsidR="00705793" w:rsidRPr="00705793" w:rsidRDefault="00705793" w:rsidP="00705793">
            <w:pPr>
              <w:widowControl/>
              <w:autoSpaceDE/>
              <w:autoSpaceDN/>
              <w:jc w:val="center"/>
              <w:rPr>
                <w:rFonts w:eastAsia="Times New Roman"/>
                <w:color w:val="000000"/>
              </w:rPr>
            </w:pPr>
            <w:r w:rsidRPr="00705793">
              <w:rPr>
                <w:rFonts w:eastAsia="Times New Roman"/>
                <w:color w:val="000000"/>
              </w:rPr>
              <w:t>1</w:t>
            </w:r>
            <w:r w:rsidR="007A1AD0">
              <w:rPr>
                <w:rFonts w:eastAsia="Times New Roman"/>
                <w:color w:val="000000"/>
              </w:rPr>
              <w:t>0</w:t>
            </w:r>
            <w:r w:rsidRPr="00705793">
              <w:rPr>
                <w:rFonts w:eastAsia="Times New Roman"/>
                <w:color w:val="000000"/>
              </w:rPr>
              <w:t>’ or per Official</w:t>
            </w:r>
          </w:p>
        </w:tc>
        <w:tc>
          <w:tcPr>
            <w:tcW w:w="142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E9E31CC"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Inside</w:t>
            </w:r>
          </w:p>
        </w:tc>
        <w:tc>
          <w:tcPr>
            <w:tcW w:w="106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5E92A43"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No</w:t>
            </w:r>
          </w:p>
        </w:tc>
        <w:tc>
          <w:tcPr>
            <w:tcW w:w="101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6D072D4B"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8’</w:t>
            </w:r>
          </w:p>
        </w:tc>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7619819" w14:textId="6354B475" w:rsidR="00705793" w:rsidRPr="00705793" w:rsidRDefault="00705793" w:rsidP="00705793">
            <w:pPr>
              <w:widowControl/>
              <w:autoSpaceDE/>
              <w:autoSpaceDN/>
              <w:jc w:val="center"/>
              <w:rPr>
                <w:rFonts w:eastAsia="Times New Roman"/>
                <w:color w:val="000000"/>
              </w:rPr>
            </w:pPr>
            <w:r w:rsidRPr="00705793">
              <w:rPr>
                <w:rFonts w:eastAsia="Times New Roman"/>
                <w:color w:val="000000"/>
              </w:rPr>
              <w:t xml:space="preserve">Size </w:t>
            </w:r>
            <w:r>
              <w:rPr>
                <w:rFonts w:eastAsia="Times New Roman"/>
                <w:color w:val="000000"/>
              </w:rPr>
              <w:t>5</w:t>
            </w:r>
            <w:r w:rsidRPr="00705793">
              <w:rPr>
                <w:rFonts w:eastAsia="Times New Roman"/>
                <w:color w:val="000000"/>
              </w:rPr>
              <w:t xml:space="preserve">          (2</w:t>
            </w:r>
            <w:r>
              <w:rPr>
                <w:rFonts w:eastAsia="Times New Roman"/>
                <w:color w:val="000000"/>
              </w:rPr>
              <w:t>7</w:t>
            </w:r>
            <w:r w:rsidRPr="00705793">
              <w:rPr>
                <w:rFonts w:eastAsia="Times New Roman"/>
                <w:color w:val="000000"/>
              </w:rPr>
              <w:t>”)</w:t>
            </w:r>
          </w:p>
        </w:tc>
        <w:tc>
          <w:tcPr>
            <w:tcW w:w="77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614C8AF"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Sat.</w:t>
            </w:r>
          </w:p>
        </w:tc>
      </w:tr>
      <w:tr w:rsidR="00705793" w:rsidRPr="00705793" w14:paraId="03D35891" w14:textId="77777777" w:rsidTr="00CC03B7">
        <w:trPr>
          <w:trHeight w:val="319"/>
          <w:jc w:val="center"/>
        </w:trPr>
        <w:tc>
          <w:tcPr>
            <w:tcW w:w="2003" w:type="dxa"/>
            <w:tcBorders>
              <w:top w:val="single" w:sz="4" w:space="0" w:color="auto"/>
              <w:left w:val="single" w:sz="4" w:space="0" w:color="auto"/>
              <w:bottom w:val="single" w:sz="4" w:space="0" w:color="auto"/>
              <w:right w:val="single" w:sz="4" w:space="0" w:color="auto"/>
            </w:tcBorders>
            <w:vAlign w:val="center"/>
            <w:hideMark/>
          </w:tcPr>
          <w:p w14:paraId="143D5233" w14:textId="3C8C66C0" w:rsidR="00705793" w:rsidRPr="00705793" w:rsidRDefault="007A1AD0" w:rsidP="00705793">
            <w:pPr>
              <w:widowControl/>
              <w:autoSpaceDE/>
              <w:autoSpaceDN/>
              <w:jc w:val="center"/>
              <w:rPr>
                <w:rFonts w:eastAsia="Times New Roman"/>
                <w:color w:val="000000"/>
              </w:rPr>
            </w:pPr>
            <w:r>
              <w:rPr>
                <w:rFonts w:eastAsia="Times New Roman"/>
                <w:color w:val="000000"/>
              </w:rPr>
              <w:t xml:space="preserve">4th </w:t>
            </w:r>
            <w:r w:rsidR="00705793" w:rsidRPr="00705793">
              <w:rPr>
                <w:rFonts w:eastAsia="Times New Roman"/>
                <w:color w:val="000000"/>
              </w:rPr>
              <w:t>- 5</w:t>
            </w:r>
            <w:r w:rsidR="00705793" w:rsidRPr="00705793">
              <w:rPr>
                <w:rFonts w:eastAsia="Times New Roman"/>
                <w:color w:val="000000"/>
                <w:vertAlign w:val="superscript"/>
              </w:rPr>
              <w:t>th</w:t>
            </w:r>
            <w:r w:rsidR="00705793" w:rsidRPr="00705793">
              <w:rPr>
                <w:rFonts w:eastAsia="Times New Roman"/>
                <w:color w:val="000000"/>
              </w:rPr>
              <w:t xml:space="preserve"> Grade       Boys</w:t>
            </w:r>
          </w:p>
        </w:tc>
        <w:tc>
          <w:tcPr>
            <w:tcW w:w="989" w:type="dxa"/>
            <w:tcBorders>
              <w:top w:val="single" w:sz="4" w:space="0" w:color="auto"/>
              <w:left w:val="single" w:sz="4" w:space="0" w:color="auto"/>
              <w:bottom w:val="single" w:sz="4" w:space="0" w:color="auto"/>
              <w:right w:val="single" w:sz="4" w:space="0" w:color="auto"/>
            </w:tcBorders>
            <w:vAlign w:val="center"/>
          </w:tcPr>
          <w:p w14:paraId="0F8739E9"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Male</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51C548C8"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485" w:type="dxa"/>
            <w:tcBorders>
              <w:top w:val="single" w:sz="4" w:space="0" w:color="auto"/>
              <w:left w:val="single" w:sz="4" w:space="0" w:color="auto"/>
              <w:bottom w:val="single" w:sz="4" w:space="0" w:color="auto"/>
              <w:right w:val="single" w:sz="4" w:space="0" w:color="auto"/>
            </w:tcBorders>
            <w:vAlign w:val="center"/>
            <w:hideMark/>
          </w:tcPr>
          <w:p w14:paraId="717B8AC8" w14:textId="77777777" w:rsidR="00705793" w:rsidRDefault="007A1AD0" w:rsidP="00705793">
            <w:pPr>
              <w:widowControl/>
              <w:autoSpaceDE/>
              <w:autoSpaceDN/>
              <w:jc w:val="center"/>
              <w:rPr>
                <w:rFonts w:eastAsia="Times New Roman"/>
                <w:color w:val="000000"/>
              </w:rPr>
            </w:pPr>
            <w:r>
              <w:rPr>
                <w:rFonts w:eastAsia="Times New Roman"/>
                <w:color w:val="000000"/>
              </w:rPr>
              <w:t>Regulation</w:t>
            </w:r>
          </w:p>
          <w:p w14:paraId="1885EFC9" w14:textId="3FB7A527" w:rsidR="007A1AD0" w:rsidRPr="00705793" w:rsidRDefault="007A1AD0" w:rsidP="00705793">
            <w:pPr>
              <w:widowControl/>
              <w:autoSpaceDE/>
              <w:autoSpaceDN/>
              <w:jc w:val="center"/>
              <w:rPr>
                <w:rFonts w:eastAsia="Times New Roman"/>
                <w:color w:val="000000"/>
              </w:rPr>
            </w:pPr>
            <w:r>
              <w:rPr>
                <w:rFonts w:eastAsia="Times New Roman"/>
                <w:color w:val="000000"/>
              </w:rPr>
              <w:t>(15’)</w:t>
            </w:r>
          </w:p>
        </w:tc>
        <w:tc>
          <w:tcPr>
            <w:tcW w:w="1425" w:type="dxa"/>
            <w:tcBorders>
              <w:top w:val="single" w:sz="4" w:space="0" w:color="auto"/>
              <w:left w:val="single" w:sz="4" w:space="0" w:color="auto"/>
              <w:bottom w:val="single" w:sz="4" w:space="0" w:color="auto"/>
              <w:right w:val="single" w:sz="4" w:space="0" w:color="auto"/>
            </w:tcBorders>
            <w:vAlign w:val="center"/>
            <w:hideMark/>
          </w:tcPr>
          <w:p w14:paraId="654C9E4D"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Inside</w:t>
            </w:r>
          </w:p>
        </w:tc>
        <w:tc>
          <w:tcPr>
            <w:tcW w:w="1069" w:type="dxa"/>
            <w:tcBorders>
              <w:top w:val="single" w:sz="4" w:space="0" w:color="auto"/>
              <w:left w:val="single" w:sz="4" w:space="0" w:color="auto"/>
              <w:bottom w:val="single" w:sz="4" w:space="0" w:color="auto"/>
              <w:right w:val="single" w:sz="4" w:space="0" w:color="auto"/>
            </w:tcBorders>
            <w:noWrap/>
            <w:vAlign w:val="center"/>
            <w:hideMark/>
          </w:tcPr>
          <w:p w14:paraId="4761D739"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011" w:type="dxa"/>
            <w:tcBorders>
              <w:top w:val="single" w:sz="4" w:space="0" w:color="auto"/>
              <w:left w:val="single" w:sz="4" w:space="0" w:color="auto"/>
              <w:bottom w:val="single" w:sz="4" w:space="0" w:color="auto"/>
              <w:right w:val="single" w:sz="4" w:space="0" w:color="auto"/>
            </w:tcBorders>
            <w:noWrap/>
            <w:vAlign w:val="center"/>
            <w:hideMark/>
          </w:tcPr>
          <w:p w14:paraId="0F8A8B17"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10’</w:t>
            </w:r>
          </w:p>
        </w:tc>
        <w:tc>
          <w:tcPr>
            <w:tcW w:w="1176" w:type="dxa"/>
            <w:tcBorders>
              <w:top w:val="single" w:sz="4" w:space="0" w:color="auto"/>
              <w:left w:val="single" w:sz="4" w:space="0" w:color="auto"/>
              <w:bottom w:val="single" w:sz="4" w:space="0" w:color="auto"/>
              <w:right w:val="single" w:sz="4" w:space="0" w:color="auto"/>
            </w:tcBorders>
            <w:noWrap/>
            <w:vAlign w:val="center"/>
            <w:hideMark/>
          </w:tcPr>
          <w:p w14:paraId="51069B9D"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Size 6          (28.5”)</w:t>
            </w:r>
          </w:p>
        </w:tc>
        <w:tc>
          <w:tcPr>
            <w:tcW w:w="773" w:type="dxa"/>
            <w:tcBorders>
              <w:top w:val="single" w:sz="4" w:space="0" w:color="auto"/>
              <w:left w:val="single" w:sz="4" w:space="0" w:color="auto"/>
              <w:bottom w:val="single" w:sz="4" w:space="0" w:color="auto"/>
              <w:right w:val="single" w:sz="4" w:space="0" w:color="auto"/>
            </w:tcBorders>
            <w:vAlign w:val="center"/>
          </w:tcPr>
          <w:p w14:paraId="058CC0F6"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Sat.</w:t>
            </w:r>
          </w:p>
        </w:tc>
      </w:tr>
      <w:tr w:rsidR="00705793" w:rsidRPr="00705793" w14:paraId="7066477E" w14:textId="77777777" w:rsidTr="00CC03B7">
        <w:trPr>
          <w:trHeight w:val="319"/>
          <w:jc w:val="center"/>
        </w:trPr>
        <w:tc>
          <w:tcPr>
            <w:tcW w:w="20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DF952D2" w14:textId="6B07F3AF" w:rsidR="00705793" w:rsidRPr="00705793" w:rsidRDefault="007A1AD0" w:rsidP="00705793">
            <w:pPr>
              <w:widowControl/>
              <w:autoSpaceDE/>
              <w:autoSpaceDN/>
              <w:jc w:val="center"/>
              <w:rPr>
                <w:rFonts w:eastAsia="Times New Roman"/>
                <w:color w:val="000000"/>
              </w:rPr>
            </w:pPr>
            <w:r>
              <w:rPr>
                <w:rFonts w:eastAsia="Times New Roman"/>
                <w:color w:val="000000"/>
              </w:rPr>
              <w:t>4</w:t>
            </w:r>
            <w:r w:rsidRPr="007A1AD0">
              <w:rPr>
                <w:rFonts w:eastAsia="Times New Roman"/>
                <w:color w:val="000000"/>
                <w:vertAlign w:val="superscript"/>
              </w:rPr>
              <w:t>th</w:t>
            </w:r>
            <w:r>
              <w:rPr>
                <w:rFonts w:eastAsia="Times New Roman"/>
                <w:color w:val="000000"/>
              </w:rPr>
              <w:t xml:space="preserve"> </w:t>
            </w:r>
            <w:r w:rsidR="00705793">
              <w:rPr>
                <w:rFonts w:eastAsia="Times New Roman"/>
                <w:color w:val="000000"/>
              </w:rPr>
              <w:t>-</w:t>
            </w:r>
            <w:r w:rsidR="00705793" w:rsidRPr="00705793">
              <w:rPr>
                <w:rFonts w:eastAsia="Times New Roman"/>
                <w:color w:val="000000"/>
              </w:rPr>
              <w:t>5</w:t>
            </w:r>
            <w:r w:rsidR="00705793" w:rsidRPr="00705793">
              <w:rPr>
                <w:rFonts w:eastAsia="Times New Roman"/>
                <w:color w:val="000000"/>
                <w:vertAlign w:val="superscript"/>
              </w:rPr>
              <w:t>th</w:t>
            </w:r>
            <w:r w:rsidR="00705793" w:rsidRPr="00705793">
              <w:rPr>
                <w:rFonts w:eastAsia="Times New Roman"/>
                <w:color w:val="000000"/>
              </w:rPr>
              <w:t xml:space="preserve"> Grade          Girls</w:t>
            </w:r>
          </w:p>
        </w:tc>
        <w:tc>
          <w:tcPr>
            <w:tcW w:w="9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EB1935"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Female</w:t>
            </w:r>
          </w:p>
        </w:tc>
        <w:tc>
          <w:tcPr>
            <w:tcW w:w="85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632D4B5"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48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93B78A2" w14:textId="77777777" w:rsidR="00705793" w:rsidRDefault="007A1AD0" w:rsidP="00705793">
            <w:pPr>
              <w:widowControl/>
              <w:autoSpaceDE/>
              <w:autoSpaceDN/>
              <w:jc w:val="center"/>
              <w:rPr>
                <w:rFonts w:eastAsia="Times New Roman"/>
                <w:color w:val="000000"/>
              </w:rPr>
            </w:pPr>
            <w:r>
              <w:rPr>
                <w:rFonts w:eastAsia="Times New Roman"/>
                <w:color w:val="000000"/>
              </w:rPr>
              <w:t>Regulation</w:t>
            </w:r>
          </w:p>
          <w:p w14:paraId="3716DE0D" w14:textId="21A34FED" w:rsidR="007A1AD0" w:rsidRPr="00705793" w:rsidRDefault="007A1AD0" w:rsidP="00705793">
            <w:pPr>
              <w:widowControl/>
              <w:autoSpaceDE/>
              <w:autoSpaceDN/>
              <w:jc w:val="center"/>
              <w:rPr>
                <w:rFonts w:eastAsia="Times New Roman"/>
                <w:color w:val="000000"/>
              </w:rPr>
            </w:pPr>
            <w:r>
              <w:rPr>
                <w:rFonts w:eastAsia="Times New Roman"/>
                <w:color w:val="000000"/>
              </w:rPr>
              <w:t>(15’)</w:t>
            </w:r>
          </w:p>
        </w:tc>
        <w:tc>
          <w:tcPr>
            <w:tcW w:w="14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3515857"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Inside</w:t>
            </w:r>
          </w:p>
        </w:tc>
        <w:tc>
          <w:tcPr>
            <w:tcW w:w="106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62B6BD3F"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01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7870A36"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10’</w:t>
            </w:r>
          </w:p>
        </w:tc>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29F6873" w14:textId="6CCEE735" w:rsidR="00705793" w:rsidRPr="00705793" w:rsidRDefault="00705793" w:rsidP="00705793">
            <w:pPr>
              <w:widowControl/>
              <w:autoSpaceDE/>
              <w:autoSpaceDN/>
              <w:jc w:val="center"/>
              <w:rPr>
                <w:rFonts w:eastAsia="Times New Roman"/>
                <w:color w:val="000000"/>
              </w:rPr>
            </w:pPr>
            <w:r w:rsidRPr="00705793">
              <w:rPr>
                <w:rFonts w:eastAsia="Times New Roman"/>
                <w:color w:val="000000"/>
              </w:rPr>
              <w:t xml:space="preserve">Size </w:t>
            </w:r>
            <w:r w:rsidR="007A1AD0">
              <w:rPr>
                <w:rFonts w:eastAsia="Times New Roman"/>
                <w:color w:val="000000"/>
              </w:rPr>
              <w:t>6</w:t>
            </w:r>
            <w:r w:rsidRPr="00705793">
              <w:rPr>
                <w:rFonts w:eastAsia="Times New Roman"/>
                <w:color w:val="000000"/>
              </w:rPr>
              <w:t xml:space="preserve">          (2</w:t>
            </w:r>
            <w:r w:rsidR="007A1AD0">
              <w:rPr>
                <w:rFonts w:eastAsia="Times New Roman"/>
                <w:color w:val="000000"/>
              </w:rPr>
              <w:t>8.5</w:t>
            </w:r>
            <w:r w:rsidRPr="00705793">
              <w:rPr>
                <w:rFonts w:eastAsia="Times New Roman"/>
                <w:color w:val="000000"/>
              </w:rPr>
              <w:t>”)</w:t>
            </w:r>
          </w:p>
        </w:tc>
        <w:tc>
          <w:tcPr>
            <w:tcW w:w="77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876CB69"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Sat.</w:t>
            </w:r>
          </w:p>
        </w:tc>
      </w:tr>
      <w:tr w:rsidR="00705793" w:rsidRPr="00705793" w14:paraId="48E4A06C" w14:textId="77777777" w:rsidTr="00CC03B7">
        <w:trPr>
          <w:trHeight w:val="319"/>
          <w:jc w:val="center"/>
        </w:trPr>
        <w:tc>
          <w:tcPr>
            <w:tcW w:w="2003" w:type="dxa"/>
            <w:tcBorders>
              <w:top w:val="single" w:sz="4" w:space="0" w:color="auto"/>
              <w:left w:val="single" w:sz="4" w:space="0" w:color="auto"/>
              <w:bottom w:val="single" w:sz="4" w:space="0" w:color="auto"/>
              <w:right w:val="single" w:sz="4" w:space="0" w:color="auto"/>
            </w:tcBorders>
            <w:vAlign w:val="center"/>
            <w:hideMark/>
          </w:tcPr>
          <w:p w14:paraId="1ED1B080" w14:textId="54FDA8A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6</w:t>
            </w:r>
            <w:r w:rsidRPr="00705793">
              <w:rPr>
                <w:rFonts w:eastAsia="Times New Roman"/>
                <w:color w:val="000000"/>
                <w:vertAlign w:val="superscript"/>
              </w:rPr>
              <w:t>th</w:t>
            </w:r>
            <w:r w:rsidRPr="00705793">
              <w:rPr>
                <w:rFonts w:eastAsia="Times New Roman"/>
                <w:color w:val="000000"/>
              </w:rPr>
              <w:t xml:space="preserve"> - 8</w:t>
            </w:r>
            <w:r w:rsidRPr="00705793">
              <w:rPr>
                <w:rFonts w:eastAsia="Times New Roman"/>
                <w:color w:val="000000"/>
                <w:vertAlign w:val="superscript"/>
              </w:rPr>
              <w:t>th</w:t>
            </w:r>
            <w:r w:rsidRPr="00705793">
              <w:rPr>
                <w:rFonts w:eastAsia="Times New Roman"/>
                <w:color w:val="000000"/>
              </w:rPr>
              <w:t xml:space="preserve"> Grade          Boys</w:t>
            </w:r>
          </w:p>
        </w:tc>
        <w:tc>
          <w:tcPr>
            <w:tcW w:w="989" w:type="dxa"/>
            <w:tcBorders>
              <w:top w:val="single" w:sz="4" w:space="0" w:color="auto"/>
              <w:left w:val="single" w:sz="4" w:space="0" w:color="auto"/>
              <w:bottom w:val="single" w:sz="4" w:space="0" w:color="auto"/>
              <w:right w:val="single" w:sz="4" w:space="0" w:color="auto"/>
            </w:tcBorders>
            <w:vAlign w:val="center"/>
          </w:tcPr>
          <w:p w14:paraId="6D6CDE90"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Male</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04A31FC5"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485" w:type="dxa"/>
            <w:tcBorders>
              <w:top w:val="single" w:sz="4" w:space="0" w:color="auto"/>
              <w:left w:val="single" w:sz="4" w:space="0" w:color="auto"/>
              <w:bottom w:val="single" w:sz="4" w:space="0" w:color="auto"/>
              <w:right w:val="single" w:sz="4" w:space="0" w:color="auto"/>
            </w:tcBorders>
            <w:noWrap/>
            <w:vAlign w:val="center"/>
            <w:hideMark/>
          </w:tcPr>
          <w:p w14:paraId="010679F3"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Regulation          (15’)</w:t>
            </w:r>
          </w:p>
        </w:tc>
        <w:tc>
          <w:tcPr>
            <w:tcW w:w="1425" w:type="dxa"/>
            <w:tcBorders>
              <w:top w:val="single" w:sz="4" w:space="0" w:color="auto"/>
              <w:left w:val="single" w:sz="4" w:space="0" w:color="auto"/>
              <w:bottom w:val="single" w:sz="4" w:space="0" w:color="auto"/>
              <w:right w:val="single" w:sz="4" w:space="0" w:color="auto"/>
            </w:tcBorders>
            <w:noWrap/>
            <w:vAlign w:val="center"/>
            <w:hideMark/>
          </w:tcPr>
          <w:p w14:paraId="70810749"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Regulation</w:t>
            </w:r>
          </w:p>
        </w:tc>
        <w:tc>
          <w:tcPr>
            <w:tcW w:w="1069" w:type="dxa"/>
            <w:tcBorders>
              <w:top w:val="single" w:sz="4" w:space="0" w:color="auto"/>
              <w:left w:val="single" w:sz="4" w:space="0" w:color="auto"/>
              <w:bottom w:val="single" w:sz="4" w:space="0" w:color="auto"/>
              <w:right w:val="single" w:sz="4" w:space="0" w:color="auto"/>
            </w:tcBorders>
            <w:noWrap/>
            <w:vAlign w:val="center"/>
            <w:hideMark/>
          </w:tcPr>
          <w:p w14:paraId="21017B93"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011" w:type="dxa"/>
            <w:tcBorders>
              <w:top w:val="single" w:sz="4" w:space="0" w:color="auto"/>
              <w:left w:val="single" w:sz="4" w:space="0" w:color="auto"/>
              <w:bottom w:val="single" w:sz="4" w:space="0" w:color="auto"/>
              <w:right w:val="single" w:sz="4" w:space="0" w:color="auto"/>
            </w:tcBorders>
            <w:noWrap/>
            <w:vAlign w:val="center"/>
            <w:hideMark/>
          </w:tcPr>
          <w:p w14:paraId="50EE85C0"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10’</w:t>
            </w:r>
          </w:p>
        </w:tc>
        <w:tc>
          <w:tcPr>
            <w:tcW w:w="1176" w:type="dxa"/>
            <w:tcBorders>
              <w:top w:val="single" w:sz="4" w:space="0" w:color="auto"/>
              <w:left w:val="single" w:sz="4" w:space="0" w:color="auto"/>
              <w:bottom w:val="single" w:sz="4" w:space="0" w:color="auto"/>
              <w:right w:val="single" w:sz="4" w:space="0" w:color="auto"/>
            </w:tcBorders>
            <w:noWrap/>
            <w:vAlign w:val="center"/>
            <w:hideMark/>
          </w:tcPr>
          <w:p w14:paraId="698DFE4C"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Size 7          (29.5 “)</w:t>
            </w:r>
          </w:p>
        </w:tc>
        <w:tc>
          <w:tcPr>
            <w:tcW w:w="773" w:type="dxa"/>
            <w:tcBorders>
              <w:top w:val="single" w:sz="4" w:space="0" w:color="auto"/>
              <w:left w:val="single" w:sz="4" w:space="0" w:color="auto"/>
              <w:bottom w:val="single" w:sz="4" w:space="0" w:color="auto"/>
              <w:right w:val="single" w:sz="4" w:space="0" w:color="auto"/>
            </w:tcBorders>
            <w:vAlign w:val="center"/>
          </w:tcPr>
          <w:p w14:paraId="0761AADD"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Sat.</w:t>
            </w:r>
          </w:p>
        </w:tc>
      </w:tr>
      <w:tr w:rsidR="00705793" w:rsidRPr="00705793" w14:paraId="3132CB27" w14:textId="77777777" w:rsidTr="00CC03B7">
        <w:trPr>
          <w:trHeight w:val="319"/>
          <w:jc w:val="center"/>
        </w:trPr>
        <w:tc>
          <w:tcPr>
            <w:tcW w:w="20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EB3BA9" w14:textId="77DE7D9F" w:rsidR="00705793" w:rsidRPr="00705793" w:rsidRDefault="00705793" w:rsidP="00705793">
            <w:pPr>
              <w:widowControl/>
              <w:autoSpaceDE/>
              <w:autoSpaceDN/>
              <w:jc w:val="center"/>
              <w:rPr>
                <w:rFonts w:eastAsia="Times New Roman"/>
                <w:color w:val="000000"/>
              </w:rPr>
            </w:pPr>
            <w:r w:rsidRPr="00705793">
              <w:rPr>
                <w:rFonts w:eastAsia="Times New Roman"/>
                <w:color w:val="000000"/>
              </w:rPr>
              <w:t>6</w:t>
            </w:r>
            <w:r w:rsidRPr="00705793">
              <w:rPr>
                <w:rFonts w:eastAsia="Times New Roman"/>
                <w:color w:val="000000"/>
                <w:vertAlign w:val="superscript"/>
              </w:rPr>
              <w:t>th</w:t>
            </w:r>
            <w:r w:rsidRPr="00705793">
              <w:rPr>
                <w:rFonts w:eastAsia="Times New Roman"/>
                <w:color w:val="000000"/>
              </w:rPr>
              <w:t xml:space="preserve"> – 8</w:t>
            </w:r>
            <w:r w:rsidRPr="00705793">
              <w:rPr>
                <w:rFonts w:eastAsia="Times New Roman"/>
                <w:color w:val="000000"/>
                <w:vertAlign w:val="superscript"/>
              </w:rPr>
              <w:t>th</w:t>
            </w:r>
            <w:r w:rsidRPr="00705793">
              <w:rPr>
                <w:rFonts w:eastAsia="Times New Roman"/>
                <w:color w:val="000000"/>
              </w:rPr>
              <w:t xml:space="preserve"> Grade           Girls</w:t>
            </w:r>
          </w:p>
        </w:tc>
        <w:tc>
          <w:tcPr>
            <w:tcW w:w="9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5C6F81"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Female</w:t>
            </w:r>
          </w:p>
        </w:tc>
        <w:tc>
          <w:tcPr>
            <w:tcW w:w="85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12E68AC"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48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C729343"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Regulation           (15’)</w:t>
            </w:r>
          </w:p>
        </w:tc>
        <w:tc>
          <w:tcPr>
            <w:tcW w:w="14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2881FB8"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Regulation</w:t>
            </w:r>
          </w:p>
        </w:tc>
        <w:tc>
          <w:tcPr>
            <w:tcW w:w="106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6B35C064"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01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822A18F"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10’</w:t>
            </w:r>
          </w:p>
        </w:tc>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39CADB6"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Size 6          (28.5”)</w:t>
            </w:r>
          </w:p>
        </w:tc>
        <w:tc>
          <w:tcPr>
            <w:tcW w:w="77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C0F2E4"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Sat.</w:t>
            </w:r>
          </w:p>
        </w:tc>
      </w:tr>
      <w:tr w:rsidR="00705793" w:rsidRPr="00705793" w14:paraId="4088B310" w14:textId="77777777" w:rsidTr="00CC03B7">
        <w:trPr>
          <w:trHeight w:val="319"/>
          <w:jc w:val="center"/>
        </w:trPr>
        <w:tc>
          <w:tcPr>
            <w:tcW w:w="2003" w:type="dxa"/>
            <w:tcBorders>
              <w:top w:val="single" w:sz="4" w:space="0" w:color="auto"/>
              <w:left w:val="single" w:sz="4" w:space="0" w:color="auto"/>
              <w:bottom w:val="single" w:sz="4" w:space="0" w:color="auto"/>
              <w:right w:val="single" w:sz="4" w:space="0" w:color="auto"/>
            </w:tcBorders>
            <w:vAlign w:val="center"/>
            <w:hideMark/>
          </w:tcPr>
          <w:p w14:paraId="04A86519" w14:textId="67F4C48D" w:rsidR="00705793" w:rsidRPr="00705793" w:rsidRDefault="00705793" w:rsidP="00705793">
            <w:pPr>
              <w:widowControl/>
              <w:autoSpaceDE/>
              <w:autoSpaceDN/>
              <w:jc w:val="center"/>
              <w:rPr>
                <w:rFonts w:eastAsia="Times New Roman"/>
                <w:color w:val="000000"/>
              </w:rPr>
            </w:pPr>
            <w:r w:rsidRPr="00705793">
              <w:rPr>
                <w:rFonts w:eastAsia="Times New Roman"/>
                <w:color w:val="000000"/>
              </w:rPr>
              <w:t>9</w:t>
            </w:r>
            <w:r w:rsidRPr="00705793">
              <w:rPr>
                <w:rFonts w:eastAsia="Times New Roman"/>
                <w:color w:val="000000"/>
                <w:vertAlign w:val="superscript"/>
              </w:rPr>
              <w:t>th</w:t>
            </w:r>
            <w:r w:rsidRPr="00705793">
              <w:rPr>
                <w:rFonts w:eastAsia="Times New Roman"/>
                <w:color w:val="000000"/>
              </w:rPr>
              <w:t xml:space="preserve"> – 12</w:t>
            </w:r>
            <w:r w:rsidRPr="00705793">
              <w:rPr>
                <w:rFonts w:eastAsia="Times New Roman"/>
                <w:color w:val="000000"/>
                <w:vertAlign w:val="superscript"/>
              </w:rPr>
              <w:t>th</w:t>
            </w:r>
            <w:r w:rsidRPr="00705793">
              <w:rPr>
                <w:rFonts w:eastAsia="Times New Roman"/>
                <w:color w:val="000000"/>
              </w:rPr>
              <w:t xml:space="preserve"> Grade         Boys</w:t>
            </w:r>
          </w:p>
        </w:tc>
        <w:tc>
          <w:tcPr>
            <w:tcW w:w="989" w:type="dxa"/>
            <w:tcBorders>
              <w:top w:val="single" w:sz="4" w:space="0" w:color="auto"/>
              <w:left w:val="single" w:sz="4" w:space="0" w:color="auto"/>
              <w:bottom w:val="single" w:sz="4" w:space="0" w:color="auto"/>
              <w:right w:val="single" w:sz="4" w:space="0" w:color="auto"/>
            </w:tcBorders>
            <w:vAlign w:val="center"/>
          </w:tcPr>
          <w:p w14:paraId="4B3B1FF6"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Male</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3645FCD4"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485" w:type="dxa"/>
            <w:tcBorders>
              <w:top w:val="single" w:sz="4" w:space="0" w:color="auto"/>
              <w:left w:val="single" w:sz="4" w:space="0" w:color="auto"/>
              <w:bottom w:val="single" w:sz="4" w:space="0" w:color="auto"/>
              <w:right w:val="single" w:sz="4" w:space="0" w:color="auto"/>
            </w:tcBorders>
            <w:noWrap/>
            <w:vAlign w:val="center"/>
            <w:hideMark/>
          </w:tcPr>
          <w:p w14:paraId="36013066"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Regulation           (15’)</w:t>
            </w:r>
          </w:p>
        </w:tc>
        <w:tc>
          <w:tcPr>
            <w:tcW w:w="1425" w:type="dxa"/>
            <w:tcBorders>
              <w:top w:val="single" w:sz="4" w:space="0" w:color="auto"/>
              <w:left w:val="single" w:sz="4" w:space="0" w:color="auto"/>
              <w:bottom w:val="single" w:sz="4" w:space="0" w:color="auto"/>
              <w:right w:val="single" w:sz="4" w:space="0" w:color="auto"/>
            </w:tcBorders>
            <w:noWrap/>
            <w:vAlign w:val="center"/>
            <w:hideMark/>
          </w:tcPr>
          <w:p w14:paraId="66AA9BA9"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Regulation</w:t>
            </w:r>
          </w:p>
        </w:tc>
        <w:tc>
          <w:tcPr>
            <w:tcW w:w="1069" w:type="dxa"/>
            <w:tcBorders>
              <w:top w:val="single" w:sz="4" w:space="0" w:color="auto"/>
              <w:left w:val="single" w:sz="4" w:space="0" w:color="auto"/>
              <w:bottom w:val="single" w:sz="4" w:space="0" w:color="auto"/>
              <w:right w:val="single" w:sz="4" w:space="0" w:color="auto"/>
            </w:tcBorders>
            <w:noWrap/>
            <w:vAlign w:val="center"/>
            <w:hideMark/>
          </w:tcPr>
          <w:p w14:paraId="3A227DBC"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011" w:type="dxa"/>
            <w:tcBorders>
              <w:top w:val="single" w:sz="4" w:space="0" w:color="auto"/>
              <w:left w:val="single" w:sz="4" w:space="0" w:color="auto"/>
              <w:bottom w:val="single" w:sz="4" w:space="0" w:color="auto"/>
              <w:right w:val="single" w:sz="4" w:space="0" w:color="auto"/>
            </w:tcBorders>
            <w:noWrap/>
            <w:vAlign w:val="center"/>
            <w:hideMark/>
          </w:tcPr>
          <w:p w14:paraId="583E58E2"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10’</w:t>
            </w:r>
          </w:p>
        </w:tc>
        <w:tc>
          <w:tcPr>
            <w:tcW w:w="1176" w:type="dxa"/>
            <w:tcBorders>
              <w:top w:val="single" w:sz="4" w:space="0" w:color="auto"/>
              <w:left w:val="single" w:sz="4" w:space="0" w:color="auto"/>
              <w:bottom w:val="single" w:sz="4" w:space="0" w:color="auto"/>
              <w:right w:val="single" w:sz="4" w:space="0" w:color="auto"/>
            </w:tcBorders>
            <w:noWrap/>
            <w:vAlign w:val="center"/>
            <w:hideMark/>
          </w:tcPr>
          <w:p w14:paraId="6AE4A9CB"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Size 7        (29.5”)</w:t>
            </w:r>
          </w:p>
        </w:tc>
        <w:tc>
          <w:tcPr>
            <w:tcW w:w="773" w:type="dxa"/>
            <w:tcBorders>
              <w:top w:val="single" w:sz="4" w:space="0" w:color="auto"/>
              <w:left w:val="single" w:sz="4" w:space="0" w:color="auto"/>
              <w:bottom w:val="single" w:sz="4" w:space="0" w:color="auto"/>
              <w:right w:val="single" w:sz="4" w:space="0" w:color="auto"/>
            </w:tcBorders>
            <w:vAlign w:val="center"/>
          </w:tcPr>
          <w:p w14:paraId="6152CCD3"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Mon.</w:t>
            </w:r>
          </w:p>
        </w:tc>
      </w:tr>
      <w:tr w:rsidR="00705793" w:rsidRPr="00705793" w14:paraId="3D8355C3" w14:textId="77777777" w:rsidTr="00CC03B7">
        <w:trPr>
          <w:trHeight w:val="319"/>
          <w:jc w:val="center"/>
        </w:trPr>
        <w:tc>
          <w:tcPr>
            <w:tcW w:w="20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74A42AE" w14:textId="1C9FECE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9</w:t>
            </w:r>
            <w:r w:rsidRPr="00705793">
              <w:rPr>
                <w:rFonts w:eastAsia="Times New Roman"/>
                <w:color w:val="000000"/>
                <w:vertAlign w:val="superscript"/>
              </w:rPr>
              <w:t>th</w:t>
            </w:r>
            <w:r w:rsidRPr="00705793">
              <w:rPr>
                <w:rFonts w:eastAsia="Times New Roman"/>
                <w:color w:val="000000"/>
              </w:rPr>
              <w:t xml:space="preserve"> – 12</w:t>
            </w:r>
            <w:r w:rsidRPr="00705793">
              <w:rPr>
                <w:rFonts w:eastAsia="Times New Roman"/>
                <w:color w:val="000000"/>
                <w:vertAlign w:val="superscript"/>
              </w:rPr>
              <w:t>th</w:t>
            </w:r>
            <w:r w:rsidRPr="00705793">
              <w:rPr>
                <w:rFonts w:eastAsia="Times New Roman"/>
                <w:color w:val="000000"/>
              </w:rPr>
              <w:t xml:space="preserve"> Grade          Girls</w:t>
            </w:r>
          </w:p>
        </w:tc>
        <w:tc>
          <w:tcPr>
            <w:tcW w:w="9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ECED31"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Female</w:t>
            </w:r>
          </w:p>
        </w:tc>
        <w:tc>
          <w:tcPr>
            <w:tcW w:w="85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A5464CA"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48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2AB7A1D"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Regulation          (15’)</w:t>
            </w:r>
          </w:p>
        </w:tc>
        <w:tc>
          <w:tcPr>
            <w:tcW w:w="14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778977B"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Regulation</w:t>
            </w:r>
          </w:p>
        </w:tc>
        <w:tc>
          <w:tcPr>
            <w:tcW w:w="106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85827B8"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01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8F8961C"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10’</w:t>
            </w:r>
          </w:p>
        </w:tc>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3A388F6"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Size 6          (28.5”)</w:t>
            </w:r>
          </w:p>
        </w:tc>
        <w:tc>
          <w:tcPr>
            <w:tcW w:w="77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CA2893"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Mon.</w:t>
            </w:r>
          </w:p>
        </w:tc>
      </w:tr>
      <w:tr w:rsidR="00705793" w:rsidRPr="00705793" w14:paraId="593FE1D5" w14:textId="77777777" w:rsidTr="00CC03B7">
        <w:trPr>
          <w:trHeight w:val="319"/>
          <w:jc w:val="center"/>
        </w:trPr>
        <w:tc>
          <w:tcPr>
            <w:tcW w:w="2003" w:type="dxa"/>
            <w:tcBorders>
              <w:top w:val="single" w:sz="4" w:space="0" w:color="auto"/>
              <w:left w:val="single" w:sz="4" w:space="0" w:color="auto"/>
              <w:bottom w:val="single" w:sz="4" w:space="0" w:color="auto"/>
              <w:right w:val="single" w:sz="4" w:space="0" w:color="auto"/>
            </w:tcBorders>
            <w:vAlign w:val="center"/>
          </w:tcPr>
          <w:p w14:paraId="727DE2D1"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Adult                        (Adult Men)</w:t>
            </w:r>
          </w:p>
        </w:tc>
        <w:tc>
          <w:tcPr>
            <w:tcW w:w="989" w:type="dxa"/>
            <w:tcBorders>
              <w:top w:val="single" w:sz="4" w:space="0" w:color="auto"/>
              <w:left w:val="single" w:sz="4" w:space="0" w:color="auto"/>
              <w:bottom w:val="single" w:sz="4" w:space="0" w:color="auto"/>
              <w:right w:val="single" w:sz="4" w:space="0" w:color="auto"/>
            </w:tcBorders>
            <w:vAlign w:val="center"/>
          </w:tcPr>
          <w:p w14:paraId="627368FB"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Male</w:t>
            </w:r>
          </w:p>
        </w:tc>
        <w:tc>
          <w:tcPr>
            <w:tcW w:w="859" w:type="dxa"/>
            <w:tcBorders>
              <w:top w:val="single" w:sz="4" w:space="0" w:color="auto"/>
              <w:left w:val="single" w:sz="4" w:space="0" w:color="auto"/>
              <w:bottom w:val="single" w:sz="4" w:space="0" w:color="auto"/>
              <w:right w:val="single" w:sz="4" w:space="0" w:color="auto"/>
            </w:tcBorders>
            <w:noWrap/>
            <w:vAlign w:val="center"/>
          </w:tcPr>
          <w:p w14:paraId="008F452C"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485" w:type="dxa"/>
            <w:tcBorders>
              <w:top w:val="single" w:sz="4" w:space="0" w:color="auto"/>
              <w:left w:val="single" w:sz="4" w:space="0" w:color="auto"/>
              <w:bottom w:val="single" w:sz="4" w:space="0" w:color="auto"/>
              <w:right w:val="single" w:sz="4" w:space="0" w:color="auto"/>
            </w:tcBorders>
            <w:noWrap/>
            <w:vAlign w:val="center"/>
          </w:tcPr>
          <w:p w14:paraId="135D5040"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Regulation           (15’)</w:t>
            </w:r>
          </w:p>
        </w:tc>
        <w:tc>
          <w:tcPr>
            <w:tcW w:w="1425" w:type="dxa"/>
            <w:tcBorders>
              <w:top w:val="single" w:sz="4" w:space="0" w:color="auto"/>
              <w:left w:val="single" w:sz="4" w:space="0" w:color="auto"/>
              <w:bottom w:val="single" w:sz="4" w:space="0" w:color="auto"/>
              <w:right w:val="single" w:sz="4" w:space="0" w:color="auto"/>
            </w:tcBorders>
            <w:noWrap/>
            <w:vAlign w:val="center"/>
          </w:tcPr>
          <w:p w14:paraId="7DDC619E"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Regulation</w:t>
            </w:r>
          </w:p>
        </w:tc>
        <w:tc>
          <w:tcPr>
            <w:tcW w:w="1069" w:type="dxa"/>
            <w:tcBorders>
              <w:top w:val="single" w:sz="4" w:space="0" w:color="auto"/>
              <w:left w:val="single" w:sz="4" w:space="0" w:color="auto"/>
              <w:bottom w:val="single" w:sz="4" w:space="0" w:color="auto"/>
              <w:right w:val="single" w:sz="4" w:space="0" w:color="auto"/>
            </w:tcBorders>
            <w:noWrap/>
            <w:vAlign w:val="center"/>
          </w:tcPr>
          <w:p w14:paraId="0A99E2D9"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011" w:type="dxa"/>
            <w:tcBorders>
              <w:top w:val="single" w:sz="4" w:space="0" w:color="auto"/>
              <w:left w:val="single" w:sz="4" w:space="0" w:color="auto"/>
              <w:bottom w:val="single" w:sz="4" w:space="0" w:color="auto"/>
              <w:right w:val="single" w:sz="4" w:space="0" w:color="auto"/>
            </w:tcBorders>
            <w:noWrap/>
            <w:vAlign w:val="center"/>
          </w:tcPr>
          <w:p w14:paraId="4CA0650A"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10’</w:t>
            </w:r>
          </w:p>
        </w:tc>
        <w:tc>
          <w:tcPr>
            <w:tcW w:w="1176" w:type="dxa"/>
            <w:tcBorders>
              <w:top w:val="single" w:sz="4" w:space="0" w:color="auto"/>
              <w:left w:val="single" w:sz="4" w:space="0" w:color="auto"/>
              <w:bottom w:val="single" w:sz="4" w:space="0" w:color="auto"/>
              <w:right w:val="single" w:sz="4" w:space="0" w:color="auto"/>
            </w:tcBorders>
            <w:noWrap/>
            <w:vAlign w:val="center"/>
          </w:tcPr>
          <w:p w14:paraId="4051120A"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Size 7        (29.5”)</w:t>
            </w:r>
          </w:p>
        </w:tc>
        <w:tc>
          <w:tcPr>
            <w:tcW w:w="773" w:type="dxa"/>
            <w:tcBorders>
              <w:top w:val="single" w:sz="4" w:space="0" w:color="auto"/>
              <w:left w:val="single" w:sz="4" w:space="0" w:color="auto"/>
              <w:bottom w:val="single" w:sz="4" w:space="0" w:color="auto"/>
              <w:right w:val="single" w:sz="4" w:space="0" w:color="auto"/>
            </w:tcBorders>
            <w:vAlign w:val="center"/>
          </w:tcPr>
          <w:p w14:paraId="012DE892" w14:textId="008216B3" w:rsidR="00705793" w:rsidRPr="00705793" w:rsidRDefault="009F7EB1" w:rsidP="00705793">
            <w:pPr>
              <w:widowControl/>
              <w:autoSpaceDE/>
              <w:autoSpaceDN/>
              <w:jc w:val="center"/>
              <w:rPr>
                <w:rFonts w:eastAsia="Times New Roman"/>
                <w:color w:val="000000"/>
              </w:rPr>
            </w:pPr>
            <w:r>
              <w:rPr>
                <w:rFonts w:eastAsia="Times New Roman"/>
                <w:color w:val="000000"/>
              </w:rPr>
              <w:t>Mon</w:t>
            </w:r>
            <w:r w:rsidR="00705793" w:rsidRPr="00705793">
              <w:rPr>
                <w:rFonts w:eastAsia="Times New Roman"/>
                <w:color w:val="000000"/>
              </w:rPr>
              <w:t>.</w:t>
            </w:r>
          </w:p>
        </w:tc>
      </w:tr>
      <w:tr w:rsidR="00705793" w:rsidRPr="00705793" w14:paraId="692B7EE6" w14:textId="77777777" w:rsidTr="00CC03B7">
        <w:trPr>
          <w:trHeight w:val="319"/>
          <w:jc w:val="center"/>
        </w:trPr>
        <w:tc>
          <w:tcPr>
            <w:tcW w:w="20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C79C73"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Adult                          (Adult Women)</w:t>
            </w:r>
          </w:p>
        </w:tc>
        <w:tc>
          <w:tcPr>
            <w:tcW w:w="9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EC98E37"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Female</w:t>
            </w:r>
          </w:p>
        </w:tc>
        <w:tc>
          <w:tcPr>
            <w:tcW w:w="85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561B4CA"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48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0618DF0"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Regulation        (15’)</w:t>
            </w:r>
          </w:p>
        </w:tc>
        <w:tc>
          <w:tcPr>
            <w:tcW w:w="14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98F00E2"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Regulation</w:t>
            </w:r>
          </w:p>
        </w:tc>
        <w:tc>
          <w:tcPr>
            <w:tcW w:w="106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E21CFFE"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Yes</w:t>
            </w:r>
          </w:p>
        </w:tc>
        <w:tc>
          <w:tcPr>
            <w:tcW w:w="101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23520B5"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10’</w:t>
            </w:r>
          </w:p>
        </w:tc>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B34ACFF" w14:textId="77777777" w:rsidR="00705793" w:rsidRPr="00705793" w:rsidRDefault="00705793" w:rsidP="00705793">
            <w:pPr>
              <w:widowControl/>
              <w:autoSpaceDE/>
              <w:autoSpaceDN/>
              <w:jc w:val="center"/>
              <w:rPr>
                <w:rFonts w:eastAsia="Times New Roman"/>
                <w:color w:val="000000"/>
              </w:rPr>
            </w:pPr>
            <w:r w:rsidRPr="00705793">
              <w:rPr>
                <w:rFonts w:eastAsia="Times New Roman"/>
                <w:color w:val="000000"/>
              </w:rPr>
              <w:t>Size 6          (28.5”)</w:t>
            </w:r>
          </w:p>
        </w:tc>
        <w:tc>
          <w:tcPr>
            <w:tcW w:w="77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DDAC66" w14:textId="2862FB28" w:rsidR="00705793" w:rsidRPr="00705793" w:rsidRDefault="009F7EB1" w:rsidP="00705793">
            <w:pPr>
              <w:widowControl/>
              <w:autoSpaceDE/>
              <w:autoSpaceDN/>
              <w:jc w:val="center"/>
              <w:rPr>
                <w:rFonts w:eastAsia="Times New Roman"/>
                <w:color w:val="000000"/>
              </w:rPr>
            </w:pPr>
            <w:r>
              <w:rPr>
                <w:rFonts w:eastAsia="Times New Roman"/>
                <w:color w:val="000000"/>
              </w:rPr>
              <w:t>Mon</w:t>
            </w:r>
            <w:r w:rsidR="00705793" w:rsidRPr="00705793">
              <w:rPr>
                <w:rFonts w:eastAsia="Times New Roman"/>
                <w:color w:val="000000"/>
              </w:rPr>
              <w:t>.</w:t>
            </w:r>
          </w:p>
        </w:tc>
      </w:tr>
    </w:tbl>
    <w:bookmarkEnd w:id="11"/>
    <w:p w14:paraId="2560E2AC" w14:textId="1BB873B7" w:rsidR="00705793" w:rsidRDefault="00227440" w:rsidP="003D599A">
      <w:pPr>
        <w:pStyle w:val="BodyText"/>
        <w:spacing w:line="237" w:lineRule="auto"/>
        <w:ind w:left="100" w:firstLine="0"/>
        <w:jc w:val="center"/>
      </w:pPr>
      <w:r>
        <w:rPr>
          <w:noProof/>
        </w:rPr>
        <w:drawing>
          <wp:inline distT="0" distB="0" distL="0" distR="0" wp14:anchorId="0E3BE250" wp14:editId="15570BFF">
            <wp:extent cx="1000125" cy="666715"/>
            <wp:effectExtent l="0" t="0" r="0" b="0"/>
            <wp:docPr id="901865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865636" name="Picture 90186563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22234" cy="681453"/>
                    </a:xfrm>
                    <a:prstGeom prst="rect">
                      <a:avLst/>
                    </a:prstGeom>
                  </pic:spPr>
                </pic:pic>
              </a:graphicData>
            </a:graphic>
          </wp:inline>
        </w:drawing>
      </w:r>
    </w:p>
    <w:sectPr w:rsidR="00705793">
      <w:pgSz w:w="12240" w:h="15840"/>
      <w:pgMar w:top="1340" w:right="1340" w:bottom="760" w:left="1340" w:header="0" w:footer="5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EB1BE" w14:textId="77777777" w:rsidR="00A80197" w:rsidRDefault="00A80197">
      <w:r>
        <w:separator/>
      </w:r>
    </w:p>
  </w:endnote>
  <w:endnote w:type="continuationSeparator" w:id="0">
    <w:p w14:paraId="6755B922" w14:textId="77777777" w:rsidR="00A80197" w:rsidRDefault="00A80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4793" w14:textId="77777777" w:rsidR="00EC49C1" w:rsidRDefault="00000000">
    <w:pPr>
      <w:pStyle w:val="BodyText"/>
      <w:spacing w:line="14" w:lineRule="auto"/>
      <w:ind w:left="0" w:firstLine="0"/>
      <w:rPr>
        <w:sz w:val="20"/>
      </w:rPr>
    </w:pPr>
    <w:r>
      <w:pict w14:anchorId="457B59B9">
        <v:shapetype id="_x0000_t202" coordsize="21600,21600" o:spt="202" path="m,l,21600r21600,l21600,xe">
          <v:stroke joinstyle="miter"/>
          <v:path gradientshapeok="t" o:connecttype="rect"/>
        </v:shapetype>
        <v:shape id="docshape1" o:spid="_x0000_s1025" type="#_x0000_t202" style="position:absolute;margin-left:71pt;margin-top:752.7pt;width:183.6pt;height:21.4pt;z-index:-251658752;mso-position-horizontal-relative:page;mso-position-vertical-relative:page" filled="f" stroked="f">
          <v:textbox inset="0,0,0,0">
            <w:txbxContent>
              <w:p w14:paraId="282DF0E4" w14:textId="6418E324" w:rsidR="00EC49C1" w:rsidRDefault="003F68B1" w:rsidP="003F68B1">
                <w:pPr>
                  <w:pStyle w:val="BodyText"/>
                  <w:spacing w:before="13"/>
                </w:pPr>
                <w:r>
                  <w:rPr>
                    <w:color w:val="343744"/>
                    <w:w w:val="115"/>
                  </w:rPr>
                  <w:t xml:space="preserve">Revised </w:t>
                </w:r>
                <w:r w:rsidR="00705631">
                  <w:rPr>
                    <w:color w:val="343744"/>
                    <w:spacing w:val="-10"/>
                    <w:w w:val="115"/>
                  </w:rPr>
                  <w:t>8-</w:t>
                </w:r>
                <w:r w:rsidR="00410830">
                  <w:rPr>
                    <w:color w:val="343744"/>
                    <w:spacing w:val="-10"/>
                    <w:w w:val="115"/>
                  </w:rPr>
                  <w:t>2</w:t>
                </w:r>
                <w:r w:rsidR="00E729D4">
                  <w:rPr>
                    <w:color w:val="343744"/>
                    <w:spacing w:val="-10"/>
                    <w:w w:val="115"/>
                  </w:rPr>
                  <w:t>6</w:t>
                </w:r>
                <w:r w:rsidR="00437CE0">
                  <w:rPr>
                    <w:color w:val="343744"/>
                    <w:spacing w:val="-10"/>
                    <w:w w:val="115"/>
                  </w:rPr>
                  <w:t>-2</w:t>
                </w:r>
                <w:r w:rsidR="00E729D4">
                  <w:rPr>
                    <w:color w:val="343744"/>
                    <w:spacing w:val="-10"/>
                    <w:w w:val="115"/>
                  </w:rPr>
                  <w:t>6</w:t>
                </w:r>
                <w:r w:rsidR="00990555">
                  <w:rPr>
                    <w:color w:val="343744"/>
                    <w:spacing w:val="-10"/>
                    <w:w w:val="115"/>
                  </w:rPr>
                  <w:t>.</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54F34" w14:textId="77777777" w:rsidR="00A80197" w:rsidRDefault="00A80197">
      <w:r>
        <w:separator/>
      </w:r>
    </w:p>
  </w:footnote>
  <w:footnote w:type="continuationSeparator" w:id="0">
    <w:p w14:paraId="194976D0" w14:textId="77777777" w:rsidR="00A80197" w:rsidRDefault="00A80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637D6"/>
    <w:multiLevelType w:val="hybridMultilevel"/>
    <w:tmpl w:val="AB2AEC7C"/>
    <w:lvl w:ilvl="0" w:tplc="04090001">
      <w:start w:val="1"/>
      <w:numFmt w:val="bullet"/>
      <w:lvlText w:val=""/>
      <w:lvlJc w:val="left"/>
      <w:pPr>
        <w:ind w:left="819" w:hanging="360"/>
      </w:pPr>
      <w:rPr>
        <w:rFonts w:ascii="Symbol" w:hAnsi="Symbol"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1" w15:restartNumberingAfterBreak="0">
    <w:nsid w:val="15F22591"/>
    <w:multiLevelType w:val="hybridMultilevel"/>
    <w:tmpl w:val="D16A67A8"/>
    <w:lvl w:ilvl="0" w:tplc="04090001">
      <w:start w:val="1"/>
      <w:numFmt w:val="bullet"/>
      <w:lvlText w:val=""/>
      <w:lvlJc w:val="left"/>
      <w:pPr>
        <w:ind w:left="819" w:hanging="360"/>
      </w:pPr>
      <w:rPr>
        <w:rFonts w:ascii="Symbol" w:hAnsi="Symbol"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2" w15:restartNumberingAfterBreak="0">
    <w:nsid w:val="4F2C0348"/>
    <w:multiLevelType w:val="hybridMultilevel"/>
    <w:tmpl w:val="3A229950"/>
    <w:lvl w:ilvl="0" w:tplc="025839F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40115C"/>
    <w:multiLevelType w:val="hybridMultilevel"/>
    <w:tmpl w:val="6A1074B0"/>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 w15:restartNumberingAfterBreak="0">
    <w:nsid w:val="6FE574EA"/>
    <w:multiLevelType w:val="hybridMultilevel"/>
    <w:tmpl w:val="AE3E0414"/>
    <w:lvl w:ilvl="0" w:tplc="AF54AC04">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9E410A"/>
    <w:multiLevelType w:val="hybridMultilevel"/>
    <w:tmpl w:val="EEACE50A"/>
    <w:lvl w:ilvl="0" w:tplc="6EA2B994">
      <w:start w:val="1"/>
      <w:numFmt w:val="upperRoman"/>
      <w:lvlText w:val="%1"/>
      <w:lvlJc w:val="left"/>
      <w:pPr>
        <w:ind w:left="534" w:hanging="435"/>
      </w:pPr>
      <w:rPr>
        <w:rFonts w:ascii="Calibri" w:eastAsia="Calibri" w:hAnsi="Calibri" w:cs="Calibri" w:hint="default"/>
        <w:b/>
        <w:bCs/>
        <w:i w:val="0"/>
        <w:iCs w:val="0"/>
        <w:color w:val="343744"/>
        <w:w w:val="102"/>
        <w:sz w:val="28"/>
        <w:szCs w:val="28"/>
        <w:lang w:val="en-US" w:eastAsia="en-US" w:bidi="ar-SA"/>
      </w:rPr>
    </w:lvl>
    <w:lvl w:ilvl="1" w:tplc="F40AEE7E">
      <w:start w:val="1"/>
      <w:numFmt w:val="upperLetter"/>
      <w:lvlText w:val="%2)"/>
      <w:lvlJc w:val="left"/>
      <w:pPr>
        <w:ind w:left="661" w:hanging="562"/>
      </w:pPr>
      <w:rPr>
        <w:rFonts w:ascii="Calibri" w:eastAsia="Calibri" w:hAnsi="Calibri" w:cs="Calibri" w:hint="default"/>
        <w:b/>
        <w:bCs/>
        <w:i w:val="0"/>
        <w:iCs w:val="0"/>
        <w:color w:val="3C78D8"/>
        <w:spacing w:val="-1"/>
        <w:w w:val="95"/>
        <w:sz w:val="28"/>
        <w:szCs w:val="28"/>
        <w:lang w:val="en-US" w:eastAsia="en-US" w:bidi="ar-SA"/>
      </w:rPr>
    </w:lvl>
    <w:lvl w:ilvl="2" w:tplc="F95AA5E6">
      <w:start w:val="1"/>
      <w:numFmt w:val="decimal"/>
      <w:lvlText w:val="%3."/>
      <w:lvlJc w:val="left"/>
      <w:pPr>
        <w:ind w:left="810" w:hanging="360"/>
      </w:pPr>
      <w:rPr>
        <w:rFonts w:ascii="Calibri" w:eastAsia="Calibri" w:hAnsi="Calibri" w:cs="Calibri" w:hint="default"/>
        <w:b w:val="0"/>
        <w:bCs w:val="0"/>
        <w:i w:val="0"/>
        <w:iCs w:val="0"/>
        <w:color w:val="343744"/>
        <w:spacing w:val="-1"/>
        <w:w w:val="66"/>
        <w:sz w:val="22"/>
        <w:szCs w:val="22"/>
        <w:lang w:val="en-US" w:eastAsia="en-US" w:bidi="ar-SA"/>
      </w:rPr>
    </w:lvl>
    <w:lvl w:ilvl="3" w:tplc="FF38BC0E">
      <w:numFmt w:val="bullet"/>
      <w:lvlText w:val="○"/>
      <w:lvlJc w:val="left"/>
      <w:pPr>
        <w:ind w:left="1540" w:hanging="360"/>
      </w:pPr>
      <w:rPr>
        <w:rFonts w:ascii="Arial" w:eastAsia="Arial" w:hAnsi="Arial" w:cs="Arial" w:hint="default"/>
        <w:b w:val="0"/>
        <w:bCs w:val="0"/>
        <w:i w:val="0"/>
        <w:iCs w:val="0"/>
        <w:color w:val="343744"/>
        <w:w w:val="100"/>
        <w:sz w:val="22"/>
        <w:szCs w:val="22"/>
        <w:lang w:val="en-US" w:eastAsia="en-US" w:bidi="ar-SA"/>
      </w:rPr>
    </w:lvl>
    <w:lvl w:ilvl="4" w:tplc="0B644366">
      <w:numFmt w:val="bullet"/>
      <w:lvlText w:val="■"/>
      <w:lvlJc w:val="left"/>
      <w:pPr>
        <w:ind w:left="2260" w:hanging="360"/>
      </w:pPr>
      <w:rPr>
        <w:rFonts w:ascii="Arial" w:eastAsia="Arial" w:hAnsi="Arial" w:cs="Arial" w:hint="default"/>
        <w:w w:val="100"/>
        <w:lang w:val="en-US" w:eastAsia="en-US" w:bidi="ar-SA"/>
      </w:rPr>
    </w:lvl>
    <w:lvl w:ilvl="5" w:tplc="201AD16C">
      <w:numFmt w:val="bullet"/>
      <w:lvlText w:val="•"/>
      <w:lvlJc w:val="left"/>
      <w:pPr>
        <w:ind w:left="2260" w:hanging="360"/>
      </w:pPr>
      <w:rPr>
        <w:rFonts w:hint="default"/>
        <w:lang w:val="en-US" w:eastAsia="en-US" w:bidi="ar-SA"/>
      </w:rPr>
    </w:lvl>
    <w:lvl w:ilvl="6" w:tplc="91A03F34">
      <w:numFmt w:val="bullet"/>
      <w:lvlText w:val="•"/>
      <w:lvlJc w:val="left"/>
      <w:pPr>
        <w:ind w:left="3720" w:hanging="360"/>
      </w:pPr>
      <w:rPr>
        <w:rFonts w:hint="default"/>
        <w:lang w:val="en-US" w:eastAsia="en-US" w:bidi="ar-SA"/>
      </w:rPr>
    </w:lvl>
    <w:lvl w:ilvl="7" w:tplc="39F842F4">
      <w:numFmt w:val="bullet"/>
      <w:lvlText w:val="•"/>
      <w:lvlJc w:val="left"/>
      <w:pPr>
        <w:ind w:left="5180" w:hanging="360"/>
      </w:pPr>
      <w:rPr>
        <w:rFonts w:hint="default"/>
        <w:lang w:val="en-US" w:eastAsia="en-US" w:bidi="ar-SA"/>
      </w:rPr>
    </w:lvl>
    <w:lvl w:ilvl="8" w:tplc="FAA8AA8A">
      <w:numFmt w:val="bullet"/>
      <w:lvlText w:val="•"/>
      <w:lvlJc w:val="left"/>
      <w:pPr>
        <w:ind w:left="6640" w:hanging="360"/>
      </w:pPr>
      <w:rPr>
        <w:rFonts w:hint="default"/>
        <w:lang w:val="en-US" w:eastAsia="en-US" w:bidi="ar-SA"/>
      </w:rPr>
    </w:lvl>
  </w:abstractNum>
  <w:num w:numId="1" w16cid:durableId="266813755">
    <w:abstractNumId w:val="5"/>
  </w:num>
  <w:num w:numId="2" w16cid:durableId="1180197666">
    <w:abstractNumId w:val="4"/>
  </w:num>
  <w:num w:numId="3" w16cid:durableId="811219390">
    <w:abstractNumId w:val="3"/>
  </w:num>
  <w:num w:numId="4" w16cid:durableId="1353603088">
    <w:abstractNumId w:val="1"/>
  </w:num>
  <w:num w:numId="5" w16cid:durableId="606887088">
    <w:abstractNumId w:val="0"/>
  </w:num>
  <w:num w:numId="6" w16cid:durableId="1352796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49C1"/>
    <w:rsid w:val="00016F9E"/>
    <w:rsid w:val="00017965"/>
    <w:rsid w:val="00023B73"/>
    <w:rsid w:val="000420B7"/>
    <w:rsid w:val="0004327F"/>
    <w:rsid w:val="00054A61"/>
    <w:rsid w:val="000606B8"/>
    <w:rsid w:val="00072CC2"/>
    <w:rsid w:val="00092F72"/>
    <w:rsid w:val="000A4DD4"/>
    <w:rsid w:val="000B14EC"/>
    <w:rsid w:val="000D4DB3"/>
    <w:rsid w:val="00103A63"/>
    <w:rsid w:val="001704B0"/>
    <w:rsid w:val="001961DB"/>
    <w:rsid w:val="001A6393"/>
    <w:rsid w:val="001C30E5"/>
    <w:rsid w:val="001D55E8"/>
    <w:rsid w:val="001F1001"/>
    <w:rsid w:val="00227440"/>
    <w:rsid w:val="002334DD"/>
    <w:rsid w:val="002376EE"/>
    <w:rsid w:val="00250582"/>
    <w:rsid w:val="00253DAF"/>
    <w:rsid w:val="00255F10"/>
    <w:rsid w:val="00273D69"/>
    <w:rsid w:val="0027794A"/>
    <w:rsid w:val="002A7546"/>
    <w:rsid w:val="002D5058"/>
    <w:rsid w:val="002D6409"/>
    <w:rsid w:val="002D688B"/>
    <w:rsid w:val="003002B2"/>
    <w:rsid w:val="00315C0D"/>
    <w:rsid w:val="00321975"/>
    <w:rsid w:val="00340CCA"/>
    <w:rsid w:val="0034369B"/>
    <w:rsid w:val="00343AE4"/>
    <w:rsid w:val="0035768E"/>
    <w:rsid w:val="003759DC"/>
    <w:rsid w:val="003800D3"/>
    <w:rsid w:val="003C1BF9"/>
    <w:rsid w:val="003D3EED"/>
    <w:rsid w:val="003D4C47"/>
    <w:rsid w:val="003D599A"/>
    <w:rsid w:val="003D5E90"/>
    <w:rsid w:val="003E6EEF"/>
    <w:rsid w:val="003F68B1"/>
    <w:rsid w:val="003F6C3D"/>
    <w:rsid w:val="0040159D"/>
    <w:rsid w:val="00410830"/>
    <w:rsid w:val="00412843"/>
    <w:rsid w:val="0043019A"/>
    <w:rsid w:val="00437CE0"/>
    <w:rsid w:val="00441313"/>
    <w:rsid w:val="00441812"/>
    <w:rsid w:val="00454FED"/>
    <w:rsid w:val="00457FBC"/>
    <w:rsid w:val="004A154E"/>
    <w:rsid w:val="004B32B7"/>
    <w:rsid w:val="004D4CB7"/>
    <w:rsid w:val="004D7B8F"/>
    <w:rsid w:val="004E1808"/>
    <w:rsid w:val="00500D5C"/>
    <w:rsid w:val="00506D4D"/>
    <w:rsid w:val="00511488"/>
    <w:rsid w:val="005B7AE8"/>
    <w:rsid w:val="005D060C"/>
    <w:rsid w:val="005D06C8"/>
    <w:rsid w:val="005D3285"/>
    <w:rsid w:val="005D3678"/>
    <w:rsid w:val="00605EF9"/>
    <w:rsid w:val="00606A86"/>
    <w:rsid w:val="0062117F"/>
    <w:rsid w:val="006230AC"/>
    <w:rsid w:val="00631505"/>
    <w:rsid w:val="00651164"/>
    <w:rsid w:val="00675D01"/>
    <w:rsid w:val="006847B7"/>
    <w:rsid w:val="006A36B7"/>
    <w:rsid w:val="006B2BA6"/>
    <w:rsid w:val="00705631"/>
    <w:rsid w:val="00705793"/>
    <w:rsid w:val="007061D0"/>
    <w:rsid w:val="00711077"/>
    <w:rsid w:val="00771FE5"/>
    <w:rsid w:val="0077712C"/>
    <w:rsid w:val="007A1AD0"/>
    <w:rsid w:val="007A5C42"/>
    <w:rsid w:val="007D1884"/>
    <w:rsid w:val="007D70D0"/>
    <w:rsid w:val="0080399D"/>
    <w:rsid w:val="00816BF5"/>
    <w:rsid w:val="008436E0"/>
    <w:rsid w:val="0085449E"/>
    <w:rsid w:val="00882279"/>
    <w:rsid w:val="008B3ABF"/>
    <w:rsid w:val="008C518D"/>
    <w:rsid w:val="008D3C57"/>
    <w:rsid w:val="008D54A8"/>
    <w:rsid w:val="00903035"/>
    <w:rsid w:val="00917C97"/>
    <w:rsid w:val="0095224B"/>
    <w:rsid w:val="00954FC1"/>
    <w:rsid w:val="0095615E"/>
    <w:rsid w:val="00990555"/>
    <w:rsid w:val="009936AA"/>
    <w:rsid w:val="009A1D68"/>
    <w:rsid w:val="009E226B"/>
    <w:rsid w:val="009F7EB1"/>
    <w:rsid w:val="00A0398A"/>
    <w:rsid w:val="00A11DD7"/>
    <w:rsid w:val="00A22454"/>
    <w:rsid w:val="00A25F29"/>
    <w:rsid w:val="00A66427"/>
    <w:rsid w:val="00A75A89"/>
    <w:rsid w:val="00A80197"/>
    <w:rsid w:val="00AB1F10"/>
    <w:rsid w:val="00AE04BA"/>
    <w:rsid w:val="00B0608D"/>
    <w:rsid w:val="00B15B8D"/>
    <w:rsid w:val="00B236FA"/>
    <w:rsid w:val="00B43E18"/>
    <w:rsid w:val="00B85760"/>
    <w:rsid w:val="00B94EDD"/>
    <w:rsid w:val="00B97281"/>
    <w:rsid w:val="00BB1529"/>
    <w:rsid w:val="00BB285E"/>
    <w:rsid w:val="00BB6F0A"/>
    <w:rsid w:val="00BC19E8"/>
    <w:rsid w:val="00BC67AD"/>
    <w:rsid w:val="00BC762C"/>
    <w:rsid w:val="00BE290A"/>
    <w:rsid w:val="00C037FA"/>
    <w:rsid w:val="00C336D3"/>
    <w:rsid w:val="00C51A85"/>
    <w:rsid w:val="00C62FCC"/>
    <w:rsid w:val="00C73759"/>
    <w:rsid w:val="00C85A12"/>
    <w:rsid w:val="00C9038B"/>
    <w:rsid w:val="00C9064A"/>
    <w:rsid w:val="00CA7C52"/>
    <w:rsid w:val="00CB1421"/>
    <w:rsid w:val="00CC03B7"/>
    <w:rsid w:val="00CC3A0B"/>
    <w:rsid w:val="00CF6DBA"/>
    <w:rsid w:val="00D14AE3"/>
    <w:rsid w:val="00D26A40"/>
    <w:rsid w:val="00D44183"/>
    <w:rsid w:val="00D86EA6"/>
    <w:rsid w:val="00DB50DB"/>
    <w:rsid w:val="00DF2744"/>
    <w:rsid w:val="00DF49DE"/>
    <w:rsid w:val="00E1213B"/>
    <w:rsid w:val="00E142EB"/>
    <w:rsid w:val="00E4150E"/>
    <w:rsid w:val="00E41874"/>
    <w:rsid w:val="00E428FA"/>
    <w:rsid w:val="00E51301"/>
    <w:rsid w:val="00E54FB4"/>
    <w:rsid w:val="00E647BC"/>
    <w:rsid w:val="00E729D4"/>
    <w:rsid w:val="00E8177C"/>
    <w:rsid w:val="00EC119C"/>
    <w:rsid w:val="00EC49C1"/>
    <w:rsid w:val="00EC7F39"/>
    <w:rsid w:val="00ED59E7"/>
    <w:rsid w:val="00ED5F15"/>
    <w:rsid w:val="00F02F9B"/>
    <w:rsid w:val="00F41835"/>
    <w:rsid w:val="00F53F63"/>
    <w:rsid w:val="00F6057C"/>
    <w:rsid w:val="00F706ED"/>
    <w:rsid w:val="00F86865"/>
    <w:rsid w:val="00F9085E"/>
    <w:rsid w:val="00F92149"/>
    <w:rsid w:val="00FA3982"/>
    <w:rsid w:val="00FB14D3"/>
    <w:rsid w:val="00FC13CD"/>
    <w:rsid w:val="00FD449B"/>
    <w:rsid w:val="00FE1226"/>
    <w:rsid w:val="00FE1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EDA30"/>
  <w15:docId w15:val="{4A108408-6F5B-42B8-B38C-AD69A98C3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26" w:hanging="627"/>
      <w:outlineLvl w:val="0"/>
    </w:pPr>
    <w:rPr>
      <w:b/>
      <w:bCs/>
      <w:sz w:val="28"/>
      <w:szCs w:val="28"/>
    </w:rPr>
  </w:style>
  <w:style w:type="paragraph" w:styleId="Heading2">
    <w:name w:val="heading 2"/>
    <w:basedOn w:val="Normal"/>
    <w:next w:val="Normal"/>
    <w:link w:val="Heading2Char"/>
    <w:uiPriority w:val="9"/>
    <w:semiHidden/>
    <w:unhideWhenUsed/>
    <w:qFormat/>
    <w:rsid w:val="003F68B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4369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style>
  <w:style w:type="paragraph" w:styleId="Title">
    <w:name w:val="Title"/>
    <w:basedOn w:val="Normal"/>
    <w:uiPriority w:val="10"/>
    <w:qFormat/>
    <w:pPr>
      <w:spacing w:line="870" w:lineRule="exact"/>
      <w:ind w:left="100"/>
    </w:pPr>
    <w:rPr>
      <w:b/>
      <w:bCs/>
      <w:sz w:val="72"/>
      <w:szCs w:val="72"/>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1874"/>
    <w:pPr>
      <w:tabs>
        <w:tab w:val="center" w:pos="4680"/>
        <w:tab w:val="right" w:pos="9360"/>
      </w:tabs>
    </w:pPr>
  </w:style>
  <w:style w:type="character" w:customStyle="1" w:styleId="HeaderChar">
    <w:name w:val="Header Char"/>
    <w:basedOn w:val="DefaultParagraphFont"/>
    <w:link w:val="Header"/>
    <w:uiPriority w:val="99"/>
    <w:rsid w:val="00E41874"/>
    <w:rPr>
      <w:rFonts w:ascii="Calibri" w:eastAsia="Calibri" w:hAnsi="Calibri" w:cs="Calibri"/>
    </w:rPr>
  </w:style>
  <w:style w:type="paragraph" w:styleId="Footer">
    <w:name w:val="footer"/>
    <w:basedOn w:val="Normal"/>
    <w:link w:val="FooterChar"/>
    <w:uiPriority w:val="99"/>
    <w:unhideWhenUsed/>
    <w:rsid w:val="00E41874"/>
    <w:pPr>
      <w:tabs>
        <w:tab w:val="center" w:pos="4680"/>
        <w:tab w:val="right" w:pos="9360"/>
      </w:tabs>
    </w:pPr>
  </w:style>
  <w:style w:type="character" w:customStyle="1" w:styleId="FooterChar">
    <w:name w:val="Footer Char"/>
    <w:basedOn w:val="DefaultParagraphFont"/>
    <w:link w:val="Footer"/>
    <w:uiPriority w:val="99"/>
    <w:rsid w:val="00E41874"/>
    <w:rPr>
      <w:rFonts w:ascii="Calibri" w:eastAsia="Calibri" w:hAnsi="Calibri" w:cs="Calibri"/>
    </w:rPr>
  </w:style>
  <w:style w:type="character" w:customStyle="1" w:styleId="Heading2Char">
    <w:name w:val="Heading 2 Char"/>
    <w:basedOn w:val="DefaultParagraphFont"/>
    <w:link w:val="Heading2"/>
    <w:uiPriority w:val="9"/>
    <w:semiHidden/>
    <w:rsid w:val="003F68B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34369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greercb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eercba.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reercba.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1858</TotalTime>
  <Pages>1</Pages>
  <Words>3985</Words>
  <Characters>22716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GCBA Rules</vt:lpstr>
    </vt:vector>
  </TitlesOfParts>
  <Company/>
  <LinksUpToDate>false</LinksUpToDate>
  <CharactersWithSpaces>26648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GCBA Rules</dc:title>
  <dc:subject/>
  <dc:creator>Hawkins, Dean</dc:creator>
  <cp:keywords/>
  <dc:description/>
  <cp:lastModifiedBy>Hawkins, Dean</cp:lastModifiedBy>
  <cp:revision>11</cp:revision>
  <cp:lastPrinted>2026-08-13T19:54:00Z</cp:lastPrinted>
  <dcterms:created xsi:type="dcterms:W3CDTF">2022-08-12T23:43:00Z</dcterms:created>
  <dcterms:modified xsi:type="dcterms:W3CDTF">2026-08-26T20:01:00Z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m106 Google Docs Renderer</vt:lpwstr>
  </property>
</Properties>
</file>