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528" w:rsidRDefault="007E1528">
      <w:r>
        <w:t>PDN Online registration Step by Step Guide:</w:t>
      </w:r>
    </w:p>
    <w:p w:rsidR="007544D0" w:rsidRDefault="007544D0">
      <w:pPr>
        <w:pBdr>
          <w:bottom w:val="single" w:sz="6" w:space="1" w:color="auto"/>
        </w:pBdr>
      </w:pPr>
      <w:r>
        <w:t>In order to take advantage of online registration, and make it an easy experience</w:t>
      </w:r>
      <w:r w:rsidR="009B7DC8">
        <w:t xml:space="preserve"> for everyone,</w:t>
      </w:r>
      <w:r>
        <w:t xml:space="preserve"> </w:t>
      </w:r>
      <w:r w:rsidR="009B7DC8">
        <w:t xml:space="preserve">please follow the </w:t>
      </w:r>
      <w:r>
        <w:t xml:space="preserve">recommendations </w:t>
      </w:r>
      <w:r w:rsidR="009B7DC8">
        <w:t>provided</w:t>
      </w:r>
      <w:r>
        <w:t xml:space="preserve"> </w:t>
      </w:r>
      <w:r w:rsidR="009B7DC8">
        <w:t>to be used as a</w:t>
      </w:r>
      <w:r>
        <w:t xml:space="preserve"> guide in the process of PDN online registration using Got Soccer.</w:t>
      </w:r>
      <w:r w:rsidR="008774BA">
        <w:t xml:space="preserve"> If you are registering an existing player</w:t>
      </w:r>
      <w:r w:rsidR="002F2CE8">
        <w:t>s</w:t>
      </w:r>
      <w:r w:rsidR="008774BA">
        <w:t>, meaning this player played previous</w:t>
      </w:r>
      <w:r w:rsidR="00327178">
        <w:t>ly</w:t>
      </w:r>
      <w:r w:rsidR="008774BA">
        <w:t xml:space="preserve"> with you and</w:t>
      </w:r>
      <w:r w:rsidR="002F2CE8">
        <w:t xml:space="preserve"> this</w:t>
      </w:r>
      <w:r w:rsidR="00327178">
        <w:t xml:space="preserve"> player</w:t>
      </w:r>
      <w:r w:rsidR="008774BA">
        <w:t xml:space="preserve"> is currently on your list of players on your team account, then there is no need to create an new Got soccer account for this player, the coach can easily retrieve and provide the Got </w:t>
      </w:r>
      <w:r w:rsidR="002F2CE8">
        <w:t>S</w:t>
      </w:r>
      <w:r w:rsidR="008774BA">
        <w:t xml:space="preserve">occer </w:t>
      </w:r>
      <w:r w:rsidR="00327178">
        <w:t>A</w:t>
      </w:r>
      <w:r w:rsidR="008774BA">
        <w:t>ccount login information.</w:t>
      </w:r>
      <w:bookmarkStart w:id="0" w:name="_GoBack"/>
      <w:bookmarkEnd w:id="0"/>
      <w:r w:rsidR="002F2CE8">
        <w:t xml:space="preserve"> No need to create a new account for existing players this will only create a duplicate record, and which</w:t>
      </w:r>
      <w:r w:rsidR="009B7DC8">
        <w:t xml:space="preserve"> creates more work because this</w:t>
      </w:r>
      <w:r w:rsidR="002F2CE8">
        <w:t xml:space="preserve"> will</w:t>
      </w:r>
      <w:r w:rsidR="009B7DC8">
        <w:t xml:space="preserve"> need to be cleaned up later by PDN office personnel.</w:t>
      </w:r>
    </w:p>
    <w:p w:rsidR="00327178" w:rsidRDefault="00327178">
      <w:pPr>
        <w:pBdr>
          <w:bottom w:val="single" w:sz="6" w:space="1" w:color="auto"/>
        </w:pBdr>
      </w:pPr>
    </w:p>
    <w:p w:rsidR="007E1528" w:rsidRDefault="007E1528">
      <w:r>
        <w:t>Coaches need to take care of steps 1-5.</w:t>
      </w:r>
    </w:p>
    <w:p w:rsidR="007544D0" w:rsidRDefault="007544D0" w:rsidP="007544D0">
      <w:pPr>
        <w:pStyle w:val="ListParagraph"/>
        <w:numPr>
          <w:ilvl w:val="0"/>
          <w:numId w:val="1"/>
        </w:numPr>
      </w:pPr>
      <w:r>
        <w:t>Coaches identify the players on your team who are interested in registering on-line.</w:t>
      </w:r>
      <w:r w:rsidR="00D34998">
        <w:t xml:space="preserve"> Retrieve </w:t>
      </w:r>
      <w:r w:rsidR="00C5110E">
        <w:t>your players existing account information from your Got Soccer team account.</w:t>
      </w:r>
    </w:p>
    <w:p w:rsidR="007544D0" w:rsidRDefault="007544D0" w:rsidP="007544D0">
      <w:pPr>
        <w:pStyle w:val="ListParagraph"/>
      </w:pPr>
      <w:r>
        <w:rPr>
          <w:noProof/>
        </w:rPr>
        <w:drawing>
          <wp:inline distT="0" distB="0" distL="0" distR="0">
            <wp:extent cx="3865543" cy="263649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870428" cy="2639830"/>
                    </a:xfrm>
                    <a:prstGeom prst="rect">
                      <a:avLst/>
                    </a:prstGeom>
                  </pic:spPr>
                </pic:pic>
              </a:graphicData>
            </a:graphic>
          </wp:inline>
        </w:drawing>
      </w:r>
    </w:p>
    <w:p w:rsidR="00AF7604" w:rsidRDefault="00AF7604" w:rsidP="007544D0">
      <w:pPr>
        <w:pStyle w:val="ListParagraph"/>
      </w:pPr>
    </w:p>
    <w:p w:rsidR="002936B7" w:rsidRDefault="002936B7" w:rsidP="007544D0">
      <w:pPr>
        <w:pStyle w:val="ListParagraph"/>
      </w:pPr>
    </w:p>
    <w:p w:rsidR="00C5110E" w:rsidRDefault="00C5110E" w:rsidP="00C5110E">
      <w:pPr>
        <w:pStyle w:val="ListParagraph"/>
        <w:numPr>
          <w:ilvl w:val="0"/>
          <w:numId w:val="1"/>
        </w:numPr>
      </w:pPr>
      <w:r>
        <w:t>Click on your Roster option and view your list of players. This is same place you go to upload your player’s photo.</w:t>
      </w:r>
    </w:p>
    <w:p w:rsidR="00AF7604" w:rsidRDefault="00D34998" w:rsidP="007544D0">
      <w:pPr>
        <w:pStyle w:val="ListParagraph"/>
      </w:pPr>
      <w:r>
        <w:rPr>
          <w:noProof/>
        </w:rPr>
        <w:drawing>
          <wp:inline distT="0" distB="0" distL="0" distR="0">
            <wp:extent cx="4958573" cy="29528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958573" cy="2952894"/>
                    </a:xfrm>
                    <a:prstGeom prst="rect">
                      <a:avLst/>
                    </a:prstGeom>
                  </pic:spPr>
                </pic:pic>
              </a:graphicData>
            </a:graphic>
          </wp:inline>
        </w:drawing>
      </w:r>
    </w:p>
    <w:p w:rsidR="005A3E55" w:rsidRDefault="005A3E55" w:rsidP="007544D0">
      <w:pPr>
        <w:pStyle w:val="ListParagraph"/>
      </w:pPr>
    </w:p>
    <w:p w:rsidR="00C5110E" w:rsidRDefault="00C5110E" w:rsidP="007544D0">
      <w:pPr>
        <w:pStyle w:val="ListParagraph"/>
      </w:pPr>
    </w:p>
    <w:p w:rsidR="00C5110E" w:rsidRDefault="00C5110E" w:rsidP="007544D0">
      <w:pPr>
        <w:pStyle w:val="ListParagraph"/>
      </w:pPr>
    </w:p>
    <w:p w:rsidR="00C5110E" w:rsidRDefault="00D34998" w:rsidP="00C5110E">
      <w:pPr>
        <w:pStyle w:val="ListParagraph"/>
        <w:numPr>
          <w:ilvl w:val="0"/>
          <w:numId w:val="1"/>
        </w:numPr>
      </w:pPr>
      <w:r>
        <w:lastRenderedPageBreak/>
        <w:t xml:space="preserve">Click on the player interested in online registration. </w:t>
      </w:r>
      <w:r w:rsidR="00C5110E">
        <w:t>Once you have your player’</w:t>
      </w:r>
      <w:r>
        <w:t>s profile up.</w:t>
      </w:r>
    </w:p>
    <w:p w:rsidR="005A3E55" w:rsidRDefault="005A3E55" w:rsidP="007544D0">
      <w:pPr>
        <w:pStyle w:val="ListParagraph"/>
      </w:pPr>
      <w:r>
        <w:rPr>
          <w:noProof/>
        </w:rPr>
        <w:drawing>
          <wp:inline distT="0" distB="0" distL="0" distR="0">
            <wp:extent cx="3862234" cy="213784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862989" cy="2138264"/>
                    </a:xfrm>
                    <a:prstGeom prst="rect">
                      <a:avLst/>
                    </a:prstGeom>
                  </pic:spPr>
                </pic:pic>
              </a:graphicData>
            </a:graphic>
          </wp:inline>
        </w:drawing>
      </w:r>
    </w:p>
    <w:p w:rsidR="00AE77DD" w:rsidRDefault="00AE77DD" w:rsidP="007544D0">
      <w:pPr>
        <w:pStyle w:val="ListParagraph"/>
      </w:pPr>
    </w:p>
    <w:p w:rsidR="00AE77DD" w:rsidRDefault="00D34998" w:rsidP="00D34998">
      <w:pPr>
        <w:pStyle w:val="ListParagraph"/>
        <w:numPr>
          <w:ilvl w:val="0"/>
          <w:numId w:val="1"/>
        </w:numPr>
      </w:pPr>
      <w:r>
        <w:t>Click on the Account Info tab. You can set or reset the password here.</w:t>
      </w:r>
    </w:p>
    <w:p w:rsidR="00AE77DD" w:rsidRDefault="00AE77DD" w:rsidP="007544D0">
      <w:pPr>
        <w:pStyle w:val="ListParagraph"/>
      </w:pPr>
      <w:r>
        <w:rPr>
          <w:noProof/>
        </w:rPr>
        <w:drawing>
          <wp:inline distT="0" distB="0" distL="0" distR="0">
            <wp:extent cx="3904535" cy="15872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905794" cy="1587772"/>
                    </a:xfrm>
                    <a:prstGeom prst="rect">
                      <a:avLst/>
                    </a:prstGeom>
                  </pic:spPr>
                </pic:pic>
              </a:graphicData>
            </a:graphic>
          </wp:inline>
        </w:drawing>
      </w:r>
    </w:p>
    <w:p w:rsidR="00D34998" w:rsidRDefault="00D34998" w:rsidP="00D34998">
      <w:pPr>
        <w:pStyle w:val="ListParagraph"/>
        <w:numPr>
          <w:ilvl w:val="0"/>
          <w:numId w:val="1"/>
        </w:numPr>
      </w:pPr>
      <w:r>
        <w:t>Provide the Username, and Password to your Player’s Parent and the following link</w:t>
      </w:r>
      <w:r w:rsidR="002210B6">
        <w:t xml:space="preserve"> to register online. Parents should be able to take over from here going forward.</w:t>
      </w:r>
    </w:p>
    <w:p w:rsidR="002210B6" w:rsidRDefault="002210B6" w:rsidP="002210B6">
      <w:pPr>
        <w:rPr>
          <w:rFonts w:ascii="Helvetica" w:hAnsi="Helvetica" w:cs="Helvetica"/>
          <w:color w:val="000000"/>
          <w:sz w:val="18"/>
          <w:szCs w:val="18"/>
        </w:rPr>
      </w:pPr>
      <w:r>
        <w:rPr>
          <w:rFonts w:ascii="Helvetica" w:hAnsi="Helvetica" w:cs="Helvetica"/>
          <w:color w:val="000000"/>
          <w:sz w:val="18"/>
          <w:szCs w:val="18"/>
        </w:rPr>
        <w:t>  </w:t>
      </w:r>
      <w:r>
        <w:rPr>
          <w:rFonts w:ascii="Helvetica" w:hAnsi="Helvetica" w:cs="Helvetica"/>
          <w:color w:val="000000"/>
          <w:sz w:val="18"/>
          <w:szCs w:val="18"/>
        </w:rPr>
        <w:tab/>
      </w:r>
      <w:hyperlink r:id="rId11" w:history="1">
        <w:r>
          <w:rPr>
            <w:rStyle w:val="Hyperlink"/>
            <w:rFonts w:ascii="Helvetica" w:hAnsi="Helvetica" w:cs="Helvetica"/>
            <w:sz w:val="18"/>
            <w:szCs w:val="18"/>
          </w:rPr>
          <w:t>https://www.gotsport.com/asp/application/reg/?ProgramID=55703&amp;Type=PLAYER</w:t>
        </w:r>
      </w:hyperlink>
    </w:p>
    <w:p w:rsidR="002210B6" w:rsidRDefault="002210B6" w:rsidP="002210B6">
      <w:pPr>
        <w:rPr>
          <w:rFonts w:ascii="Helvetica" w:hAnsi="Helvetica" w:cs="Helvetica"/>
          <w:color w:val="000000"/>
          <w:sz w:val="18"/>
          <w:szCs w:val="18"/>
        </w:rPr>
      </w:pPr>
      <w:r>
        <w:rPr>
          <w:rFonts w:ascii="Helvetica" w:hAnsi="Helvetica" w:cs="Helvetica"/>
          <w:color w:val="000000"/>
          <w:sz w:val="18"/>
          <w:szCs w:val="18"/>
        </w:rPr>
        <w:tab/>
      </w:r>
      <w:proofErr w:type="spellStart"/>
      <w:r>
        <w:rPr>
          <w:rFonts w:ascii="Helvetica" w:hAnsi="Helvetica" w:cs="Helvetica"/>
          <w:color w:val="000000"/>
          <w:sz w:val="18"/>
          <w:szCs w:val="18"/>
        </w:rPr>
        <w:t>UserName</w:t>
      </w:r>
      <w:proofErr w:type="spellEnd"/>
      <w:r>
        <w:rPr>
          <w:rFonts w:ascii="Helvetica" w:hAnsi="Helvetica" w:cs="Helvetica"/>
          <w:color w:val="000000"/>
          <w:sz w:val="18"/>
          <w:szCs w:val="18"/>
        </w:rPr>
        <w:t>: (Player’s Got Soccer Username)</w:t>
      </w:r>
      <w:r>
        <w:rPr>
          <w:rFonts w:ascii="Helvetica" w:hAnsi="Helvetica" w:cs="Helvetica"/>
          <w:color w:val="000000"/>
          <w:sz w:val="18"/>
          <w:szCs w:val="18"/>
        </w:rPr>
        <w:br/>
      </w:r>
      <w:r>
        <w:rPr>
          <w:rFonts w:ascii="Helvetica" w:hAnsi="Helvetica" w:cs="Helvetica"/>
          <w:color w:val="000000"/>
          <w:sz w:val="18"/>
          <w:szCs w:val="18"/>
        </w:rPr>
        <w:tab/>
        <w:t>Password: (Player’s Got Soccer Password)</w:t>
      </w:r>
    </w:p>
    <w:p w:rsidR="007E1528" w:rsidRDefault="007E1528" w:rsidP="002210B6">
      <w:pPr>
        <w:rPr>
          <w:rFonts w:ascii="Helvetica" w:hAnsi="Helvetica" w:cs="Helvetica"/>
          <w:color w:val="000000"/>
          <w:sz w:val="18"/>
          <w:szCs w:val="18"/>
        </w:rPr>
      </w:pPr>
      <w:r>
        <w:rPr>
          <w:rFonts w:ascii="Helvetica" w:hAnsi="Helvetica" w:cs="Helvetica"/>
          <w:color w:val="000000"/>
          <w:sz w:val="18"/>
          <w:szCs w:val="18"/>
        </w:rPr>
        <w:t>--------------------------------------------------------------------------------------------------------------------------------------------------------------------------------------------</w:t>
      </w:r>
      <w:r w:rsidR="00327178">
        <w:rPr>
          <w:rFonts w:ascii="Helvetica" w:hAnsi="Helvetica" w:cs="Helvetica"/>
          <w:color w:val="000000"/>
          <w:sz w:val="18"/>
          <w:szCs w:val="18"/>
        </w:rPr>
        <w:br/>
        <w:t xml:space="preserve">Parents can </w:t>
      </w:r>
      <w:r>
        <w:rPr>
          <w:rFonts w:ascii="Helvetica" w:hAnsi="Helvetica" w:cs="Helvetica"/>
          <w:color w:val="000000"/>
          <w:sz w:val="18"/>
          <w:szCs w:val="18"/>
        </w:rPr>
        <w:t>take care of steps 6-</w:t>
      </w:r>
      <w:r w:rsidR="00327178">
        <w:rPr>
          <w:rFonts w:ascii="Helvetica" w:hAnsi="Helvetica" w:cs="Helvetica"/>
          <w:color w:val="000000"/>
          <w:sz w:val="18"/>
          <w:szCs w:val="18"/>
        </w:rPr>
        <w:t>13.</w:t>
      </w:r>
    </w:p>
    <w:p w:rsidR="007E1528" w:rsidRPr="007E1528" w:rsidRDefault="007E1528" w:rsidP="007E1528">
      <w:pPr>
        <w:pStyle w:val="ListParagraph"/>
        <w:numPr>
          <w:ilvl w:val="0"/>
          <w:numId w:val="1"/>
        </w:numPr>
        <w:rPr>
          <w:rFonts w:ascii="Helvetica" w:hAnsi="Helvetica" w:cs="Helvetica"/>
          <w:color w:val="000000"/>
          <w:sz w:val="18"/>
          <w:szCs w:val="18"/>
        </w:rPr>
      </w:pPr>
      <w:r>
        <w:rPr>
          <w:rFonts w:ascii="Helvetica" w:hAnsi="Helvetica" w:cs="Helvetica"/>
          <w:color w:val="000000"/>
          <w:sz w:val="18"/>
          <w:szCs w:val="18"/>
        </w:rPr>
        <w:t>P</w:t>
      </w:r>
      <w:r w:rsidR="002210B6">
        <w:rPr>
          <w:rFonts w:ascii="Helvetica" w:hAnsi="Helvetica" w:cs="Helvetica"/>
          <w:color w:val="000000"/>
          <w:sz w:val="18"/>
          <w:szCs w:val="18"/>
        </w:rPr>
        <w:t>lease choo</w:t>
      </w:r>
      <w:r>
        <w:rPr>
          <w:rFonts w:ascii="Helvetica" w:hAnsi="Helvetica" w:cs="Helvetica"/>
          <w:color w:val="000000"/>
          <w:sz w:val="18"/>
          <w:szCs w:val="18"/>
        </w:rPr>
        <w:t xml:space="preserve">se the appropriate login option, and login with your child’s login information. Team coach should </w:t>
      </w:r>
      <w:r w:rsidR="00695DC2">
        <w:rPr>
          <w:rFonts w:ascii="Helvetica" w:hAnsi="Helvetica" w:cs="Helvetica"/>
          <w:color w:val="000000"/>
          <w:sz w:val="18"/>
          <w:szCs w:val="18"/>
        </w:rPr>
        <w:t>provide this for all players that are not new to the team.</w:t>
      </w:r>
    </w:p>
    <w:p w:rsidR="002210B6" w:rsidRDefault="002210B6" w:rsidP="002210B6">
      <w:pPr>
        <w:pStyle w:val="ListParagraph"/>
        <w:rPr>
          <w:rFonts w:ascii="Helvetica" w:hAnsi="Helvetica" w:cs="Helvetica"/>
          <w:color w:val="000000"/>
          <w:sz w:val="18"/>
          <w:szCs w:val="18"/>
        </w:rPr>
      </w:pPr>
      <w:r>
        <w:rPr>
          <w:noProof/>
        </w:rPr>
        <w:drawing>
          <wp:inline distT="0" distB="0" distL="0" distR="0">
            <wp:extent cx="3766181" cy="212209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768365" cy="2123329"/>
                    </a:xfrm>
                    <a:prstGeom prst="rect">
                      <a:avLst/>
                    </a:prstGeom>
                  </pic:spPr>
                </pic:pic>
              </a:graphicData>
            </a:graphic>
          </wp:inline>
        </w:drawing>
      </w:r>
    </w:p>
    <w:p w:rsidR="007E1528" w:rsidRDefault="007E1528" w:rsidP="002210B6">
      <w:pPr>
        <w:pStyle w:val="ListParagraph"/>
        <w:rPr>
          <w:rFonts w:ascii="Helvetica" w:hAnsi="Helvetica" w:cs="Helvetica"/>
          <w:color w:val="000000"/>
          <w:sz w:val="18"/>
          <w:szCs w:val="18"/>
        </w:rPr>
      </w:pPr>
    </w:p>
    <w:p w:rsidR="007E1528" w:rsidRDefault="00695DC2" w:rsidP="00695DC2">
      <w:pPr>
        <w:pStyle w:val="ListParagraph"/>
        <w:numPr>
          <w:ilvl w:val="0"/>
          <w:numId w:val="1"/>
        </w:numPr>
        <w:rPr>
          <w:rFonts w:ascii="Helvetica" w:hAnsi="Helvetica" w:cs="Helvetica"/>
          <w:color w:val="000000"/>
          <w:sz w:val="18"/>
          <w:szCs w:val="18"/>
        </w:rPr>
      </w:pPr>
      <w:r>
        <w:rPr>
          <w:rFonts w:ascii="Helvetica" w:hAnsi="Helvetica" w:cs="Helvetica"/>
          <w:color w:val="000000"/>
          <w:sz w:val="18"/>
          <w:szCs w:val="18"/>
        </w:rPr>
        <w:t>Parents please fill out form below after successful login, and click Continue.</w:t>
      </w:r>
    </w:p>
    <w:p w:rsidR="00695DC2" w:rsidRDefault="00695DC2" w:rsidP="00695DC2">
      <w:pPr>
        <w:pStyle w:val="ListParagraph"/>
        <w:rPr>
          <w:rFonts w:ascii="Helvetica" w:hAnsi="Helvetica" w:cs="Helvetica"/>
          <w:color w:val="000000"/>
          <w:sz w:val="18"/>
          <w:szCs w:val="18"/>
        </w:rPr>
      </w:pPr>
      <w:r>
        <w:rPr>
          <w:noProof/>
        </w:rPr>
        <w:lastRenderedPageBreak/>
        <w:drawing>
          <wp:inline distT="0" distB="0" distL="0" distR="0">
            <wp:extent cx="4751430" cy="32996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753244" cy="3300864"/>
                    </a:xfrm>
                    <a:prstGeom prst="rect">
                      <a:avLst/>
                    </a:prstGeom>
                  </pic:spPr>
                </pic:pic>
              </a:graphicData>
            </a:graphic>
          </wp:inline>
        </w:drawing>
      </w:r>
    </w:p>
    <w:p w:rsidR="00695DC2" w:rsidRDefault="00695DC2" w:rsidP="00695DC2">
      <w:pPr>
        <w:pStyle w:val="ListParagraph"/>
        <w:numPr>
          <w:ilvl w:val="0"/>
          <w:numId w:val="1"/>
        </w:numPr>
        <w:rPr>
          <w:rFonts w:ascii="Helvetica" w:hAnsi="Helvetica" w:cs="Helvetica"/>
          <w:color w:val="000000"/>
          <w:sz w:val="18"/>
          <w:szCs w:val="18"/>
        </w:rPr>
      </w:pPr>
      <w:r>
        <w:rPr>
          <w:rFonts w:ascii="Helvetica" w:hAnsi="Helvetica" w:cs="Helvetica"/>
          <w:color w:val="000000"/>
          <w:sz w:val="18"/>
          <w:szCs w:val="18"/>
        </w:rPr>
        <w:t>Please enter PDN Team Name your child plays with, and the name of coach for this team. Click continue</w:t>
      </w:r>
    </w:p>
    <w:p w:rsidR="00695DC2" w:rsidRDefault="00695DC2" w:rsidP="00695DC2">
      <w:pPr>
        <w:pStyle w:val="ListParagraph"/>
        <w:rPr>
          <w:rFonts w:ascii="Helvetica" w:hAnsi="Helvetica" w:cs="Helvetica"/>
          <w:color w:val="000000"/>
          <w:sz w:val="18"/>
          <w:szCs w:val="18"/>
        </w:rPr>
      </w:pPr>
      <w:r>
        <w:rPr>
          <w:noProof/>
        </w:rPr>
        <w:drawing>
          <wp:inline distT="0" distB="0" distL="0" distR="0">
            <wp:extent cx="5107042" cy="186330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08260" cy="1863750"/>
                    </a:xfrm>
                    <a:prstGeom prst="rect">
                      <a:avLst/>
                    </a:prstGeom>
                  </pic:spPr>
                </pic:pic>
              </a:graphicData>
            </a:graphic>
          </wp:inline>
        </w:drawing>
      </w:r>
    </w:p>
    <w:p w:rsidR="00695DC2" w:rsidRDefault="00D04986" w:rsidP="00D04986">
      <w:pPr>
        <w:pStyle w:val="ListParagraph"/>
        <w:numPr>
          <w:ilvl w:val="0"/>
          <w:numId w:val="1"/>
        </w:numPr>
        <w:rPr>
          <w:rFonts w:ascii="Helvetica" w:hAnsi="Helvetica" w:cs="Helvetica"/>
          <w:color w:val="000000"/>
          <w:sz w:val="18"/>
          <w:szCs w:val="18"/>
        </w:rPr>
      </w:pPr>
      <w:r>
        <w:rPr>
          <w:rFonts w:ascii="Helvetica" w:hAnsi="Helvetica" w:cs="Helvetica"/>
          <w:color w:val="000000"/>
          <w:sz w:val="18"/>
          <w:szCs w:val="18"/>
        </w:rPr>
        <w:t>Please enter Medical Information and click Continue.</w:t>
      </w:r>
    </w:p>
    <w:p w:rsidR="00D04986" w:rsidRDefault="00D04986" w:rsidP="00D04986">
      <w:pPr>
        <w:pStyle w:val="ListParagraph"/>
        <w:rPr>
          <w:rFonts w:ascii="Helvetica" w:hAnsi="Helvetica" w:cs="Helvetica"/>
          <w:color w:val="000000"/>
          <w:sz w:val="18"/>
          <w:szCs w:val="18"/>
        </w:rPr>
      </w:pPr>
      <w:r>
        <w:rPr>
          <w:noProof/>
        </w:rPr>
        <w:drawing>
          <wp:inline distT="0" distB="0" distL="0" distR="0">
            <wp:extent cx="4884101" cy="31141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884101" cy="3114136"/>
                    </a:xfrm>
                    <a:prstGeom prst="rect">
                      <a:avLst/>
                    </a:prstGeom>
                  </pic:spPr>
                </pic:pic>
              </a:graphicData>
            </a:graphic>
          </wp:inline>
        </w:drawing>
      </w: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numPr>
          <w:ilvl w:val="0"/>
          <w:numId w:val="1"/>
        </w:numPr>
        <w:rPr>
          <w:rFonts w:ascii="Helvetica" w:hAnsi="Helvetica" w:cs="Helvetica"/>
          <w:color w:val="000000"/>
          <w:sz w:val="18"/>
          <w:szCs w:val="18"/>
        </w:rPr>
      </w:pPr>
      <w:r>
        <w:rPr>
          <w:rFonts w:ascii="Helvetica" w:hAnsi="Helvetica" w:cs="Helvetica"/>
          <w:color w:val="000000"/>
          <w:sz w:val="18"/>
          <w:szCs w:val="18"/>
        </w:rPr>
        <w:lastRenderedPageBreak/>
        <w:t>Please select Spring Registration Fee and click Continue</w:t>
      </w:r>
      <w:r>
        <w:rPr>
          <w:rFonts w:ascii="Helvetica" w:hAnsi="Helvetica" w:cs="Helvetica"/>
          <w:color w:val="000000"/>
          <w:sz w:val="18"/>
          <w:szCs w:val="18"/>
        </w:rPr>
        <w:br/>
      </w:r>
      <w:r>
        <w:rPr>
          <w:noProof/>
        </w:rPr>
        <w:drawing>
          <wp:inline distT="0" distB="0" distL="0" distR="0">
            <wp:extent cx="5943600" cy="198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1981200"/>
                    </a:xfrm>
                    <a:prstGeom prst="rect">
                      <a:avLst/>
                    </a:prstGeom>
                  </pic:spPr>
                </pic:pic>
              </a:graphicData>
            </a:graphic>
          </wp:inline>
        </w:drawing>
      </w:r>
    </w:p>
    <w:p w:rsidR="00D04986" w:rsidRDefault="00D04986" w:rsidP="00D04986">
      <w:pPr>
        <w:pStyle w:val="ListParagraph"/>
        <w:numPr>
          <w:ilvl w:val="0"/>
          <w:numId w:val="1"/>
        </w:numPr>
        <w:rPr>
          <w:rFonts w:ascii="Helvetica" w:hAnsi="Helvetica" w:cs="Helvetica"/>
          <w:color w:val="000000"/>
          <w:sz w:val="18"/>
          <w:szCs w:val="18"/>
        </w:rPr>
      </w:pPr>
      <w:r>
        <w:rPr>
          <w:rFonts w:ascii="Helvetica" w:hAnsi="Helvetica" w:cs="Helvetica"/>
          <w:color w:val="000000"/>
          <w:sz w:val="18"/>
          <w:szCs w:val="18"/>
        </w:rPr>
        <w:t>In the Pay by Credit Card section click  to Continue.</w:t>
      </w:r>
    </w:p>
    <w:p w:rsidR="00D04986" w:rsidRDefault="00D04986" w:rsidP="00D04986">
      <w:pPr>
        <w:pStyle w:val="ListParagraph"/>
        <w:rPr>
          <w:rFonts w:ascii="Helvetica" w:hAnsi="Helvetica" w:cs="Helvetica"/>
          <w:color w:val="000000"/>
          <w:sz w:val="18"/>
          <w:szCs w:val="18"/>
        </w:rPr>
      </w:pPr>
      <w:r>
        <w:rPr>
          <w:noProof/>
        </w:rPr>
        <w:drawing>
          <wp:inline distT="0" distB="0" distL="0" distR="0">
            <wp:extent cx="5943600" cy="22212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2221230"/>
                    </a:xfrm>
                    <a:prstGeom prst="rect">
                      <a:avLst/>
                    </a:prstGeom>
                  </pic:spPr>
                </pic:pic>
              </a:graphicData>
            </a:graphic>
          </wp:inline>
        </w:drawing>
      </w:r>
    </w:p>
    <w:p w:rsidR="00D04986" w:rsidRDefault="00D04986" w:rsidP="00D04986">
      <w:pPr>
        <w:pStyle w:val="ListParagraph"/>
        <w:numPr>
          <w:ilvl w:val="0"/>
          <w:numId w:val="1"/>
        </w:numPr>
        <w:rPr>
          <w:rFonts w:ascii="Helvetica" w:hAnsi="Helvetica" w:cs="Helvetica"/>
          <w:color w:val="000000"/>
          <w:sz w:val="18"/>
          <w:szCs w:val="18"/>
        </w:rPr>
      </w:pPr>
      <w:r>
        <w:rPr>
          <w:rFonts w:ascii="Helvetica" w:hAnsi="Helvetica" w:cs="Helvetica"/>
          <w:color w:val="000000"/>
          <w:sz w:val="18"/>
          <w:szCs w:val="18"/>
        </w:rPr>
        <w:t>Complete Credit Card Payment information, and click submit.</w:t>
      </w:r>
    </w:p>
    <w:p w:rsidR="00D04986" w:rsidRDefault="00D04986" w:rsidP="00D04986">
      <w:pPr>
        <w:pStyle w:val="ListParagraph"/>
        <w:rPr>
          <w:rFonts w:ascii="Helvetica" w:hAnsi="Helvetica" w:cs="Helvetica"/>
          <w:color w:val="000000"/>
          <w:sz w:val="18"/>
          <w:szCs w:val="18"/>
        </w:rPr>
      </w:pPr>
      <w:r>
        <w:rPr>
          <w:noProof/>
        </w:rPr>
        <w:drawing>
          <wp:inline distT="0" distB="0" distL="0" distR="0">
            <wp:extent cx="5943600" cy="37445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3744595"/>
                    </a:xfrm>
                    <a:prstGeom prst="rect">
                      <a:avLst/>
                    </a:prstGeom>
                  </pic:spPr>
                </pic:pic>
              </a:graphicData>
            </a:graphic>
          </wp:inline>
        </w:drawing>
      </w: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D04986" w:rsidRDefault="00D04986" w:rsidP="00D04986">
      <w:pPr>
        <w:pStyle w:val="ListParagraph"/>
        <w:rPr>
          <w:rFonts w:ascii="Helvetica" w:hAnsi="Helvetica" w:cs="Helvetica"/>
          <w:color w:val="000000"/>
          <w:sz w:val="18"/>
          <w:szCs w:val="18"/>
        </w:rPr>
      </w:pPr>
    </w:p>
    <w:p w:rsidR="00327178" w:rsidRDefault="00D04986" w:rsidP="00327178">
      <w:pPr>
        <w:pStyle w:val="ListParagraph"/>
        <w:numPr>
          <w:ilvl w:val="0"/>
          <w:numId w:val="1"/>
        </w:numPr>
        <w:rPr>
          <w:rFonts w:ascii="Helvetica" w:hAnsi="Helvetica" w:cs="Helvetica"/>
          <w:color w:val="000000"/>
          <w:sz w:val="18"/>
          <w:szCs w:val="18"/>
        </w:rPr>
      </w:pPr>
      <w:r>
        <w:rPr>
          <w:rFonts w:ascii="Helvetica" w:hAnsi="Helvetica" w:cs="Helvetica"/>
          <w:color w:val="000000"/>
          <w:sz w:val="18"/>
          <w:szCs w:val="18"/>
        </w:rPr>
        <w:lastRenderedPageBreak/>
        <w:t>After submitting your payment information, you will receive a successful message on the screen. Y</w:t>
      </w:r>
      <w:r w:rsidR="00327178">
        <w:rPr>
          <w:rFonts w:ascii="Helvetica" w:hAnsi="Helvetica" w:cs="Helvetica"/>
          <w:color w:val="000000"/>
          <w:sz w:val="18"/>
          <w:szCs w:val="18"/>
        </w:rPr>
        <w:t>ou will also receive a confirmation email, confirming your online registration, and Registration# confirming your registration submission.</w:t>
      </w:r>
    </w:p>
    <w:p w:rsidR="00327178" w:rsidRPr="00327178" w:rsidRDefault="00327178" w:rsidP="00327178">
      <w:pPr>
        <w:pStyle w:val="ListParagraph"/>
        <w:rPr>
          <w:rFonts w:ascii="Helvetica" w:hAnsi="Helvetica" w:cs="Helvetica"/>
          <w:color w:val="000000"/>
          <w:sz w:val="18"/>
          <w:szCs w:val="18"/>
        </w:rPr>
      </w:pPr>
      <w:r>
        <w:rPr>
          <w:noProof/>
        </w:rPr>
        <w:drawing>
          <wp:inline distT="0" distB="0" distL="0" distR="0">
            <wp:extent cx="5943600" cy="50399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5039995"/>
                    </a:xfrm>
                    <a:prstGeom prst="rect">
                      <a:avLst/>
                    </a:prstGeom>
                  </pic:spPr>
                </pic:pic>
              </a:graphicData>
            </a:graphic>
          </wp:inline>
        </w:drawing>
      </w:r>
    </w:p>
    <w:sectPr w:rsidR="00327178" w:rsidRPr="00327178" w:rsidSect="007544D0">
      <w:pgSz w:w="12240" w:h="15840"/>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56E" w:rsidRDefault="00CB556E" w:rsidP="00C5110E">
      <w:pPr>
        <w:spacing w:after="0" w:line="240" w:lineRule="auto"/>
      </w:pPr>
      <w:r>
        <w:separator/>
      </w:r>
    </w:p>
  </w:endnote>
  <w:endnote w:type="continuationSeparator" w:id="0">
    <w:p w:rsidR="00CB556E" w:rsidRDefault="00CB556E" w:rsidP="00C511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56E" w:rsidRDefault="00CB556E" w:rsidP="00C5110E">
      <w:pPr>
        <w:spacing w:after="0" w:line="240" w:lineRule="auto"/>
      </w:pPr>
      <w:r>
        <w:separator/>
      </w:r>
    </w:p>
  </w:footnote>
  <w:footnote w:type="continuationSeparator" w:id="0">
    <w:p w:rsidR="00CB556E" w:rsidRDefault="00CB556E" w:rsidP="00C511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D63C4"/>
    <w:multiLevelType w:val="hybridMultilevel"/>
    <w:tmpl w:val="8EB40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0"/>
  <w:proofState w:spelling="clean"/>
  <w:defaultTabStop w:val="720"/>
  <w:characterSpacingControl w:val="doNotCompress"/>
  <w:footnotePr>
    <w:footnote w:id="-1"/>
    <w:footnote w:id="0"/>
  </w:footnotePr>
  <w:endnotePr>
    <w:endnote w:id="-1"/>
    <w:endnote w:id="0"/>
  </w:endnotePr>
  <w:compat/>
  <w:rsids>
    <w:rsidRoot w:val="007544D0"/>
    <w:rsid w:val="00073848"/>
    <w:rsid w:val="00094EED"/>
    <w:rsid w:val="000B354A"/>
    <w:rsid w:val="002210B6"/>
    <w:rsid w:val="002936B7"/>
    <w:rsid w:val="002D1E88"/>
    <w:rsid w:val="002F2CE8"/>
    <w:rsid w:val="00327178"/>
    <w:rsid w:val="005A3E55"/>
    <w:rsid w:val="00695DC2"/>
    <w:rsid w:val="007544D0"/>
    <w:rsid w:val="007E1528"/>
    <w:rsid w:val="008774BA"/>
    <w:rsid w:val="009B7DC8"/>
    <w:rsid w:val="00AE77DD"/>
    <w:rsid w:val="00AF7604"/>
    <w:rsid w:val="00C5110E"/>
    <w:rsid w:val="00CA17FF"/>
    <w:rsid w:val="00CB556E"/>
    <w:rsid w:val="00D04986"/>
    <w:rsid w:val="00D349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4D0"/>
    <w:pPr>
      <w:ind w:left="720"/>
      <w:contextualSpacing/>
    </w:pPr>
  </w:style>
  <w:style w:type="paragraph" w:styleId="BalloonText">
    <w:name w:val="Balloon Text"/>
    <w:basedOn w:val="Normal"/>
    <w:link w:val="BalloonTextChar"/>
    <w:uiPriority w:val="99"/>
    <w:semiHidden/>
    <w:unhideWhenUsed/>
    <w:rsid w:val="00754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4D0"/>
    <w:rPr>
      <w:rFonts w:ascii="Tahoma" w:hAnsi="Tahoma" w:cs="Tahoma"/>
      <w:sz w:val="16"/>
      <w:szCs w:val="16"/>
    </w:rPr>
  </w:style>
  <w:style w:type="paragraph" w:styleId="Header">
    <w:name w:val="header"/>
    <w:basedOn w:val="Normal"/>
    <w:link w:val="HeaderChar"/>
    <w:uiPriority w:val="99"/>
    <w:unhideWhenUsed/>
    <w:rsid w:val="00C51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10E"/>
  </w:style>
  <w:style w:type="paragraph" w:styleId="Footer">
    <w:name w:val="footer"/>
    <w:basedOn w:val="Normal"/>
    <w:link w:val="FooterChar"/>
    <w:uiPriority w:val="99"/>
    <w:unhideWhenUsed/>
    <w:rsid w:val="00C511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10E"/>
  </w:style>
  <w:style w:type="character" w:styleId="Hyperlink">
    <w:name w:val="Hyperlink"/>
    <w:basedOn w:val="DefaultParagraphFont"/>
    <w:uiPriority w:val="99"/>
    <w:semiHidden/>
    <w:unhideWhenUsed/>
    <w:rsid w:val="002210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4D0"/>
    <w:pPr>
      <w:ind w:left="720"/>
      <w:contextualSpacing/>
    </w:pPr>
  </w:style>
  <w:style w:type="paragraph" w:styleId="BalloonText">
    <w:name w:val="Balloon Text"/>
    <w:basedOn w:val="Normal"/>
    <w:link w:val="BalloonTextChar"/>
    <w:uiPriority w:val="99"/>
    <w:semiHidden/>
    <w:unhideWhenUsed/>
    <w:rsid w:val="00754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4D0"/>
    <w:rPr>
      <w:rFonts w:ascii="Tahoma" w:hAnsi="Tahoma" w:cs="Tahoma"/>
      <w:sz w:val="16"/>
      <w:szCs w:val="16"/>
    </w:rPr>
  </w:style>
  <w:style w:type="paragraph" w:styleId="Header">
    <w:name w:val="header"/>
    <w:basedOn w:val="Normal"/>
    <w:link w:val="HeaderChar"/>
    <w:uiPriority w:val="99"/>
    <w:unhideWhenUsed/>
    <w:rsid w:val="00C511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10E"/>
  </w:style>
  <w:style w:type="paragraph" w:styleId="Footer">
    <w:name w:val="footer"/>
    <w:basedOn w:val="Normal"/>
    <w:link w:val="FooterChar"/>
    <w:uiPriority w:val="99"/>
    <w:unhideWhenUsed/>
    <w:rsid w:val="00C511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10E"/>
  </w:style>
  <w:style w:type="character" w:styleId="Hyperlink">
    <w:name w:val="Hyperlink"/>
    <w:basedOn w:val="DefaultParagraphFont"/>
    <w:uiPriority w:val="99"/>
    <w:semiHidden/>
    <w:unhideWhenUsed/>
    <w:rsid w:val="002210B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0158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tsport.com/asp/application/reg/?ProgramID=55703&amp;Type=PLAYER"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El Paso Intelligence Center</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CEstrada</dc:creator>
  <cp:lastModifiedBy>Francoise</cp:lastModifiedBy>
  <cp:revision>2</cp:revision>
  <dcterms:created xsi:type="dcterms:W3CDTF">2017-02-09T17:26:00Z</dcterms:created>
  <dcterms:modified xsi:type="dcterms:W3CDTF">2017-02-09T17:26:00Z</dcterms:modified>
</cp:coreProperties>
</file>